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38" w:rsidRDefault="00CB5338" w:rsidP="00CB5338">
      <w:pPr>
        <w:tabs>
          <w:tab w:val="left" w:pos="0"/>
        </w:tabs>
        <w:ind w:left="-142" w:firstLine="6514"/>
        <w:contextualSpacing/>
        <w:rPr>
          <w:rFonts w:ascii="Times New Roman" w:hAnsi="Times New Roman"/>
          <w:sz w:val="24"/>
          <w:szCs w:val="24"/>
        </w:rPr>
      </w:pPr>
    </w:p>
    <w:p w:rsidR="00CB5338" w:rsidRDefault="00CB5338" w:rsidP="00CB5338">
      <w:pPr>
        <w:rPr>
          <w:rFonts w:ascii="Times New Roman" w:hAnsi="Times New Roman"/>
          <w:sz w:val="24"/>
          <w:szCs w:val="24"/>
        </w:rPr>
      </w:pPr>
    </w:p>
    <w:p w:rsidR="00CB5338" w:rsidRPr="00CB5338" w:rsidRDefault="00CB5338" w:rsidP="00CB5338">
      <w:pPr>
        <w:tabs>
          <w:tab w:val="left" w:pos="56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7374" cy="817643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74" cy="817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</w:p>
    <w:p w:rsidR="00CB5338" w:rsidRDefault="00CB5338" w:rsidP="00CB5338">
      <w:pPr>
        <w:tabs>
          <w:tab w:val="left" w:pos="0"/>
        </w:tabs>
        <w:ind w:left="-142" w:firstLine="6514"/>
        <w:contextualSpacing/>
        <w:rPr>
          <w:rFonts w:ascii="Times New Roman" w:hAnsi="Times New Roman"/>
          <w:sz w:val="24"/>
          <w:szCs w:val="24"/>
        </w:rPr>
      </w:pPr>
    </w:p>
    <w:p w:rsidR="00CB5338" w:rsidRDefault="00CB5338" w:rsidP="00CB5338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CB5338" w:rsidRDefault="00CB5338" w:rsidP="00CB5338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CB5338" w:rsidRDefault="00CB5338" w:rsidP="00952D1A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76"/>
        <w:gridCol w:w="2968"/>
        <w:gridCol w:w="1276"/>
        <w:gridCol w:w="1276"/>
        <w:gridCol w:w="1843"/>
        <w:gridCol w:w="2233"/>
      </w:tblGrid>
      <w:tr w:rsidR="00FB4254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Диалог «Предназначение мужчины и женщины»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rPr>
                <w:rFonts w:cs="Times New Roman"/>
              </w:rPr>
            </w:pPr>
          </w:p>
        </w:tc>
      </w:tr>
      <w:tr w:rsidR="00FB4254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Тренинг «О дружбе и любви», «Всему свое время!»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Шмидт И.О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rPr>
                <w:rFonts w:cs="Times New Roman"/>
              </w:rPr>
            </w:pPr>
          </w:p>
        </w:tc>
      </w:tr>
      <w:tr w:rsidR="00FB4254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4254" w:rsidRDefault="00FB4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Родительское собрание беседа – диалог «Профилактика ранних половых отношений»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родители</w:t>
            </w:r>
          </w:p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FB4254" w:rsidRDefault="00FB425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Default="00FB4254" w:rsidP="00FB4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О.М, педагог- организатор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254" w:rsidRPr="00FE7A4D" w:rsidRDefault="00FB4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Куля Э.А, врач гинеколог ГБУЗ ТО «Областная больница №4» филиал №1 </w:t>
            </w:r>
            <w:proofErr w:type="spell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</w:t>
            </w:r>
          </w:p>
        </w:tc>
      </w:tr>
      <w:tr w:rsidR="00FE7A4D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A4D" w:rsidRDefault="00FE7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A4D" w:rsidRDefault="00FE7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Беседа «Половое созревание девочек и профилактика его нарушений»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473E45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8-11 классы</w:t>
            </w:r>
          </w:p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 w:rsidP="00506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О.М, педагог- организатор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Pr="00FE7A4D" w:rsidRDefault="00FE7A4D" w:rsidP="005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Куля Э.А, врач гинеколог ГБУЗ ТО «Областная больница №4» филиал №1 </w:t>
            </w:r>
            <w:proofErr w:type="spell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</w:t>
            </w:r>
          </w:p>
        </w:tc>
      </w:tr>
      <w:tr w:rsidR="00FE7A4D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A4D" w:rsidRDefault="00FE7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A4D" w:rsidRDefault="00FE7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Родительское собрание</w:t>
            </w:r>
          </w:p>
          <w:p w:rsidR="00FE7A4D" w:rsidRDefault="00FE7A4D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Беседа «Юридическая ответственность родителей за воспитание детей» по профилактике преступлений против половой неприкосновенности несовершеннолетних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родители</w:t>
            </w:r>
          </w:p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FE7A4D" w:rsidRDefault="00FE7A4D" w:rsidP="0050694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Default="00FE7A4D" w:rsidP="00506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О.М, педагог- организатор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A4D" w:rsidRPr="00FE7A4D" w:rsidRDefault="00FE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Бабина Т.</w:t>
            </w:r>
            <w:proofErr w:type="gram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proofErr w:type="gram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 ОП №1 МО МВД России «</w:t>
            </w:r>
            <w:proofErr w:type="spell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3E45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Default="00473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Pr="00FE7A4D" w:rsidRDefault="00473E45">
            <w:pPr>
              <w:rPr>
                <w:rFonts w:ascii="Times New Roman" w:hAnsi="Times New Roman"/>
                <w:sz w:val="27"/>
                <w:szCs w:val="27"/>
              </w:rPr>
            </w:pPr>
            <w:r w:rsidRPr="00FE7A4D">
              <w:rPr>
                <w:rFonts w:ascii="Times New Roman" w:hAnsi="Times New Roman"/>
                <w:sz w:val="27"/>
                <w:szCs w:val="27"/>
              </w:rPr>
              <w:t xml:space="preserve">Беседа </w:t>
            </w:r>
            <w:r>
              <w:rPr>
                <w:rFonts w:ascii="Times New Roman" w:hAnsi="Times New Roman"/>
                <w:sz w:val="27"/>
                <w:szCs w:val="27"/>
              </w:rPr>
              <w:t>«Защита прав и законных интересов несовершеннолетних»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P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 w:rsidRPr="00473E45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Default="00473E45" w:rsidP="00506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О.М, педагог- организатор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Pr="00FE7A4D" w:rsidRDefault="00473E45" w:rsidP="005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Бабина Т.</w:t>
            </w:r>
            <w:proofErr w:type="gram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proofErr w:type="gram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 xml:space="preserve"> ОП №1 МО МВД России «</w:t>
            </w:r>
            <w:proofErr w:type="spellStart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FE7A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3E45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Default="00473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Default="00473E4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 xml:space="preserve">Родительское собрание </w:t>
            </w:r>
          </w:p>
          <w:p w:rsidR="00473E45" w:rsidRDefault="00473E4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Беседа «Нравственно- половое воспитание»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О.М, педагог- организатор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Pr="00473E45" w:rsidRDefault="0047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E45">
              <w:rPr>
                <w:rFonts w:ascii="Times New Roman" w:hAnsi="Times New Roman" w:cs="Times New Roman"/>
                <w:sz w:val="24"/>
                <w:szCs w:val="24"/>
              </w:rPr>
              <w:t>Ильина О.</w:t>
            </w:r>
            <w:proofErr w:type="gramStart"/>
            <w:r w:rsidRPr="00473E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73E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73E4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End"/>
            <w:r w:rsidRPr="00473E45">
              <w:rPr>
                <w:rFonts w:ascii="Times New Roman" w:hAnsi="Times New Roman" w:cs="Times New Roman"/>
                <w:sz w:val="24"/>
                <w:szCs w:val="24"/>
              </w:rPr>
              <w:t xml:space="preserve"> МАУ КЦСОН «Милосердие»</w:t>
            </w:r>
          </w:p>
        </w:tc>
      </w:tr>
      <w:tr w:rsidR="00473E45" w:rsidRPr="00473E45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P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3E45" w:rsidRP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 w:rsidRPr="00473E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Pr="00473E45" w:rsidRDefault="00473E4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 xml:space="preserve">Родительское собрание беседа «Профилактика жестокого обращения в отношении </w:t>
            </w:r>
            <w:r w:rsidR="00B5297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несовершеннолетних»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Pr="00473E45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Pr="00473E45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E45" w:rsidRPr="00473E45" w:rsidRDefault="00473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О.М, педагог- организатор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E45" w:rsidRPr="00473E45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Е.А, инспектор по охране детства</w:t>
            </w:r>
          </w:p>
        </w:tc>
      </w:tr>
      <w:tr w:rsidR="00B52979" w:rsidRPr="00473E45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979" w:rsidRPr="00473E45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79" w:rsidRDefault="00B5297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 xml:space="preserve">Беседа – дискуссия «О дружбе и любви. Всему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свое время»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МАУ КЦСОН «Милосердие»</w:t>
            </w:r>
          </w:p>
        </w:tc>
      </w:tr>
      <w:tr w:rsidR="00B52979" w:rsidRPr="00473E45" w:rsidTr="00E0555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79" w:rsidRDefault="00B5297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Занятие в рамках Школы «Убереги себя от насилия» (предупреждение преступлений сексуального характера в отношении несовершеннолетних)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979" w:rsidRDefault="00E05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979" w:rsidRDefault="00B529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79" w:rsidRDefault="00E05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МАУ КЦСОН «Милосердие»</w:t>
            </w:r>
          </w:p>
        </w:tc>
      </w:tr>
    </w:tbl>
    <w:p w:rsidR="00952D1A" w:rsidRPr="00473E45" w:rsidRDefault="00952D1A" w:rsidP="00952D1A"/>
    <w:p w:rsidR="0033433F" w:rsidRDefault="0033433F"/>
    <w:sectPr w:rsidR="0033433F" w:rsidSect="0033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2D1A"/>
    <w:rsid w:val="001804C6"/>
    <w:rsid w:val="0033433F"/>
    <w:rsid w:val="00473E45"/>
    <w:rsid w:val="00952D1A"/>
    <w:rsid w:val="00B2081C"/>
    <w:rsid w:val="00B52979"/>
    <w:rsid w:val="00CB5338"/>
    <w:rsid w:val="00E05552"/>
    <w:rsid w:val="00FB4254"/>
    <w:rsid w:val="00FE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52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3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2022-10-03T07:19:00Z</dcterms:created>
  <dcterms:modified xsi:type="dcterms:W3CDTF">2022-10-10T06:25:00Z</dcterms:modified>
</cp:coreProperties>
</file>