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7501" w:rsidRDefault="002D428F" w:rsidP="0079482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53.1pt;margin-top:-42.7pt;width:582.5pt;height:803.95pt;z-index:251659264;mso-position-horizontal-relative:text;mso-position-vertical-relative:text;mso-width-relative:page;mso-height-relative:page">
            <v:imagedata r:id="rId5" o:title="10001"/>
          </v:shape>
        </w:pict>
      </w:r>
      <w:bookmarkEnd w:id="0"/>
      <w:r w:rsidR="00794828">
        <w:rPr>
          <w:rFonts w:ascii="Times New Roman" w:hAnsi="Times New Roman" w:cs="Times New Roman"/>
          <w:sz w:val="24"/>
          <w:szCs w:val="24"/>
        </w:rPr>
        <w:t xml:space="preserve">Согласовано                                                                                                </w:t>
      </w:r>
      <w:r w:rsidR="007D7501">
        <w:rPr>
          <w:rFonts w:ascii="Times New Roman" w:hAnsi="Times New Roman" w:cs="Times New Roman"/>
          <w:sz w:val="24"/>
          <w:szCs w:val="24"/>
        </w:rPr>
        <w:t>Утверждаю</w:t>
      </w:r>
    </w:p>
    <w:p w:rsidR="007D7501" w:rsidRDefault="00794828" w:rsidP="007948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заседании педагогического совета                                   </w:t>
      </w:r>
      <w:r w:rsidR="007D7501">
        <w:rPr>
          <w:rFonts w:ascii="Times New Roman" w:hAnsi="Times New Roman" w:cs="Times New Roman"/>
          <w:sz w:val="24"/>
          <w:szCs w:val="24"/>
        </w:rPr>
        <w:t xml:space="preserve">Директор МАОУ </w:t>
      </w:r>
      <w:proofErr w:type="spellStart"/>
      <w:r w:rsidR="007D7501">
        <w:rPr>
          <w:rFonts w:ascii="Times New Roman" w:hAnsi="Times New Roman" w:cs="Times New Roman"/>
          <w:sz w:val="24"/>
          <w:szCs w:val="24"/>
        </w:rPr>
        <w:t>Абатская</w:t>
      </w:r>
      <w:proofErr w:type="spellEnd"/>
      <w:r w:rsidR="007D7501">
        <w:rPr>
          <w:rFonts w:ascii="Times New Roman" w:hAnsi="Times New Roman" w:cs="Times New Roman"/>
          <w:sz w:val="24"/>
          <w:szCs w:val="24"/>
        </w:rPr>
        <w:t xml:space="preserve"> СОШ №2</w:t>
      </w:r>
    </w:p>
    <w:p w:rsidR="007D7501" w:rsidRDefault="00794828" w:rsidP="007948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№10 от 30.03.2026 г.                                                           </w:t>
      </w:r>
      <w:r w:rsidR="007D7501">
        <w:rPr>
          <w:rFonts w:ascii="Times New Roman" w:hAnsi="Times New Roman" w:cs="Times New Roman"/>
          <w:sz w:val="24"/>
          <w:szCs w:val="24"/>
        </w:rPr>
        <w:t>____________ Козлова Н.И.</w:t>
      </w:r>
    </w:p>
    <w:p w:rsidR="007D7501" w:rsidRDefault="00436BBE" w:rsidP="007D750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 ____ от «___» _____</w:t>
      </w:r>
      <w:r w:rsidR="007D7501">
        <w:rPr>
          <w:rFonts w:ascii="Times New Roman" w:hAnsi="Times New Roman" w:cs="Times New Roman"/>
          <w:sz w:val="24"/>
          <w:szCs w:val="24"/>
        </w:rPr>
        <w:t xml:space="preserve"> 2026 г.</w:t>
      </w:r>
    </w:p>
    <w:p w:rsidR="007D7501" w:rsidRDefault="007D7501">
      <w:pPr>
        <w:rPr>
          <w:rFonts w:ascii="Times New Roman" w:hAnsi="Times New Roman" w:cs="Times New Roman"/>
          <w:sz w:val="24"/>
          <w:szCs w:val="24"/>
        </w:rPr>
      </w:pPr>
    </w:p>
    <w:p w:rsidR="00806D52" w:rsidRPr="00ED18DA" w:rsidRDefault="005F2207" w:rsidP="007D75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18DA">
        <w:rPr>
          <w:rFonts w:ascii="Times New Roman" w:hAnsi="Times New Roman" w:cs="Times New Roman"/>
          <w:b/>
          <w:sz w:val="24"/>
          <w:szCs w:val="24"/>
        </w:rPr>
        <w:t>ПОЛОЖЕНИЕ О МЕТОДИЧЕСКОЙ СЛУЖБЕ</w:t>
      </w:r>
    </w:p>
    <w:p w:rsidR="007D7501" w:rsidRPr="00ED18DA" w:rsidRDefault="007D7501" w:rsidP="007D75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18DA">
        <w:rPr>
          <w:rFonts w:ascii="Times New Roman" w:hAnsi="Times New Roman" w:cs="Times New Roman"/>
          <w:b/>
          <w:sz w:val="24"/>
          <w:szCs w:val="24"/>
        </w:rPr>
        <w:t xml:space="preserve">МАОУ </w:t>
      </w:r>
      <w:proofErr w:type="spellStart"/>
      <w:r w:rsidRPr="00ED18DA">
        <w:rPr>
          <w:rFonts w:ascii="Times New Roman" w:hAnsi="Times New Roman" w:cs="Times New Roman"/>
          <w:b/>
          <w:sz w:val="24"/>
          <w:szCs w:val="24"/>
        </w:rPr>
        <w:t>Абатская</w:t>
      </w:r>
      <w:proofErr w:type="spellEnd"/>
      <w:r w:rsidRPr="00ED18DA">
        <w:rPr>
          <w:rFonts w:ascii="Times New Roman" w:hAnsi="Times New Roman" w:cs="Times New Roman"/>
          <w:b/>
          <w:sz w:val="24"/>
          <w:szCs w:val="24"/>
        </w:rPr>
        <w:t xml:space="preserve"> СОШ №2, ФМАОУ </w:t>
      </w:r>
      <w:proofErr w:type="spellStart"/>
      <w:r w:rsidRPr="00ED18DA">
        <w:rPr>
          <w:rFonts w:ascii="Times New Roman" w:hAnsi="Times New Roman" w:cs="Times New Roman"/>
          <w:b/>
          <w:sz w:val="24"/>
          <w:szCs w:val="24"/>
        </w:rPr>
        <w:t>Абатская</w:t>
      </w:r>
      <w:proofErr w:type="spellEnd"/>
      <w:r w:rsidRPr="00ED18DA">
        <w:rPr>
          <w:rFonts w:ascii="Times New Roman" w:hAnsi="Times New Roman" w:cs="Times New Roman"/>
          <w:b/>
          <w:sz w:val="24"/>
          <w:szCs w:val="24"/>
        </w:rPr>
        <w:t xml:space="preserve"> СОШ №2 </w:t>
      </w:r>
      <w:proofErr w:type="spellStart"/>
      <w:r w:rsidRPr="00ED18DA">
        <w:rPr>
          <w:rFonts w:ascii="Times New Roman" w:hAnsi="Times New Roman" w:cs="Times New Roman"/>
          <w:b/>
          <w:sz w:val="24"/>
          <w:szCs w:val="24"/>
        </w:rPr>
        <w:t>Болдыревская</w:t>
      </w:r>
      <w:proofErr w:type="spellEnd"/>
      <w:r w:rsidRPr="00ED18DA">
        <w:rPr>
          <w:rFonts w:ascii="Times New Roman" w:hAnsi="Times New Roman" w:cs="Times New Roman"/>
          <w:b/>
          <w:sz w:val="24"/>
          <w:szCs w:val="24"/>
        </w:rPr>
        <w:t xml:space="preserve"> СОШ, </w:t>
      </w:r>
      <w:proofErr w:type="spellStart"/>
      <w:r w:rsidRPr="00ED18DA">
        <w:rPr>
          <w:rFonts w:ascii="Times New Roman" w:hAnsi="Times New Roman" w:cs="Times New Roman"/>
          <w:b/>
          <w:sz w:val="24"/>
          <w:szCs w:val="24"/>
        </w:rPr>
        <w:t>Тушнолобовская</w:t>
      </w:r>
      <w:proofErr w:type="spellEnd"/>
      <w:r w:rsidRPr="00ED18DA">
        <w:rPr>
          <w:rFonts w:ascii="Times New Roman" w:hAnsi="Times New Roman" w:cs="Times New Roman"/>
          <w:b/>
          <w:sz w:val="24"/>
          <w:szCs w:val="24"/>
        </w:rPr>
        <w:t xml:space="preserve"> СОШ</w:t>
      </w:r>
    </w:p>
    <w:p w:rsidR="005F2207" w:rsidRPr="00ED18DA" w:rsidRDefault="005F2207" w:rsidP="00ED18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 xml:space="preserve">1. Общие положения </w:t>
      </w:r>
    </w:p>
    <w:p w:rsidR="005F2207" w:rsidRPr="00ED18DA" w:rsidRDefault="005F2207" w:rsidP="00ED18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 xml:space="preserve">1.1. Положение о методической службе МАОУ </w:t>
      </w:r>
      <w:proofErr w:type="spellStart"/>
      <w:r w:rsidRPr="00ED18DA">
        <w:rPr>
          <w:rFonts w:ascii="Times New Roman" w:hAnsi="Times New Roman" w:cs="Times New Roman"/>
          <w:sz w:val="24"/>
          <w:szCs w:val="24"/>
        </w:rPr>
        <w:t>Абатская</w:t>
      </w:r>
      <w:proofErr w:type="spellEnd"/>
      <w:r w:rsidRPr="00ED18DA">
        <w:rPr>
          <w:rFonts w:ascii="Times New Roman" w:hAnsi="Times New Roman" w:cs="Times New Roman"/>
          <w:sz w:val="24"/>
          <w:szCs w:val="24"/>
        </w:rPr>
        <w:t xml:space="preserve"> СОШ №2, ФМАОУ </w:t>
      </w:r>
      <w:proofErr w:type="spellStart"/>
      <w:r w:rsidRPr="00ED18DA">
        <w:rPr>
          <w:rFonts w:ascii="Times New Roman" w:hAnsi="Times New Roman" w:cs="Times New Roman"/>
          <w:sz w:val="24"/>
          <w:szCs w:val="24"/>
        </w:rPr>
        <w:t>Абатская</w:t>
      </w:r>
      <w:proofErr w:type="spellEnd"/>
      <w:r w:rsidRPr="00ED18DA">
        <w:rPr>
          <w:rFonts w:ascii="Times New Roman" w:hAnsi="Times New Roman" w:cs="Times New Roman"/>
          <w:sz w:val="24"/>
          <w:szCs w:val="24"/>
        </w:rPr>
        <w:t xml:space="preserve"> СОШ №2 </w:t>
      </w:r>
      <w:proofErr w:type="spellStart"/>
      <w:r w:rsidRPr="00ED18DA">
        <w:rPr>
          <w:rFonts w:ascii="Times New Roman" w:hAnsi="Times New Roman" w:cs="Times New Roman"/>
          <w:sz w:val="24"/>
          <w:szCs w:val="24"/>
        </w:rPr>
        <w:t>Болдыревская</w:t>
      </w:r>
      <w:proofErr w:type="spellEnd"/>
      <w:r w:rsidRPr="00ED18DA">
        <w:rPr>
          <w:rFonts w:ascii="Times New Roman" w:hAnsi="Times New Roman" w:cs="Times New Roman"/>
          <w:sz w:val="24"/>
          <w:szCs w:val="24"/>
        </w:rPr>
        <w:t xml:space="preserve"> СОШ, </w:t>
      </w:r>
      <w:proofErr w:type="spellStart"/>
      <w:r w:rsidRPr="00ED18DA">
        <w:rPr>
          <w:rFonts w:ascii="Times New Roman" w:hAnsi="Times New Roman" w:cs="Times New Roman"/>
          <w:sz w:val="24"/>
          <w:szCs w:val="24"/>
        </w:rPr>
        <w:t>Тушнолобовская</w:t>
      </w:r>
      <w:proofErr w:type="spellEnd"/>
      <w:r w:rsidRPr="00ED18DA">
        <w:rPr>
          <w:rFonts w:ascii="Times New Roman" w:hAnsi="Times New Roman" w:cs="Times New Roman"/>
          <w:sz w:val="24"/>
          <w:szCs w:val="24"/>
        </w:rPr>
        <w:t xml:space="preserve"> СОШ (Положени</w:t>
      </w:r>
      <w:r w:rsidR="0087421A" w:rsidRPr="00ED18DA">
        <w:rPr>
          <w:rFonts w:ascii="Times New Roman" w:hAnsi="Times New Roman" w:cs="Times New Roman"/>
          <w:sz w:val="24"/>
          <w:szCs w:val="24"/>
        </w:rPr>
        <w:t>е) разработано в соответствии с</w:t>
      </w:r>
      <w:r w:rsidRPr="00ED18DA">
        <w:rPr>
          <w:rFonts w:ascii="Times New Roman" w:hAnsi="Times New Roman" w:cs="Times New Roman"/>
          <w:sz w:val="24"/>
          <w:szCs w:val="24"/>
        </w:rPr>
        <w:t xml:space="preserve"> нормативными правовыми актами и методическими рекомендациями: </w:t>
      </w:r>
    </w:p>
    <w:p w:rsidR="002A0DBF" w:rsidRPr="00ED18DA" w:rsidRDefault="002A0DBF" w:rsidP="00ED18DA">
      <w:pPr>
        <w:numPr>
          <w:ilvl w:val="0"/>
          <w:numId w:val="2"/>
        </w:numPr>
        <w:tabs>
          <w:tab w:val="num" w:pos="72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bCs/>
          <w:sz w:val="24"/>
          <w:szCs w:val="24"/>
        </w:rPr>
        <w:t>Федеральный закон от 29 декабря 2012 г. №273-ФЗ «Об образовании в Российской Федерации»</w:t>
      </w:r>
      <w:r w:rsidRPr="00ED18DA">
        <w:rPr>
          <w:rFonts w:ascii="Times New Roman" w:hAnsi="Times New Roman" w:cs="Times New Roman"/>
          <w:sz w:val="24"/>
          <w:szCs w:val="24"/>
        </w:rPr>
        <w:t> —  редакция от 8 марта 2026 года. </w:t>
      </w:r>
    </w:p>
    <w:p w:rsidR="002A0DBF" w:rsidRPr="00ED18DA" w:rsidRDefault="002A0DBF" w:rsidP="00ED18DA">
      <w:pPr>
        <w:numPr>
          <w:ilvl w:val="0"/>
          <w:numId w:val="2"/>
        </w:numPr>
        <w:tabs>
          <w:tab w:val="num" w:pos="72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bCs/>
          <w:sz w:val="24"/>
          <w:szCs w:val="24"/>
        </w:rPr>
        <w:t>Указ Президента РФ от 7 мая 2024 г. №309 «О национальных целях развития Российской Федерации на период до 2030 года».</w:t>
      </w:r>
    </w:p>
    <w:p w:rsidR="00ED18DA" w:rsidRDefault="0087421A" w:rsidP="00ED18DA">
      <w:pPr>
        <w:numPr>
          <w:ilvl w:val="0"/>
          <w:numId w:val="2"/>
        </w:numPr>
        <w:tabs>
          <w:tab w:val="num" w:pos="72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Распоряжение Правительства Российской Федерации от 31 декабря 2019 г. №3273</w:t>
      </w:r>
      <w:r w:rsidRPr="00ED18DA">
        <w:rPr>
          <w:rFonts w:ascii="Times New Roman" w:hAnsi="Times New Roman" w:cs="Times New Roman"/>
          <w:sz w:val="24"/>
          <w:szCs w:val="24"/>
        </w:rPr>
        <w:noBreakHyphen/>
        <w:t>р «Об утверждении основных принципов национальной системы профессионального роста </w:t>
      </w:r>
    </w:p>
    <w:p w:rsidR="00ED18DA" w:rsidRDefault="0087421A" w:rsidP="00ED18DA">
      <w:pPr>
        <w:tabs>
          <w:tab w:val="num" w:pos="720"/>
        </w:tabs>
        <w:spacing w:after="0" w:line="240" w:lineRule="auto"/>
        <w:ind w:left="50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педагогических работников Российской Федерации, включая национальную систему </w:t>
      </w:r>
    </w:p>
    <w:p w:rsidR="00ED18DA" w:rsidRDefault="0087421A" w:rsidP="00ED18DA">
      <w:pPr>
        <w:tabs>
          <w:tab w:val="num" w:pos="720"/>
        </w:tabs>
        <w:spacing w:after="0" w:line="240" w:lineRule="auto"/>
        <w:ind w:left="50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учительского роста» (с изменениями, внесёнными распоряжениями Правительства </w:t>
      </w:r>
    </w:p>
    <w:p w:rsidR="002A0DBF" w:rsidRPr="00ED18DA" w:rsidRDefault="0087421A" w:rsidP="00ED18DA">
      <w:pPr>
        <w:tabs>
          <w:tab w:val="num" w:pos="720"/>
        </w:tabs>
        <w:spacing w:after="0" w:line="240" w:lineRule="auto"/>
        <w:ind w:left="50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Российской Федерации от 7 октября 2020 г. №2580</w:t>
      </w:r>
      <w:r w:rsidRPr="00ED18DA">
        <w:rPr>
          <w:rFonts w:ascii="Times New Roman" w:hAnsi="Times New Roman" w:cs="Times New Roman"/>
          <w:sz w:val="24"/>
          <w:szCs w:val="24"/>
        </w:rPr>
        <w:noBreakHyphen/>
        <w:t>р и от 20 августа 2021 г. №2283</w:t>
      </w:r>
      <w:r w:rsidRPr="00ED18DA">
        <w:rPr>
          <w:rFonts w:ascii="Times New Roman" w:hAnsi="Times New Roman" w:cs="Times New Roman"/>
          <w:sz w:val="24"/>
          <w:szCs w:val="24"/>
        </w:rPr>
        <w:noBreakHyphen/>
        <w:t>р)</w:t>
      </w:r>
    </w:p>
    <w:p w:rsidR="002A0DBF" w:rsidRPr="00ED18DA" w:rsidRDefault="002A0DBF" w:rsidP="00ED18DA">
      <w:pPr>
        <w:numPr>
          <w:ilvl w:val="0"/>
          <w:numId w:val="2"/>
        </w:numPr>
        <w:tabs>
          <w:tab w:val="num" w:pos="72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bCs/>
          <w:sz w:val="24"/>
          <w:szCs w:val="24"/>
        </w:rPr>
        <w:t>Приказ Министерства просвещения РФ от 2 августа 2022 г. №653 «Об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</w:t>
      </w:r>
      <w:r w:rsidR="0087421A" w:rsidRPr="00ED18DA">
        <w:rPr>
          <w:rFonts w:ascii="Times New Roman" w:hAnsi="Times New Roman" w:cs="Times New Roman"/>
          <w:sz w:val="24"/>
          <w:szCs w:val="24"/>
        </w:rPr>
        <w:t>.</w:t>
      </w:r>
    </w:p>
    <w:p w:rsidR="002A0DBF" w:rsidRPr="00ED18DA" w:rsidRDefault="002A0DBF" w:rsidP="00ED18DA">
      <w:pPr>
        <w:numPr>
          <w:ilvl w:val="0"/>
          <w:numId w:val="2"/>
        </w:numPr>
        <w:tabs>
          <w:tab w:val="num" w:pos="72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bCs/>
          <w:sz w:val="24"/>
          <w:szCs w:val="24"/>
        </w:rPr>
        <w:t>Приказ Министерства просвещения РФ от 2 декабря 2019 г. №649 «Об утверждении Целевой модели цифровой образовательной среды»</w:t>
      </w:r>
      <w:r w:rsidR="0087421A" w:rsidRPr="00ED18DA">
        <w:rPr>
          <w:rFonts w:ascii="Times New Roman" w:hAnsi="Times New Roman" w:cs="Times New Roman"/>
          <w:sz w:val="24"/>
          <w:szCs w:val="24"/>
        </w:rPr>
        <w:t>.</w:t>
      </w:r>
    </w:p>
    <w:p w:rsidR="002A0DBF" w:rsidRPr="00ED18DA" w:rsidRDefault="002A0DBF" w:rsidP="00ED18DA">
      <w:pPr>
        <w:numPr>
          <w:ilvl w:val="0"/>
          <w:numId w:val="2"/>
        </w:numPr>
        <w:tabs>
          <w:tab w:val="num" w:pos="72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bCs/>
          <w:sz w:val="24"/>
          <w:szCs w:val="24"/>
        </w:rPr>
        <w:t>Распоряжение Министерства просвещения РФ от 16 декабря 2020 г. №Р-174 «Об утверждении Концепции создания единой федеральной системы научно-методического сопровождения педагогических работников и управленческих кадров»</w:t>
      </w:r>
      <w:r w:rsidRPr="00ED18DA">
        <w:rPr>
          <w:rFonts w:ascii="Times New Roman" w:hAnsi="Times New Roman" w:cs="Times New Roman"/>
          <w:sz w:val="24"/>
          <w:szCs w:val="24"/>
        </w:rPr>
        <w:t xml:space="preserve"> (в ред. распоряжения </w:t>
      </w:r>
      <w:proofErr w:type="spellStart"/>
      <w:r w:rsidRPr="00ED18DA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ED18DA">
        <w:rPr>
          <w:rFonts w:ascii="Times New Roman" w:hAnsi="Times New Roman" w:cs="Times New Roman"/>
          <w:sz w:val="24"/>
          <w:szCs w:val="24"/>
        </w:rPr>
        <w:t xml:space="preserve"> России от 15 де</w:t>
      </w:r>
      <w:r w:rsidR="0087421A" w:rsidRPr="00ED18DA">
        <w:rPr>
          <w:rFonts w:ascii="Times New Roman" w:hAnsi="Times New Roman" w:cs="Times New Roman"/>
          <w:sz w:val="24"/>
          <w:szCs w:val="24"/>
        </w:rPr>
        <w:t>кабря 2022 г. №303) — </w:t>
      </w:r>
      <w:r w:rsidRPr="00ED18DA">
        <w:rPr>
          <w:rFonts w:ascii="Times New Roman" w:hAnsi="Times New Roman" w:cs="Times New Roman"/>
          <w:sz w:val="24"/>
          <w:szCs w:val="24"/>
        </w:rPr>
        <w:t>с изменениями от 15 декабря 2022 года.</w:t>
      </w:r>
    </w:p>
    <w:p w:rsidR="002A0DBF" w:rsidRPr="00ED18DA" w:rsidRDefault="002A0DBF" w:rsidP="00ED18DA">
      <w:pPr>
        <w:numPr>
          <w:ilvl w:val="0"/>
          <w:numId w:val="2"/>
        </w:numPr>
        <w:tabs>
          <w:tab w:val="num" w:pos="72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bCs/>
          <w:sz w:val="24"/>
          <w:szCs w:val="24"/>
        </w:rPr>
        <w:t>Распоряжение Министерства просвещения РФ от 29 мая 2020 г. №Р-48 «Об утверждении методических рекомендаций профессиональной переподготовки руководителей образовательных организаций и органов исполнительной власти субъектов Российской Федерации, осуществляющих государственное управление в сфере образования, по внедрению и функционированию в образовательных организациях целевой модели цифровой образовательной среды»</w:t>
      </w:r>
      <w:r w:rsidR="0087421A" w:rsidRPr="00ED18DA">
        <w:rPr>
          <w:rFonts w:ascii="Times New Roman" w:hAnsi="Times New Roman" w:cs="Times New Roman"/>
          <w:sz w:val="24"/>
          <w:szCs w:val="24"/>
        </w:rPr>
        <w:t>.</w:t>
      </w:r>
    </w:p>
    <w:p w:rsidR="002A0DBF" w:rsidRPr="00ED18DA" w:rsidRDefault="002A0DBF" w:rsidP="00ED18DA">
      <w:pPr>
        <w:numPr>
          <w:ilvl w:val="0"/>
          <w:numId w:val="2"/>
        </w:numPr>
        <w:tabs>
          <w:tab w:val="num" w:pos="72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bCs/>
          <w:sz w:val="24"/>
          <w:szCs w:val="24"/>
        </w:rPr>
        <w:t>Распоряжение Министерства просвещения РФ от 27 августа 2021 г. №Р-201 «Об утверждении методических рекомендаций по порядку и формам диагностики профессиональных дефицитов педагогических работников и управленческих кадров образовательных организаций с возможностью получения индивидуального плана»</w:t>
      </w:r>
      <w:r w:rsidR="0095012A" w:rsidRPr="00ED18DA">
        <w:rPr>
          <w:rFonts w:ascii="Times New Roman" w:hAnsi="Times New Roman" w:cs="Times New Roman"/>
          <w:sz w:val="24"/>
          <w:szCs w:val="24"/>
        </w:rPr>
        <w:t>.</w:t>
      </w:r>
    </w:p>
    <w:p w:rsidR="002D428F" w:rsidRPr="002D428F" w:rsidRDefault="002A0DBF" w:rsidP="00ED18DA">
      <w:pPr>
        <w:numPr>
          <w:ilvl w:val="0"/>
          <w:numId w:val="2"/>
        </w:numPr>
        <w:tabs>
          <w:tab w:val="num" w:pos="72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bCs/>
          <w:sz w:val="24"/>
          <w:szCs w:val="24"/>
        </w:rPr>
        <w:t xml:space="preserve">Распоряжение Министерства просвещения РФ от 25 декабря 2019 г. №Р-145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</w:t>
      </w:r>
    </w:p>
    <w:p w:rsidR="002A0DBF" w:rsidRPr="00ED18DA" w:rsidRDefault="002A0DBF" w:rsidP="00ED18DA">
      <w:pPr>
        <w:numPr>
          <w:ilvl w:val="0"/>
          <w:numId w:val="2"/>
        </w:numPr>
        <w:tabs>
          <w:tab w:val="num" w:pos="72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bCs/>
          <w:sz w:val="24"/>
          <w:szCs w:val="24"/>
        </w:rPr>
        <w:lastRenderedPageBreak/>
        <w:t>образования, в том числе с применением лучших практик обмена опытом между обучающимися»</w:t>
      </w:r>
      <w:r w:rsidR="0095012A" w:rsidRPr="00ED18DA">
        <w:rPr>
          <w:rFonts w:ascii="Times New Roman" w:hAnsi="Times New Roman" w:cs="Times New Roman"/>
          <w:sz w:val="24"/>
          <w:szCs w:val="24"/>
        </w:rPr>
        <w:t>.</w:t>
      </w:r>
    </w:p>
    <w:p w:rsidR="002A0DBF" w:rsidRPr="00ED18DA" w:rsidRDefault="002A0DBF" w:rsidP="00ED18DA">
      <w:pPr>
        <w:numPr>
          <w:ilvl w:val="0"/>
          <w:numId w:val="2"/>
        </w:numPr>
        <w:tabs>
          <w:tab w:val="num" w:pos="72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bCs/>
          <w:sz w:val="24"/>
          <w:szCs w:val="24"/>
        </w:rPr>
        <w:t>Методические рекомендации по разработке и внедрению системы (целевой модели) наставничества педагогических работников в образовательных организациях (письмо Министерства просвещения РФ от 21 декабря 2021 г. №АЗ-1128/08 «О направлении методических рекомендаций»)</w:t>
      </w:r>
      <w:r w:rsidR="0095012A" w:rsidRPr="00ED18DA">
        <w:rPr>
          <w:rFonts w:ascii="Times New Roman" w:hAnsi="Times New Roman" w:cs="Times New Roman"/>
          <w:sz w:val="24"/>
          <w:szCs w:val="24"/>
        </w:rPr>
        <w:t>.</w:t>
      </w:r>
    </w:p>
    <w:p w:rsidR="002A0DBF" w:rsidRPr="00ED18DA" w:rsidRDefault="002A0DBF" w:rsidP="00ED18DA">
      <w:pPr>
        <w:numPr>
          <w:ilvl w:val="0"/>
          <w:numId w:val="2"/>
        </w:numPr>
        <w:tabs>
          <w:tab w:val="num" w:pos="72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bCs/>
          <w:sz w:val="24"/>
          <w:szCs w:val="24"/>
        </w:rPr>
        <w:t>Методические рекомендации по вопросам внедрения Целевой модели цифровой образовательной среды в субъектах Российской Федерации (письмо Министерства просвещения РФ от 14 января 2020 г. №МР-5/02 «О направлении методических рекомендаций»)</w:t>
      </w:r>
      <w:r w:rsidR="0095012A" w:rsidRPr="00ED18DA">
        <w:rPr>
          <w:rFonts w:ascii="Times New Roman" w:hAnsi="Times New Roman" w:cs="Times New Roman"/>
          <w:sz w:val="24"/>
          <w:szCs w:val="24"/>
        </w:rPr>
        <w:t>.</w:t>
      </w:r>
    </w:p>
    <w:p w:rsidR="006B57F9" w:rsidRPr="00ED18DA" w:rsidRDefault="006B57F9" w:rsidP="00ED18DA">
      <w:pPr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18DA">
        <w:rPr>
          <w:rFonts w:ascii="Times New Roman" w:hAnsi="Times New Roman" w:cs="Times New Roman"/>
          <w:b/>
          <w:sz w:val="24"/>
          <w:szCs w:val="24"/>
        </w:rPr>
        <w:t xml:space="preserve">2. Основные понятия </w:t>
      </w:r>
    </w:p>
    <w:p w:rsidR="006B57F9" w:rsidRPr="00ED18DA" w:rsidRDefault="006B57F9" w:rsidP="00ED18DA">
      <w:pPr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В настоящем Положении используются следующие понятия:</w:t>
      </w:r>
    </w:p>
    <w:p w:rsidR="006B57F9" w:rsidRPr="00ED18DA" w:rsidRDefault="006B57F9" w:rsidP="00ED18DA">
      <w:pPr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b/>
          <w:sz w:val="24"/>
          <w:szCs w:val="24"/>
        </w:rPr>
        <w:t>методическая служба</w:t>
      </w:r>
      <w:r w:rsidRPr="00ED18DA">
        <w:rPr>
          <w:rFonts w:ascii="Times New Roman" w:hAnsi="Times New Roman" w:cs="Times New Roman"/>
          <w:sz w:val="24"/>
          <w:szCs w:val="24"/>
        </w:rPr>
        <w:t xml:space="preserve"> – совокупность субъектов научно-методической деятельности различных уровней, осуществляющих сопровождение системы методической работы, направленной на преодоление профессиональных дефицитов и развитие профессионального мастерства педагогических работников;  </w:t>
      </w:r>
    </w:p>
    <w:p w:rsidR="00037E93" w:rsidRPr="00ED18DA" w:rsidRDefault="006B57F9" w:rsidP="00ED18DA">
      <w:pPr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b/>
          <w:sz w:val="24"/>
          <w:szCs w:val="24"/>
        </w:rPr>
        <w:t>методическая работа</w:t>
      </w:r>
      <w:r w:rsidRPr="00ED18DA">
        <w:rPr>
          <w:rFonts w:ascii="Times New Roman" w:hAnsi="Times New Roman" w:cs="Times New Roman"/>
          <w:sz w:val="24"/>
          <w:szCs w:val="24"/>
        </w:rPr>
        <w:t xml:space="preserve"> – специальный комплекс практических мероприятий, которые базируются достижениях передового педагогического опыта и направлены на всестороннее повышение компетентности и профессионального мастерства педагогических кадров; </w:t>
      </w:r>
      <w:r w:rsidRPr="00ED18DA">
        <w:rPr>
          <w:rFonts w:ascii="Times New Roman" w:hAnsi="Times New Roman" w:cs="Times New Roman"/>
          <w:b/>
          <w:sz w:val="24"/>
          <w:szCs w:val="24"/>
        </w:rPr>
        <w:t>методический совет</w:t>
      </w:r>
      <w:r w:rsidRPr="00ED18DA">
        <w:rPr>
          <w:rFonts w:ascii="Times New Roman" w:hAnsi="Times New Roman" w:cs="Times New Roman"/>
          <w:sz w:val="24"/>
          <w:szCs w:val="24"/>
        </w:rPr>
        <w:t xml:space="preserve"> – коллегиальный орган управления, созданный в целях осуществления руководства методической (научно-методической) деятельностью; </w:t>
      </w:r>
    </w:p>
    <w:p w:rsidR="00037E93" w:rsidRPr="00ED18DA" w:rsidRDefault="00037E93" w:rsidP="00ED18DA">
      <w:pPr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b/>
          <w:sz w:val="24"/>
          <w:szCs w:val="24"/>
        </w:rPr>
        <w:t xml:space="preserve">школьное </w:t>
      </w:r>
      <w:r w:rsidR="006B57F9" w:rsidRPr="00ED18DA">
        <w:rPr>
          <w:rFonts w:ascii="Times New Roman" w:hAnsi="Times New Roman" w:cs="Times New Roman"/>
          <w:b/>
          <w:sz w:val="24"/>
          <w:szCs w:val="24"/>
        </w:rPr>
        <w:t>методическое объединение педагогических работников</w:t>
      </w:r>
      <w:r w:rsidRPr="00ED18DA">
        <w:rPr>
          <w:rFonts w:ascii="Times New Roman" w:hAnsi="Times New Roman" w:cs="Times New Roman"/>
          <w:b/>
          <w:sz w:val="24"/>
          <w:szCs w:val="24"/>
        </w:rPr>
        <w:t xml:space="preserve"> (ШМО)</w:t>
      </w:r>
      <w:r w:rsidR="006B57F9" w:rsidRPr="00ED18DA">
        <w:rPr>
          <w:rFonts w:ascii="Times New Roman" w:hAnsi="Times New Roman" w:cs="Times New Roman"/>
          <w:sz w:val="24"/>
          <w:szCs w:val="24"/>
        </w:rPr>
        <w:t xml:space="preserve"> – коллектив педагогических работников, объединенных системой взаимосвязанных мер, направленных на всестороннее повышение квалификации и профессионального мастерства педагогов, развитие творческого потенциала, повышение качества и эффективности образовательной деятельности; </w:t>
      </w:r>
    </w:p>
    <w:p w:rsidR="00037E93" w:rsidRPr="00ED18DA" w:rsidRDefault="006B57F9" w:rsidP="00ED18DA">
      <w:pPr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b/>
          <w:sz w:val="24"/>
          <w:szCs w:val="24"/>
        </w:rPr>
        <w:t>педагогический работник (педагог)</w:t>
      </w:r>
      <w:r w:rsidRPr="00ED18DA">
        <w:rPr>
          <w:rFonts w:ascii="Times New Roman" w:hAnsi="Times New Roman" w:cs="Times New Roman"/>
          <w:sz w:val="24"/>
          <w:szCs w:val="24"/>
        </w:rPr>
        <w:t xml:space="preserve"> – физическое лицо, которое состоит в трудовых, служебных отношениях с организацией, осуществляющей образовательную деятельность, и выполняет обязанности по обучению, воспитанию обучающихся и (или) организации образовательной деятельности; </w:t>
      </w:r>
    </w:p>
    <w:p w:rsidR="00037E93" w:rsidRPr="00ED18DA" w:rsidRDefault="00037E93" w:rsidP="00ED18DA">
      <w:pPr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b/>
          <w:sz w:val="24"/>
          <w:szCs w:val="24"/>
        </w:rPr>
        <w:t>Педагогический совет</w:t>
      </w:r>
      <w:r w:rsidRPr="00ED18DA">
        <w:rPr>
          <w:rFonts w:ascii="Times New Roman" w:hAnsi="Times New Roman" w:cs="Times New Roman"/>
          <w:sz w:val="24"/>
          <w:szCs w:val="24"/>
        </w:rPr>
        <w:t> это постоянно действующий коллегиальный орган самоуправления </w:t>
      </w:r>
    </w:p>
    <w:p w:rsidR="00037E93" w:rsidRPr="00ED18DA" w:rsidRDefault="00037E93" w:rsidP="00ED18DA">
      <w:pPr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педагогического коллектива, который определяет стратегические направления </w:t>
      </w:r>
    </w:p>
    <w:p w:rsidR="00037E93" w:rsidRPr="00ED18DA" w:rsidRDefault="00037E93" w:rsidP="00ED18DA">
      <w:pPr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образовательной деятельности, рассматривает ключевые вопросы учебно</w:t>
      </w:r>
      <w:r w:rsidRPr="00ED18DA">
        <w:rPr>
          <w:rFonts w:ascii="Times New Roman" w:hAnsi="Times New Roman" w:cs="Times New Roman"/>
          <w:sz w:val="24"/>
          <w:szCs w:val="24"/>
        </w:rPr>
        <w:noBreakHyphen/>
        <w:t>воспитательного </w:t>
      </w:r>
    </w:p>
    <w:p w:rsidR="00037E93" w:rsidRPr="00ED18DA" w:rsidRDefault="00037E93" w:rsidP="00ED18DA">
      <w:pPr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процесса и принимает решения, обязательные для исполнения в образовательной </w:t>
      </w:r>
    </w:p>
    <w:p w:rsidR="00037E93" w:rsidRPr="00ED18DA" w:rsidRDefault="00037E93" w:rsidP="00ED18DA">
      <w:pPr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организации.</w:t>
      </w:r>
    </w:p>
    <w:p w:rsidR="00037E93" w:rsidRPr="00ED18DA" w:rsidRDefault="00037E93" w:rsidP="00ED18DA">
      <w:pPr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b/>
          <w:sz w:val="24"/>
          <w:szCs w:val="24"/>
        </w:rPr>
        <w:t>профессиональные компетенции</w:t>
      </w:r>
      <w:r w:rsidRPr="00ED18DA">
        <w:rPr>
          <w:rFonts w:ascii="Times New Roman" w:hAnsi="Times New Roman" w:cs="Times New Roman"/>
          <w:sz w:val="24"/>
          <w:szCs w:val="24"/>
        </w:rPr>
        <w:t xml:space="preserve"> – способность и готовность успешно действовать на основе практического опыта, знаний, умений и навыков при решении профессиональных задач; </w:t>
      </w:r>
    </w:p>
    <w:p w:rsidR="00037E93" w:rsidRPr="00ED18DA" w:rsidRDefault="00037E93" w:rsidP="00ED18DA">
      <w:pPr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b/>
          <w:sz w:val="24"/>
          <w:szCs w:val="24"/>
        </w:rPr>
        <w:t>диагностика профессиональных дефицитов</w:t>
      </w:r>
      <w:r w:rsidRPr="00ED18DA">
        <w:rPr>
          <w:rFonts w:ascii="Times New Roman" w:hAnsi="Times New Roman" w:cs="Times New Roman"/>
          <w:sz w:val="24"/>
          <w:szCs w:val="24"/>
        </w:rPr>
        <w:t xml:space="preserve"> – комплекс оценочных процедур (в том числе в электронном виде), обеспечивающих возможность установления уровня владения педагогическими работниками и управленческими кадрами профессиональными компетенциями; </w:t>
      </w:r>
    </w:p>
    <w:p w:rsidR="00D25AD5" w:rsidRPr="00ED18DA" w:rsidRDefault="00D25AD5" w:rsidP="00ED18DA">
      <w:pPr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b/>
          <w:sz w:val="24"/>
          <w:szCs w:val="24"/>
        </w:rPr>
        <w:t>Индивидуальный образовательный маршрут- </w:t>
      </w:r>
      <w:r w:rsidRPr="00ED18DA">
        <w:rPr>
          <w:rFonts w:ascii="Times New Roman" w:hAnsi="Times New Roman" w:cs="Times New Roman"/>
          <w:sz w:val="24"/>
          <w:szCs w:val="24"/>
        </w:rPr>
        <w:t>определяе</w:t>
      </w:r>
      <w:r w:rsidR="00ED18DA">
        <w:rPr>
          <w:rFonts w:ascii="Times New Roman" w:hAnsi="Times New Roman" w:cs="Times New Roman"/>
          <w:sz w:val="24"/>
          <w:szCs w:val="24"/>
        </w:rPr>
        <w:t>тся как комплекс мероприятий по</w:t>
      </w:r>
    </w:p>
    <w:p w:rsidR="00D25AD5" w:rsidRPr="00ED18DA" w:rsidRDefault="00D25AD5" w:rsidP="00ED18DA">
      <w:pPr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профессиональному развитию педагогических работников и управленческих кадров, </w:t>
      </w:r>
    </w:p>
    <w:p w:rsidR="00D25AD5" w:rsidRPr="00ED18DA" w:rsidRDefault="00D25AD5" w:rsidP="00ED18DA">
      <w:pPr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предусматривающий:</w:t>
      </w:r>
    </w:p>
    <w:p w:rsidR="00D25AD5" w:rsidRPr="00ED18DA" w:rsidRDefault="00D25AD5" w:rsidP="00ED18DA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Описание содержания обучения (знания, умения, практические навыки и опыт).</w:t>
      </w:r>
    </w:p>
    <w:p w:rsidR="00D25AD5" w:rsidRPr="00ED18DA" w:rsidRDefault="00D25AD5" w:rsidP="00ED18DA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Формы организации и образовательные технологии.</w:t>
      </w:r>
    </w:p>
    <w:p w:rsidR="00D25AD5" w:rsidRPr="00ED18DA" w:rsidRDefault="00D25AD5" w:rsidP="00ED18DA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Темп и общее время освоения программы.</w:t>
      </w:r>
    </w:p>
    <w:p w:rsidR="00D25AD5" w:rsidRPr="00ED18DA" w:rsidRDefault="00D25AD5" w:rsidP="00ED18DA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Персонифицированный подход, учитывающий: актуальные дефициты </w:t>
      </w:r>
    </w:p>
    <w:p w:rsidR="00ED18DA" w:rsidRDefault="00D25AD5" w:rsidP="00ED18DA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профессиональных компетенций; личностные ресурсы обучающихся; педагогические и управленческие условия конкретной образовательной организации; возможности системы дополнительного профессионального образования </w:t>
      </w:r>
    </w:p>
    <w:p w:rsidR="00D25AD5" w:rsidRPr="00ED18DA" w:rsidRDefault="00D25AD5" w:rsidP="00ED18DA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lastRenderedPageBreak/>
        <w:t>(федерального и регионального уровней).</w:t>
      </w:r>
    </w:p>
    <w:p w:rsidR="00D25AD5" w:rsidRPr="00ED18DA" w:rsidRDefault="00D25AD5" w:rsidP="00ED18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b/>
          <w:bCs/>
          <w:sz w:val="24"/>
          <w:szCs w:val="24"/>
        </w:rPr>
        <w:t>Цифровая образовательная среда-</w:t>
      </w:r>
      <w:r w:rsidRPr="00ED18DA">
        <w:rPr>
          <w:rFonts w:ascii="Times New Roman" w:hAnsi="Times New Roman" w:cs="Times New Roman"/>
          <w:sz w:val="24"/>
          <w:szCs w:val="24"/>
        </w:rPr>
        <w:t> система условий и возможностей, подразумевающая </w:t>
      </w:r>
    </w:p>
    <w:p w:rsidR="00D25AD5" w:rsidRPr="00ED18DA" w:rsidRDefault="00D25AD5" w:rsidP="00ED18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наличие информационно</w:t>
      </w:r>
      <w:r w:rsidRPr="00ED18DA">
        <w:rPr>
          <w:rFonts w:ascii="Times New Roman" w:hAnsi="Times New Roman" w:cs="Times New Roman"/>
          <w:sz w:val="24"/>
          <w:szCs w:val="24"/>
        </w:rPr>
        <w:noBreakHyphen/>
        <w:t>коммуникационной инфраструктуры и предоставляющая набор </w:t>
      </w:r>
    </w:p>
    <w:p w:rsidR="00D25AD5" w:rsidRPr="00ED18DA" w:rsidRDefault="00D25AD5" w:rsidP="00ED18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цифровых технологий и ресурсов для обучения, развития, социализации и воспитания </w:t>
      </w:r>
    </w:p>
    <w:p w:rsidR="00D25AD5" w:rsidRPr="00ED18DA" w:rsidRDefault="00D25AD5" w:rsidP="00ED18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человека, а также для организации эффективного взаимодействия между участниками </w:t>
      </w:r>
    </w:p>
    <w:p w:rsidR="00D25AD5" w:rsidRPr="00ED18DA" w:rsidRDefault="00D25AD5" w:rsidP="00ED18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образовательного процесса.</w:t>
      </w:r>
    </w:p>
    <w:p w:rsidR="00D25AD5" w:rsidRPr="00ED18DA" w:rsidRDefault="00D25AD5" w:rsidP="00ED18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b/>
          <w:bCs/>
          <w:sz w:val="24"/>
          <w:szCs w:val="24"/>
        </w:rPr>
        <w:t>Цифровые технологии</w:t>
      </w:r>
      <w:r w:rsidRPr="00ED18DA">
        <w:rPr>
          <w:rFonts w:ascii="Times New Roman" w:hAnsi="Times New Roman" w:cs="Times New Roman"/>
          <w:sz w:val="24"/>
          <w:szCs w:val="24"/>
        </w:rPr>
        <w:t> — информационно</w:t>
      </w:r>
      <w:r w:rsidRPr="00ED18DA">
        <w:rPr>
          <w:rFonts w:ascii="Times New Roman" w:hAnsi="Times New Roman" w:cs="Times New Roman"/>
          <w:sz w:val="24"/>
          <w:szCs w:val="24"/>
        </w:rPr>
        <w:noBreakHyphen/>
        <w:t>коммуникационные, телекоммуникационные, виртуальные и </w:t>
      </w:r>
    </w:p>
    <w:p w:rsidR="00D25AD5" w:rsidRPr="00ED18DA" w:rsidRDefault="00D25AD5" w:rsidP="00ED18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мультимедийные технологии, позволяющие обеспечить сбор, обработку и представление </w:t>
      </w:r>
    </w:p>
    <w:p w:rsidR="00D25AD5" w:rsidRPr="00ED18DA" w:rsidRDefault="00D25AD5" w:rsidP="00ED18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информации о различных объектах, а также обеспечить удалённое взаимодействие между </w:t>
      </w:r>
    </w:p>
    <w:p w:rsidR="00D25AD5" w:rsidRPr="00ED18DA" w:rsidRDefault="00D25AD5" w:rsidP="00ED18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ними и (или) управление ими в целях повышения эффективности образовательных процессов.</w:t>
      </w:r>
    </w:p>
    <w:p w:rsidR="00D25AD5" w:rsidRPr="00ED18DA" w:rsidRDefault="00D25AD5" w:rsidP="00ED18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b/>
          <w:bCs/>
          <w:sz w:val="24"/>
          <w:szCs w:val="24"/>
        </w:rPr>
        <w:t>Цифровые компетенции</w:t>
      </w:r>
      <w:r w:rsidRPr="00ED18DA">
        <w:rPr>
          <w:rFonts w:ascii="Times New Roman" w:hAnsi="Times New Roman" w:cs="Times New Roman"/>
          <w:sz w:val="24"/>
          <w:szCs w:val="24"/>
        </w:rPr>
        <w:t> — комбинация умений, знаний и опыта, необходимых для успешного решения </w:t>
      </w:r>
    </w:p>
    <w:p w:rsidR="004259CC" w:rsidRPr="00ED18DA" w:rsidRDefault="00D25AD5" w:rsidP="00ED18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профессиональных и образовательных задач в условиях цифровизации образования, включая поиск, анализ, создание и распространение информации с использованием цифровых </w:t>
      </w:r>
    </w:p>
    <w:p w:rsidR="00D25AD5" w:rsidRPr="00ED18DA" w:rsidRDefault="00D25AD5" w:rsidP="00ED18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инструментов.</w:t>
      </w:r>
    </w:p>
    <w:p w:rsidR="00CF69A1" w:rsidRPr="00ED18DA" w:rsidRDefault="00CF69A1" w:rsidP="00ED18D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 xml:space="preserve">3. </w:t>
      </w:r>
      <w:r w:rsidRPr="00ED18DA">
        <w:rPr>
          <w:rFonts w:ascii="Times New Roman" w:hAnsi="Times New Roman" w:cs="Times New Roman"/>
          <w:b/>
          <w:bCs/>
          <w:sz w:val="24"/>
          <w:szCs w:val="24"/>
        </w:rPr>
        <w:t>Цели, задачи, принципы и направления деятельности методической службы </w:t>
      </w:r>
    </w:p>
    <w:p w:rsidR="00CF69A1" w:rsidRPr="00ED18DA" w:rsidRDefault="00CF69A1" w:rsidP="00ED18D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18DA">
        <w:rPr>
          <w:rFonts w:ascii="Times New Roman" w:hAnsi="Times New Roman" w:cs="Times New Roman"/>
          <w:b/>
          <w:bCs/>
          <w:sz w:val="24"/>
          <w:szCs w:val="24"/>
        </w:rPr>
        <w:t>общеобразовательной организации</w:t>
      </w:r>
    </w:p>
    <w:p w:rsidR="00CF69A1" w:rsidRPr="00ED18DA" w:rsidRDefault="00CF69A1" w:rsidP="00ED18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b/>
          <w:bCs/>
          <w:sz w:val="24"/>
          <w:szCs w:val="24"/>
        </w:rPr>
        <w:t>Общая характеристика деятельности методической службы</w:t>
      </w:r>
    </w:p>
    <w:p w:rsidR="00CF69A1" w:rsidRPr="00ED18DA" w:rsidRDefault="00CF69A1" w:rsidP="00ED18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 xml:space="preserve">Методические службы МАОУ </w:t>
      </w:r>
      <w:proofErr w:type="spellStart"/>
      <w:r w:rsidRPr="00ED18DA">
        <w:rPr>
          <w:rFonts w:ascii="Times New Roman" w:hAnsi="Times New Roman" w:cs="Times New Roman"/>
          <w:sz w:val="24"/>
          <w:szCs w:val="24"/>
        </w:rPr>
        <w:t>Абатская</w:t>
      </w:r>
      <w:proofErr w:type="spellEnd"/>
      <w:r w:rsidRPr="00ED18DA">
        <w:rPr>
          <w:rFonts w:ascii="Times New Roman" w:hAnsi="Times New Roman" w:cs="Times New Roman"/>
          <w:sz w:val="24"/>
          <w:szCs w:val="24"/>
        </w:rPr>
        <w:t xml:space="preserve"> СОШ №2, ФМАОУ </w:t>
      </w:r>
      <w:proofErr w:type="spellStart"/>
      <w:r w:rsidRPr="00ED18DA">
        <w:rPr>
          <w:rFonts w:ascii="Times New Roman" w:hAnsi="Times New Roman" w:cs="Times New Roman"/>
          <w:sz w:val="24"/>
          <w:szCs w:val="24"/>
        </w:rPr>
        <w:t>Абатская</w:t>
      </w:r>
      <w:proofErr w:type="spellEnd"/>
      <w:r w:rsidRPr="00ED18DA">
        <w:rPr>
          <w:rFonts w:ascii="Times New Roman" w:hAnsi="Times New Roman" w:cs="Times New Roman"/>
          <w:sz w:val="24"/>
          <w:szCs w:val="24"/>
        </w:rPr>
        <w:t xml:space="preserve"> СОШ №2 </w:t>
      </w:r>
      <w:proofErr w:type="spellStart"/>
      <w:r w:rsidRPr="00ED18DA">
        <w:rPr>
          <w:rFonts w:ascii="Times New Roman" w:hAnsi="Times New Roman" w:cs="Times New Roman"/>
          <w:sz w:val="24"/>
          <w:szCs w:val="24"/>
        </w:rPr>
        <w:t>Болдыревская</w:t>
      </w:r>
      <w:proofErr w:type="spellEnd"/>
      <w:r w:rsidRPr="00ED18DA">
        <w:rPr>
          <w:rFonts w:ascii="Times New Roman" w:hAnsi="Times New Roman" w:cs="Times New Roman"/>
          <w:sz w:val="24"/>
          <w:szCs w:val="24"/>
        </w:rPr>
        <w:t xml:space="preserve"> СОШ, </w:t>
      </w:r>
      <w:proofErr w:type="spellStart"/>
      <w:r w:rsidRPr="00ED18DA">
        <w:rPr>
          <w:rFonts w:ascii="Times New Roman" w:hAnsi="Times New Roman" w:cs="Times New Roman"/>
          <w:sz w:val="24"/>
          <w:szCs w:val="24"/>
        </w:rPr>
        <w:t>Тушнолобовская</w:t>
      </w:r>
      <w:proofErr w:type="spellEnd"/>
      <w:r w:rsidRPr="00ED18DA">
        <w:rPr>
          <w:rFonts w:ascii="Times New Roman" w:hAnsi="Times New Roman" w:cs="Times New Roman"/>
          <w:sz w:val="24"/>
          <w:szCs w:val="24"/>
        </w:rPr>
        <w:t xml:space="preserve"> СОШ, осуществляя сопровождение системы методической работы, </w:t>
      </w:r>
    </w:p>
    <w:p w:rsidR="00CF69A1" w:rsidRPr="00ED18DA" w:rsidRDefault="00CF69A1" w:rsidP="00ED18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организует и проводит комплекс мероприятий, направленных на всестороннее повышение </w:t>
      </w:r>
    </w:p>
    <w:p w:rsidR="00CF69A1" w:rsidRPr="00ED18DA" w:rsidRDefault="00CF69A1" w:rsidP="00ED18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компетентности и профессионального мастерства педагогических работников.</w:t>
      </w:r>
    </w:p>
    <w:p w:rsidR="00CF69A1" w:rsidRPr="00ED18DA" w:rsidRDefault="00CF69A1" w:rsidP="00ED18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b/>
          <w:bCs/>
          <w:sz w:val="24"/>
          <w:szCs w:val="24"/>
        </w:rPr>
        <w:t>3.1. Цель методической службы:</w:t>
      </w:r>
    </w:p>
    <w:p w:rsidR="00CF69A1" w:rsidRPr="00ED18DA" w:rsidRDefault="00CF69A1" w:rsidP="00ED18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Обеспечение условий для эффективной организации образовательной деятельности на </w:t>
      </w:r>
    </w:p>
    <w:p w:rsidR="00CF69A1" w:rsidRPr="00ED18DA" w:rsidRDefault="00CF69A1" w:rsidP="00ED18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основе непрерывного профессионального развития и повышения мастерства педагогических </w:t>
      </w:r>
    </w:p>
    <w:p w:rsidR="00CF69A1" w:rsidRPr="00ED18DA" w:rsidRDefault="00CF69A1" w:rsidP="00ED18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работников, что способствует достижению высоких результатов обучения и воспитания </w:t>
      </w:r>
    </w:p>
    <w:p w:rsidR="00CF69A1" w:rsidRPr="00ED18DA" w:rsidRDefault="00CF69A1" w:rsidP="00ED18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обучающихся.</w:t>
      </w:r>
    </w:p>
    <w:p w:rsidR="00CF69A1" w:rsidRPr="00ED18DA" w:rsidRDefault="00CF69A1" w:rsidP="00ED18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b/>
          <w:bCs/>
          <w:sz w:val="24"/>
          <w:szCs w:val="24"/>
        </w:rPr>
        <w:t>3.2. Задачи методической службы</w:t>
      </w:r>
    </w:p>
    <w:p w:rsidR="00CF69A1" w:rsidRPr="00ED18DA" w:rsidRDefault="00CF69A1" w:rsidP="00ED18DA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Выявление и устранение профессиональных дефицитов педагогических работников </w:t>
      </w:r>
    </w:p>
    <w:p w:rsidR="00CF69A1" w:rsidRPr="00ED18DA" w:rsidRDefault="00CF69A1" w:rsidP="00ED18DA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через построение индивидуальных образовательных маршрутов (ИОМ).</w:t>
      </w:r>
    </w:p>
    <w:p w:rsidR="00CF69A1" w:rsidRPr="00ED18DA" w:rsidRDefault="00CF69A1" w:rsidP="00ED18DA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Оперативное выявление по запросам педагогов проблем развития и функционирования общеобразовательной организации.</w:t>
      </w:r>
    </w:p>
    <w:p w:rsidR="00CF69A1" w:rsidRPr="00ED18DA" w:rsidRDefault="00CF69A1" w:rsidP="00ED18DA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Анализ и самоанализ профессиональной деятельности педагогов в соответствии с </w:t>
      </w:r>
    </w:p>
    <w:p w:rsidR="00CF69A1" w:rsidRPr="00ED18DA" w:rsidRDefault="00CF69A1" w:rsidP="00ED18DA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темами самообразования, предупреждение и преодоление затруднений, выработка </w:t>
      </w:r>
    </w:p>
    <w:p w:rsidR="00CF69A1" w:rsidRPr="00ED18DA" w:rsidRDefault="00CF69A1" w:rsidP="00ED18DA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решений педагогических проблем.</w:t>
      </w:r>
    </w:p>
    <w:p w:rsidR="00CF69A1" w:rsidRPr="00ED18DA" w:rsidRDefault="00CF69A1" w:rsidP="00ED18DA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Ознакомление педагогов с достижениями педагогической науки и практики, новыми </w:t>
      </w:r>
    </w:p>
    <w:p w:rsidR="00CF69A1" w:rsidRPr="00ED18DA" w:rsidRDefault="00CF69A1" w:rsidP="00ED18DA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педагогическими технологиями и эффективными способами организации </w:t>
      </w:r>
    </w:p>
    <w:p w:rsidR="00CF69A1" w:rsidRPr="00ED18DA" w:rsidRDefault="00CF69A1" w:rsidP="00ED18DA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образовательной деятельности.</w:t>
      </w:r>
    </w:p>
    <w:p w:rsidR="00CF69A1" w:rsidRPr="00ED18DA" w:rsidRDefault="00CF69A1" w:rsidP="00ED18DA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Внедрение лучших педагогических практик в деятельность образовательной </w:t>
      </w:r>
    </w:p>
    <w:p w:rsidR="00CF69A1" w:rsidRPr="00ED18DA" w:rsidRDefault="00CF69A1" w:rsidP="00ED18DA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организации.</w:t>
      </w:r>
    </w:p>
    <w:p w:rsidR="00CF69A1" w:rsidRPr="00ED18DA" w:rsidRDefault="00CF69A1" w:rsidP="00ED18DA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Сопровождение педагогов, нуждающихся в методической поддержке.</w:t>
      </w:r>
    </w:p>
    <w:p w:rsidR="00CF69A1" w:rsidRPr="00ED18DA" w:rsidRDefault="00CF69A1" w:rsidP="00ED18DA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Методическое и ресурсное обеспечение образовательной деятельности, включая </w:t>
      </w:r>
    </w:p>
    <w:p w:rsidR="00CF69A1" w:rsidRPr="00ED18DA" w:rsidRDefault="00CF69A1" w:rsidP="00ED18DA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сопровождение внедрения обновлённых федеральных государственных </w:t>
      </w:r>
    </w:p>
    <w:p w:rsidR="00CF69A1" w:rsidRPr="00ED18DA" w:rsidRDefault="00CF69A1" w:rsidP="00ED18DA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образовательных стандартов начального общего, основного общего и среднего </w:t>
      </w:r>
    </w:p>
    <w:p w:rsidR="00CF69A1" w:rsidRPr="00ED18DA" w:rsidRDefault="00CF69A1" w:rsidP="00ED18DA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общего образования (ФГОС НОО, ООО, СОО), а также мониторинг и фиксация хода и результатов внедрения.</w:t>
      </w:r>
    </w:p>
    <w:p w:rsidR="00CF69A1" w:rsidRPr="00ED18DA" w:rsidRDefault="00CF69A1" w:rsidP="00ED18DA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Повышение качества преподавания учебных предметов и проведения учебных</w:t>
      </w:r>
    </w:p>
    <w:p w:rsidR="00CF69A1" w:rsidRPr="00ED18DA" w:rsidRDefault="00CF69A1" w:rsidP="00ED18DA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/внеурочных занятий через плановое посещение и анализ уроков/внеурочных занятий.</w:t>
      </w:r>
    </w:p>
    <w:p w:rsidR="00CF69A1" w:rsidRPr="00ED18DA" w:rsidRDefault="00CF69A1" w:rsidP="00ED18DA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Организация «горизонтального» обучения педагогов в рамках школы, </w:t>
      </w:r>
    </w:p>
    <w:p w:rsidR="00CF69A1" w:rsidRPr="00ED18DA" w:rsidRDefault="00CF69A1" w:rsidP="00ED18DA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межмуниципальных взаимодействий и профессиональных сообществ.</w:t>
      </w:r>
    </w:p>
    <w:p w:rsidR="00052DD7" w:rsidRPr="00ED18DA" w:rsidRDefault="00CF69A1" w:rsidP="00ED18DA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Стимулирование создания педагогами собственных методических разработок, форм, </w:t>
      </w:r>
    </w:p>
    <w:p w:rsidR="00052DD7" w:rsidRPr="00ED18DA" w:rsidRDefault="00CF69A1" w:rsidP="00ED18DA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lastRenderedPageBreak/>
        <w:t>методов и индивидуальных программ обучения и воспитания для применения в </w:t>
      </w:r>
    </w:p>
    <w:p w:rsidR="00CF69A1" w:rsidRPr="00ED18DA" w:rsidRDefault="00CF69A1" w:rsidP="00ED18DA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условиях общеобразовательной организации.</w:t>
      </w:r>
    </w:p>
    <w:p w:rsidR="00CF69A1" w:rsidRPr="00ED18DA" w:rsidRDefault="00CF69A1" w:rsidP="00ED18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b/>
          <w:bCs/>
          <w:sz w:val="24"/>
          <w:szCs w:val="24"/>
        </w:rPr>
        <w:t>3.3. Принципы деятельности методической службы</w:t>
      </w:r>
    </w:p>
    <w:p w:rsidR="00CF69A1" w:rsidRPr="00ED18DA" w:rsidRDefault="00CF69A1" w:rsidP="00ED18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Деятельность методической службы строится на следующих принципах:</w:t>
      </w:r>
    </w:p>
    <w:p w:rsidR="00052DD7" w:rsidRPr="00ED18DA" w:rsidRDefault="00CF69A1" w:rsidP="00ED18DA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b/>
          <w:bCs/>
          <w:sz w:val="24"/>
          <w:szCs w:val="24"/>
        </w:rPr>
        <w:t>Соответствие</w:t>
      </w:r>
      <w:r w:rsidRPr="00ED18DA">
        <w:rPr>
          <w:rFonts w:ascii="Times New Roman" w:hAnsi="Times New Roman" w:cs="Times New Roman"/>
          <w:sz w:val="24"/>
          <w:szCs w:val="24"/>
        </w:rPr>
        <w:t> методической работы приоритетным задачам развития образования и </w:t>
      </w:r>
    </w:p>
    <w:p w:rsidR="00CF69A1" w:rsidRPr="00ED18DA" w:rsidRDefault="00CF69A1" w:rsidP="00ED18DA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деятельности общеобразовательной организации.</w:t>
      </w:r>
    </w:p>
    <w:p w:rsidR="00052DD7" w:rsidRPr="00ED18DA" w:rsidRDefault="00CF69A1" w:rsidP="00ED18DA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b/>
          <w:bCs/>
          <w:sz w:val="24"/>
          <w:szCs w:val="24"/>
        </w:rPr>
        <w:t>Взаимное доверие, ответственность и равноправие</w:t>
      </w:r>
      <w:r w:rsidRPr="00ED18DA">
        <w:rPr>
          <w:rFonts w:ascii="Times New Roman" w:hAnsi="Times New Roman" w:cs="Times New Roman"/>
          <w:sz w:val="24"/>
          <w:szCs w:val="24"/>
        </w:rPr>
        <w:t> педагогических работников в</w:t>
      </w:r>
    </w:p>
    <w:p w:rsidR="00CF69A1" w:rsidRPr="00ED18DA" w:rsidRDefault="00CF69A1" w:rsidP="00ED18DA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 рамках общеобразовательной организации.</w:t>
      </w:r>
    </w:p>
    <w:p w:rsidR="00052DD7" w:rsidRPr="00ED18DA" w:rsidRDefault="00CF69A1" w:rsidP="00ED18DA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b/>
          <w:bCs/>
          <w:sz w:val="24"/>
          <w:szCs w:val="24"/>
        </w:rPr>
        <w:t>Ориентация на запросы и профессиональные дефициты</w:t>
      </w:r>
      <w:r w:rsidRPr="00ED18DA">
        <w:rPr>
          <w:rFonts w:ascii="Times New Roman" w:hAnsi="Times New Roman" w:cs="Times New Roman"/>
          <w:sz w:val="24"/>
          <w:szCs w:val="24"/>
        </w:rPr>
        <w:t> педагогов с учётом </w:t>
      </w:r>
    </w:p>
    <w:p w:rsidR="00CF69A1" w:rsidRPr="00ED18DA" w:rsidRDefault="00CF69A1" w:rsidP="00ED18DA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современного развития общества и системы образования.</w:t>
      </w:r>
    </w:p>
    <w:p w:rsidR="00052DD7" w:rsidRPr="00ED18DA" w:rsidRDefault="00CF69A1" w:rsidP="00ED18DA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b/>
          <w:bCs/>
          <w:sz w:val="24"/>
          <w:szCs w:val="24"/>
        </w:rPr>
        <w:t>Системность, последовательность, преемственность и непрерывность</w:t>
      </w:r>
      <w:r w:rsidRPr="00ED18DA">
        <w:rPr>
          <w:rFonts w:ascii="Times New Roman" w:hAnsi="Times New Roman" w:cs="Times New Roman"/>
          <w:sz w:val="24"/>
          <w:szCs w:val="24"/>
        </w:rPr>
        <w:t> </w:t>
      </w:r>
    </w:p>
    <w:p w:rsidR="00052DD7" w:rsidRPr="00ED18DA" w:rsidRDefault="00CF69A1" w:rsidP="00ED18DA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методической работы, обеспечивающие охват педагогических работников различными формами сопровождения в течение всего учебного </w:t>
      </w:r>
      <w:r w:rsidR="00052DD7" w:rsidRPr="00ED18DA">
        <w:rPr>
          <w:rFonts w:ascii="Times New Roman" w:hAnsi="Times New Roman" w:cs="Times New Roman"/>
          <w:sz w:val="24"/>
          <w:szCs w:val="24"/>
        </w:rPr>
        <w:t>года и превращение методической</w:t>
      </w:r>
    </w:p>
    <w:p w:rsidR="00CF69A1" w:rsidRPr="00ED18DA" w:rsidRDefault="00CF69A1" w:rsidP="00ED18DA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работы в часть системы непрерывного образования.</w:t>
      </w:r>
    </w:p>
    <w:p w:rsidR="00052DD7" w:rsidRPr="00ED18DA" w:rsidRDefault="00CF69A1" w:rsidP="00ED18DA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b/>
          <w:bCs/>
          <w:sz w:val="24"/>
          <w:szCs w:val="24"/>
        </w:rPr>
        <w:t>Актуальность</w:t>
      </w:r>
      <w:r w:rsidR="00052DD7" w:rsidRPr="00ED18DA">
        <w:rPr>
          <w:rFonts w:ascii="Times New Roman" w:hAnsi="Times New Roman" w:cs="Times New Roman"/>
          <w:sz w:val="24"/>
          <w:szCs w:val="24"/>
        </w:rPr>
        <w:t> —</w:t>
      </w:r>
      <w:r w:rsidRPr="00ED18DA">
        <w:rPr>
          <w:rFonts w:ascii="Times New Roman" w:hAnsi="Times New Roman" w:cs="Times New Roman"/>
          <w:sz w:val="24"/>
          <w:szCs w:val="24"/>
        </w:rPr>
        <w:t>направленность методической работы на решение проблем, наиболее </w:t>
      </w:r>
    </w:p>
    <w:p w:rsidR="00CF69A1" w:rsidRPr="00ED18DA" w:rsidRDefault="00CF69A1" w:rsidP="00ED18DA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значимых для коллектива педагогов общеобразовательной организации.</w:t>
      </w:r>
    </w:p>
    <w:p w:rsidR="00CF69A1" w:rsidRPr="00ED18DA" w:rsidRDefault="00CF69A1" w:rsidP="00ED18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b/>
          <w:bCs/>
          <w:sz w:val="24"/>
          <w:szCs w:val="24"/>
        </w:rPr>
        <w:t>3.4. Направления методической работы в образовательной организации</w:t>
      </w:r>
    </w:p>
    <w:p w:rsidR="00CF69A1" w:rsidRPr="00ED18DA" w:rsidRDefault="00CF69A1" w:rsidP="00ED18DA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Методическое обеспечение процессов обучения и воспитания.</w:t>
      </w:r>
    </w:p>
    <w:p w:rsidR="00052DD7" w:rsidRPr="00ED18DA" w:rsidRDefault="00CF69A1" w:rsidP="00ED18DA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Приведение методического обеспечения учебных предметов (курсов, дисциплин, </w:t>
      </w:r>
    </w:p>
    <w:p w:rsidR="00052DD7" w:rsidRPr="00ED18DA" w:rsidRDefault="00CF69A1" w:rsidP="00ED18DA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модулей) в соответствие с требованиями к документам в сфере образования, учебным </w:t>
      </w:r>
    </w:p>
    <w:p w:rsidR="00CF69A1" w:rsidRPr="00ED18DA" w:rsidRDefault="00CF69A1" w:rsidP="00ED18DA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планам и программам.</w:t>
      </w:r>
    </w:p>
    <w:p w:rsidR="00052DD7" w:rsidRPr="00ED18DA" w:rsidRDefault="00CF69A1" w:rsidP="00ED18DA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Методическое сопровождение педагогов, испытывающих профессиональные </w:t>
      </w:r>
    </w:p>
    <w:p w:rsidR="00CF69A1" w:rsidRPr="00ED18DA" w:rsidRDefault="00CF69A1" w:rsidP="00ED18DA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затруднения.</w:t>
      </w:r>
    </w:p>
    <w:p w:rsidR="00052DD7" w:rsidRPr="00ED18DA" w:rsidRDefault="00CF69A1" w:rsidP="00ED18DA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Разработка совместно с региональным методистом индивидуальных образовательных </w:t>
      </w:r>
    </w:p>
    <w:p w:rsidR="00CF69A1" w:rsidRPr="00ED18DA" w:rsidRDefault="00CF69A1" w:rsidP="00ED18DA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маршрутов непрерывного профессионального развития педагогических работников.</w:t>
      </w:r>
    </w:p>
    <w:p w:rsidR="00052DD7" w:rsidRPr="00ED18DA" w:rsidRDefault="00CF69A1" w:rsidP="00ED18DA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Сопровождение профессионального становления молодых педагогов (до 35 лет) в </w:t>
      </w:r>
    </w:p>
    <w:p w:rsidR="00CF69A1" w:rsidRPr="00ED18DA" w:rsidRDefault="00CF69A1" w:rsidP="00ED18DA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первые три года работы.</w:t>
      </w:r>
    </w:p>
    <w:p w:rsidR="00CF69A1" w:rsidRPr="00ED18DA" w:rsidRDefault="00CF69A1" w:rsidP="00ED18DA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Организация взаимодействия и взаимообучения педагогических работников.</w:t>
      </w:r>
    </w:p>
    <w:p w:rsidR="00052DD7" w:rsidRPr="00ED18DA" w:rsidRDefault="00CF69A1" w:rsidP="00ED18DA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Анализ, апробация и внедрение нового методического обеспечения образовательной </w:t>
      </w:r>
    </w:p>
    <w:p w:rsidR="00CF69A1" w:rsidRPr="00ED18DA" w:rsidRDefault="00CF69A1" w:rsidP="00ED18DA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CF69A1" w:rsidRPr="00ED18DA" w:rsidRDefault="00CF69A1" w:rsidP="00ED18DA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Разработка учебных, научно</w:t>
      </w:r>
      <w:r w:rsidRPr="00ED18DA">
        <w:rPr>
          <w:rFonts w:ascii="Times New Roman" w:hAnsi="Times New Roman" w:cs="Times New Roman"/>
          <w:sz w:val="24"/>
          <w:szCs w:val="24"/>
        </w:rPr>
        <w:noBreakHyphen/>
        <w:t>методических и дидактических материалов.</w:t>
      </w:r>
    </w:p>
    <w:p w:rsidR="00CF69A1" w:rsidRPr="00ED18DA" w:rsidRDefault="00CF69A1" w:rsidP="00ED18DA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Обеспечение высокого методического уровня проведения всех видов занятий.</w:t>
      </w:r>
    </w:p>
    <w:p w:rsidR="00052DD7" w:rsidRPr="00ED18DA" w:rsidRDefault="00CF69A1" w:rsidP="00ED18DA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Повышение качества учебных занятий через внедрение новых педагогических </w:t>
      </w:r>
    </w:p>
    <w:p w:rsidR="00CF69A1" w:rsidRPr="00ED18DA" w:rsidRDefault="00CF69A1" w:rsidP="00ED18DA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технологий.</w:t>
      </w:r>
    </w:p>
    <w:p w:rsidR="00052DD7" w:rsidRPr="00ED18DA" w:rsidRDefault="00CF69A1" w:rsidP="00ED18DA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Выявление, изучение, обобщение и распространение передового педагогического </w:t>
      </w:r>
    </w:p>
    <w:p w:rsidR="00CF69A1" w:rsidRPr="00ED18DA" w:rsidRDefault="00CF69A1" w:rsidP="00ED18DA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опыта.</w:t>
      </w:r>
    </w:p>
    <w:p w:rsidR="00CF69A1" w:rsidRPr="00ED18DA" w:rsidRDefault="00CF69A1" w:rsidP="00ED18DA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Организация взаимодействия с другими образовательными организациями для обмена опытом и передовыми технологиями в сфере образования.</w:t>
      </w:r>
    </w:p>
    <w:p w:rsidR="00CF69A1" w:rsidRPr="00ED18DA" w:rsidRDefault="00CF69A1" w:rsidP="00ED18DA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Помощь педагогам в обобщении и презентации их профессионального опыта.</w:t>
      </w:r>
    </w:p>
    <w:p w:rsidR="00CF69A1" w:rsidRPr="00ED18DA" w:rsidRDefault="00CF69A1" w:rsidP="00ED18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04658" w:rsidRPr="00ED18DA" w:rsidRDefault="00004658" w:rsidP="00ED18D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18DA">
        <w:rPr>
          <w:rFonts w:ascii="Times New Roman" w:hAnsi="Times New Roman" w:cs="Times New Roman"/>
          <w:b/>
          <w:bCs/>
          <w:sz w:val="24"/>
          <w:szCs w:val="24"/>
        </w:rPr>
        <w:t>4. Организация методической работы в общеобразовательной организации</w:t>
      </w:r>
    </w:p>
    <w:p w:rsidR="00004658" w:rsidRPr="00ED18DA" w:rsidRDefault="00004658" w:rsidP="00ED18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Методическая работа в ОО осуществляется в форме коллективной и индивидуальной</w:t>
      </w:r>
    </w:p>
    <w:p w:rsidR="00004658" w:rsidRPr="00ED18DA" w:rsidRDefault="00004658" w:rsidP="00ED18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 деятельности педагогических работников. Участие в методической деятельности обязательно для всех педагогов и является неотъемлемой частью их профессиональных обязанностей.</w:t>
      </w:r>
    </w:p>
    <w:p w:rsidR="00004658" w:rsidRPr="00ED18DA" w:rsidRDefault="00004658" w:rsidP="00ED18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Общеобразовательная организация формирует собственную модель методической службы с </w:t>
      </w:r>
    </w:p>
    <w:p w:rsidR="00004658" w:rsidRPr="00ED18DA" w:rsidRDefault="00004658" w:rsidP="00ED18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учётом своих целей развития, интересов и возможностей. Общее руководство методической </w:t>
      </w:r>
    </w:p>
    <w:p w:rsidR="00004658" w:rsidRPr="00ED18DA" w:rsidRDefault="00A5396C" w:rsidP="00ED18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службой осуществляет: в базовой школе – методист, в филиале - заведующий филиалом</w:t>
      </w:r>
      <w:r w:rsidR="00004658" w:rsidRPr="00ED18DA">
        <w:rPr>
          <w:rFonts w:ascii="Times New Roman" w:hAnsi="Times New Roman" w:cs="Times New Roman"/>
          <w:sz w:val="24"/>
          <w:szCs w:val="24"/>
        </w:rPr>
        <w:t xml:space="preserve"> либо методист. Основные направления деятельности и формы методической работы определяет </w:t>
      </w:r>
      <w:proofErr w:type="spellStart"/>
      <w:r w:rsidR="00004658" w:rsidRPr="00ED18DA">
        <w:rPr>
          <w:rFonts w:ascii="Times New Roman" w:hAnsi="Times New Roman" w:cs="Times New Roman"/>
          <w:sz w:val="24"/>
          <w:szCs w:val="24"/>
        </w:rPr>
        <w:t>ме</w:t>
      </w:r>
      <w:r w:rsidR="00ED18DA">
        <w:rPr>
          <w:rFonts w:ascii="Times New Roman" w:hAnsi="Times New Roman" w:cs="Times New Roman"/>
          <w:sz w:val="24"/>
          <w:szCs w:val="24"/>
        </w:rPr>
        <w:t>тодический</w:t>
      </w:r>
      <w:r w:rsidR="00004658" w:rsidRPr="00ED18DA">
        <w:rPr>
          <w:rFonts w:ascii="Times New Roman" w:hAnsi="Times New Roman" w:cs="Times New Roman"/>
          <w:sz w:val="24"/>
          <w:szCs w:val="24"/>
        </w:rPr>
        <w:t>совет</w:t>
      </w:r>
      <w:proofErr w:type="spellEnd"/>
      <w:r w:rsidR="00004658" w:rsidRPr="00ED18DA">
        <w:rPr>
          <w:rFonts w:ascii="Times New Roman" w:hAnsi="Times New Roman" w:cs="Times New Roman"/>
          <w:sz w:val="24"/>
          <w:szCs w:val="24"/>
        </w:rPr>
        <w:t>.</w:t>
      </w:r>
    </w:p>
    <w:p w:rsidR="00004658" w:rsidRPr="00ED18DA" w:rsidRDefault="00004658" w:rsidP="00ED18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b/>
          <w:bCs/>
          <w:sz w:val="24"/>
          <w:szCs w:val="24"/>
        </w:rPr>
        <w:t xml:space="preserve">4.1. Структура методической службы МАОУ </w:t>
      </w:r>
      <w:proofErr w:type="spellStart"/>
      <w:r w:rsidRPr="00ED18DA">
        <w:rPr>
          <w:rFonts w:ascii="Times New Roman" w:hAnsi="Times New Roman" w:cs="Times New Roman"/>
          <w:b/>
          <w:bCs/>
          <w:sz w:val="24"/>
          <w:szCs w:val="24"/>
        </w:rPr>
        <w:t>Абатская</w:t>
      </w:r>
      <w:proofErr w:type="spellEnd"/>
      <w:r w:rsidRPr="00ED18DA">
        <w:rPr>
          <w:rFonts w:ascii="Times New Roman" w:hAnsi="Times New Roman" w:cs="Times New Roman"/>
          <w:b/>
          <w:bCs/>
          <w:sz w:val="24"/>
          <w:szCs w:val="24"/>
        </w:rPr>
        <w:t xml:space="preserve"> СОШ №2 и филиалов </w:t>
      </w:r>
      <w:proofErr w:type="spellStart"/>
      <w:r w:rsidRPr="00ED18DA">
        <w:rPr>
          <w:rFonts w:ascii="Times New Roman" w:hAnsi="Times New Roman" w:cs="Times New Roman"/>
          <w:b/>
          <w:bCs/>
          <w:sz w:val="24"/>
          <w:szCs w:val="24"/>
        </w:rPr>
        <w:t>Болдыревская</w:t>
      </w:r>
      <w:proofErr w:type="spellEnd"/>
      <w:r w:rsidRPr="00ED18DA">
        <w:rPr>
          <w:rFonts w:ascii="Times New Roman" w:hAnsi="Times New Roman" w:cs="Times New Roman"/>
          <w:b/>
          <w:bCs/>
          <w:sz w:val="24"/>
          <w:szCs w:val="24"/>
        </w:rPr>
        <w:t xml:space="preserve"> СОШ, </w:t>
      </w:r>
      <w:proofErr w:type="spellStart"/>
      <w:r w:rsidRPr="00ED18DA">
        <w:rPr>
          <w:rFonts w:ascii="Times New Roman" w:hAnsi="Times New Roman" w:cs="Times New Roman"/>
          <w:b/>
          <w:bCs/>
          <w:sz w:val="24"/>
          <w:szCs w:val="24"/>
        </w:rPr>
        <w:t>Тушнолобовская</w:t>
      </w:r>
      <w:proofErr w:type="spellEnd"/>
      <w:r w:rsidRPr="00ED18DA">
        <w:rPr>
          <w:rFonts w:ascii="Times New Roman" w:hAnsi="Times New Roman" w:cs="Times New Roman"/>
          <w:b/>
          <w:bCs/>
          <w:sz w:val="24"/>
          <w:szCs w:val="24"/>
        </w:rPr>
        <w:t xml:space="preserve"> СОШ</w:t>
      </w:r>
    </w:p>
    <w:p w:rsidR="00004658" w:rsidRPr="00ED18DA" w:rsidRDefault="00004658" w:rsidP="00ED18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lastRenderedPageBreak/>
        <w:t>Основными элементами структуры методической службы являются:</w:t>
      </w:r>
    </w:p>
    <w:p w:rsidR="00004658" w:rsidRPr="00ED18DA" w:rsidRDefault="00004658" w:rsidP="00ED18D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педагогический совет;</w:t>
      </w:r>
    </w:p>
    <w:p w:rsidR="00004658" w:rsidRPr="00ED18DA" w:rsidRDefault="00004658" w:rsidP="00ED18D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методический совет;</w:t>
      </w:r>
    </w:p>
    <w:p w:rsidR="00004658" w:rsidRPr="00ED18DA" w:rsidRDefault="00004658" w:rsidP="00ED18D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методические объединения педагогических работников;</w:t>
      </w:r>
    </w:p>
    <w:p w:rsidR="00004658" w:rsidRPr="00ED18DA" w:rsidRDefault="00004658" w:rsidP="00ED18D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проблемно</w:t>
      </w:r>
      <w:r w:rsidRPr="00ED18DA">
        <w:rPr>
          <w:rFonts w:ascii="Times New Roman" w:hAnsi="Times New Roman" w:cs="Times New Roman"/>
          <w:sz w:val="24"/>
          <w:szCs w:val="24"/>
        </w:rPr>
        <w:noBreakHyphen/>
        <w:t>творческие группы;</w:t>
      </w:r>
    </w:p>
    <w:p w:rsidR="00004658" w:rsidRPr="00ED18DA" w:rsidRDefault="00004658" w:rsidP="00ED18D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профессиональные педагогические сообщества и ассоциации;</w:t>
      </w:r>
    </w:p>
    <w:p w:rsidR="00004658" w:rsidRPr="00ED18DA" w:rsidRDefault="00004658" w:rsidP="00ED18D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пары педагогов, объединённые на различных основаниях.</w:t>
      </w:r>
    </w:p>
    <w:p w:rsidR="00004658" w:rsidRPr="00ED18DA" w:rsidRDefault="00004658" w:rsidP="00ED18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b/>
          <w:bCs/>
          <w:sz w:val="24"/>
          <w:szCs w:val="24"/>
        </w:rPr>
        <w:t>4.1.1. Педагогический совет</w:t>
      </w:r>
    </w:p>
    <w:p w:rsidR="00004658" w:rsidRPr="00ED18DA" w:rsidRDefault="00004658" w:rsidP="00ED18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Педагогический совет — постоянно действующий орган управления общеобразовательной </w:t>
      </w:r>
    </w:p>
    <w:p w:rsidR="00004658" w:rsidRPr="00ED18DA" w:rsidRDefault="00004658" w:rsidP="00ED18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организацией, рассматривающий ключевые вопросы образовательной и методической </w:t>
      </w:r>
    </w:p>
    <w:p w:rsidR="00004658" w:rsidRPr="00ED18DA" w:rsidRDefault="00004658" w:rsidP="00ED18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004658" w:rsidRPr="00ED18DA" w:rsidRDefault="00004658" w:rsidP="00ED18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Деятельность педагогического совета регламентируется Положением о педагогическом совете общеобразовательной организации. В компетенцию совета входят:</w:t>
      </w:r>
    </w:p>
    <w:p w:rsidR="00234B9E" w:rsidRPr="00ED18DA" w:rsidRDefault="00004658" w:rsidP="00ED18DA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рассмотрение содержания образовательных программ и утверждение рабочих </w:t>
      </w:r>
    </w:p>
    <w:p w:rsidR="00004658" w:rsidRPr="00ED18DA" w:rsidRDefault="00004658" w:rsidP="00ED18DA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программ;</w:t>
      </w:r>
    </w:p>
    <w:p w:rsidR="00004658" w:rsidRPr="00ED18DA" w:rsidRDefault="00004658" w:rsidP="00ED18DA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вопросы промежуточной и </w:t>
      </w:r>
      <w:r w:rsidR="00A5396C" w:rsidRPr="00ED18DA">
        <w:rPr>
          <w:rFonts w:ascii="Times New Roman" w:hAnsi="Times New Roman" w:cs="Times New Roman"/>
          <w:sz w:val="24"/>
          <w:szCs w:val="24"/>
        </w:rPr>
        <w:t>итоговой аттестации обучающихся;</w:t>
      </w:r>
    </w:p>
    <w:p w:rsidR="00234B9E" w:rsidRPr="00ED18DA" w:rsidRDefault="00004658" w:rsidP="00ED18DA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анализ состояния образовательной деятельности и уровня преподавания учебных </w:t>
      </w:r>
    </w:p>
    <w:p w:rsidR="00004658" w:rsidRPr="00ED18DA" w:rsidRDefault="00004658" w:rsidP="00ED18DA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предметов;</w:t>
      </w:r>
    </w:p>
    <w:p w:rsidR="00004658" w:rsidRPr="00ED18DA" w:rsidRDefault="00004658" w:rsidP="00ED18DA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определение стратегии развития общеобразовательной организации;</w:t>
      </w:r>
    </w:p>
    <w:p w:rsidR="00004658" w:rsidRPr="00ED18DA" w:rsidRDefault="00004658" w:rsidP="00ED18DA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выработка направлений экспериментальной и инновационной деятельности.</w:t>
      </w:r>
    </w:p>
    <w:p w:rsidR="00004658" w:rsidRPr="00ED18DA" w:rsidRDefault="00004658" w:rsidP="00ED18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b/>
          <w:bCs/>
          <w:sz w:val="24"/>
          <w:szCs w:val="24"/>
        </w:rPr>
        <w:t>4.1.2. Методический совет</w:t>
      </w:r>
    </w:p>
    <w:p w:rsidR="003B0431" w:rsidRPr="00ED18DA" w:rsidRDefault="003B0431" w:rsidP="00ED18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Методический совет -</w:t>
      </w:r>
      <w:r w:rsidR="00004658" w:rsidRPr="00ED18DA">
        <w:rPr>
          <w:rFonts w:ascii="Times New Roman" w:hAnsi="Times New Roman" w:cs="Times New Roman"/>
          <w:sz w:val="24"/>
          <w:szCs w:val="24"/>
        </w:rPr>
        <w:t>постоянно действующий коллегиальный орган, объединяющий</w:t>
      </w:r>
    </w:p>
    <w:p w:rsidR="003B0431" w:rsidRPr="00ED18DA" w:rsidRDefault="00004658" w:rsidP="00ED18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 наиболее квалифицированных педагогических работников для руководства </w:t>
      </w:r>
    </w:p>
    <w:p w:rsidR="00004658" w:rsidRPr="00ED18DA" w:rsidRDefault="00004658" w:rsidP="00ED18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методической (научно</w:t>
      </w:r>
      <w:r w:rsidRPr="00ED18DA">
        <w:rPr>
          <w:rFonts w:ascii="Times New Roman" w:hAnsi="Times New Roman" w:cs="Times New Roman"/>
          <w:sz w:val="24"/>
          <w:szCs w:val="24"/>
        </w:rPr>
        <w:noBreakHyphen/>
        <w:t>методической) деятельностью.</w:t>
      </w:r>
    </w:p>
    <w:p w:rsidR="003B0431" w:rsidRPr="00ED18DA" w:rsidRDefault="00004658" w:rsidP="00ED18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Совет определяет цели, задачи и направления работы общеобразовательной организации на </w:t>
      </w:r>
    </w:p>
    <w:p w:rsidR="003B0431" w:rsidRPr="00ED18DA" w:rsidRDefault="00004658" w:rsidP="00ED18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среднесрочную и долгосрочную перспективу в соответствии с Положением о методическом </w:t>
      </w:r>
    </w:p>
    <w:p w:rsidR="00004658" w:rsidRPr="00ED18DA" w:rsidRDefault="00004658" w:rsidP="00ED18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совете.</w:t>
      </w:r>
    </w:p>
    <w:p w:rsidR="00004658" w:rsidRPr="00ED18DA" w:rsidRDefault="00004658" w:rsidP="00ED18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Основные направления деятельности методического совета:</w:t>
      </w:r>
    </w:p>
    <w:p w:rsidR="003B0431" w:rsidRPr="00ED18DA" w:rsidRDefault="00004658" w:rsidP="00ED18DA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обеспечение взаимодействия с муниципальной методической службой (при наличии) и Центром непрерывного повышения профессионального мастерства педагогических </w:t>
      </w:r>
    </w:p>
    <w:p w:rsidR="00004658" w:rsidRPr="00ED18DA" w:rsidRDefault="00004658" w:rsidP="00ED18DA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работников, а также с иными организациями, осуществляющими научно</w:t>
      </w:r>
      <w:r w:rsidRPr="00ED18DA">
        <w:rPr>
          <w:rFonts w:ascii="Times New Roman" w:hAnsi="Times New Roman" w:cs="Times New Roman"/>
          <w:sz w:val="24"/>
          <w:szCs w:val="24"/>
        </w:rPr>
        <w:noBreakHyphen/>
        <w:t>методическое сопровождение;</w:t>
      </w:r>
    </w:p>
    <w:p w:rsidR="00004658" w:rsidRPr="00ED18DA" w:rsidRDefault="00004658" w:rsidP="00ED18DA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организация и сопровождение деятельности професси</w:t>
      </w:r>
      <w:r w:rsidR="00A5396C" w:rsidRPr="00ED18DA">
        <w:rPr>
          <w:rFonts w:ascii="Times New Roman" w:hAnsi="Times New Roman" w:cs="Times New Roman"/>
          <w:sz w:val="24"/>
          <w:szCs w:val="24"/>
        </w:rPr>
        <w:t>ональных объединений педагогов</w:t>
      </w:r>
      <w:r w:rsidRPr="00ED18DA">
        <w:rPr>
          <w:rFonts w:ascii="Times New Roman" w:hAnsi="Times New Roman" w:cs="Times New Roman"/>
          <w:sz w:val="24"/>
          <w:szCs w:val="24"/>
        </w:rPr>
        <w:t>включая создание профессиональных сообществ и ассоциаций;</w:t>
      </w:r>
    </w:p>
    <w:p w:rsidR="003B0431" w:rsidRPr="00ED18DA" w:rsidRDefault="00004658" w:rsidP="00ED18DA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создание условий для внедрения современных методик, форм, средств и методов </w:t>
      </w:r>
    </w:p>
    <w:p w:rsidR="00004658" w:rsidRPr="00ED18DA" w:rsidRDefault="00004658" w:rsidP="00ED18DA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образовательной деятельности, новых образовательных технологий;</w:t>
      </w:r>
    </w:p>
    <w:p w:rsidR="003B0431" w:rsidRPr="00ED18DA" w:rsidRDefault="00004658" w:rsidP="00ED18DA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изучение и обобщение профессиональных достижений педагогов, внедрение </w:t>
      </w:r>
    </w:p>
    <w:p w:rsidR="00004658" w:rsidRPr="00ED18DA" w:rsidRDefault="00004658" w:rsidP="00ED18DA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положительного опыта в практику работы организации;</w:t>
      </w:r>
    </w:p>
    <w:p w:rsidR="003B0431" w:rsidRPr="00ED18DA" w:rsidRDefault="00004658" w:rsidP="00ED18DA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распространение опыта работы школы через профессиональные СМИ и интернет</w:t>
      </w:r>
      <w:r w:rsidRPr="00ED18DA">
        <w:rPr>
          <w:rFonts w:ascii="Times New Roman" w:hAnsi="Times New Roman" w:cs="Times New Roman"/>
          <w:sz w:val="24"/>
          <w:szCs w:val="24"/>
        </w:rPr>
        <w:noBreakHyphen/>
      </w:r>
    </w:p>
    <w:p w:rsidR="00004658" w:rsidRPr="00ED18DA" w:rsidRDefault="00004658" w:rsidP="00ED18DA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ресурсы;</w:t>
      </w:r>
    </w:p>
    <w:p w:rsidR="003B0431" w:rsidRPr="00ED18DA" w:rsidRDefault="00004658" w:rsidP="00ED18DA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создание условий для использования педагогами диагностических методик и </w:t>
      </w:r>
    </w:p>
    <w:p w:rsidR="00004658" w:rsidRPr="00ED18DA" w:rsidRDefault="00004658" w:rsidP="00ED18DA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мониторинговых программ;</w:t>
      </w:r>
    </w:p>
    <w:p w:rsidR="00004658" w:rsidRPr="00ED18DA" w:rsidRDefault="00004658" w:rsidP="00ED18DA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стимулирование творческой и исследовательской активности педагогов;</w:t>
      </w:r>
    </w:p>
    <w:p w:rsidR="003B0431" w:rsidRPr="00ED18DA" w:rsidRDefault="00004658" w:rsidP="00ED18DA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анализ результатов педагогической деятельности, выявление и предупреждение </w:t>
      </w:r>
    </w:p>
    <w:p w:rsidR="00004658" w:rsidRPr="00ED18DA" w:rsidRDefault="00004658" w:rsidP="00ED18DA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затруднений;</w:t>
      </w:r>
    </w:p>
    <w:p w:rsidR="003B0431" w:rsidRPr="00ED18DA" w:rsidRDefault="00004658" w:rsidP="00ED18DA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совершенствование работы методических объединений и реализация предложений по </w:t>
      </w:r>
    </w:p>
    <w:p w:rsidR="00004658" w:rsidRPr="00ED18DA" w:rsidRDefault="00004658" w:rsidP="00ED18DA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их развитию;</w:t>
      </w:r>
    </w:p>
    <w:p w:rsidR="003B0431" w:rsidRPr="00ED18DA" w:rsidRDefault="00004658" w:rsidP="00ED18DA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обеспечение условий для личностно ориентированной педагогической деятельности, </w:t>
      </w:r>
    </w:p>
    <w:p w:rsidR="00004658" w:rsidRPr="00ED18DA" w:rsidRDefault="00004658" w:rsidP="00ED18DA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самообразования и самореализации педагогов.</w:t>
      </w:r>
    </w:p>
    <w:p w:rsidR="00004658" w:rsidRPr="00ED18DA" w:rsidRDefault="00004658" w:rsidP="00ED18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b/>
          <w:bCs/>
          <w:sz w:val="24"/>
          <w:szCs w:val="24"/>
        </w:rPr>
        <w:t>4.1.3. Методическое объединение педагогических работников</w:t>
      </w:r>
    </w:p>
    <w:p w:rsidR="00004658" w:rsidRPr="00ED18DA" w:rsidRDefault="00004658" w:rsidP="00ED18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Методическое объединение — постоянно действующая форма коллегиального решения задач образовательной деятельности.</w:t>
      </w:r>
      <w:r w:rsidRPr="00ED18DA">
        <w:rPr>
          <w:rFonts w:ascii="Times New Roman" w:hAnsi="Times New Roman" w:cs="Times New Roman"/>
          <w:sz w:val="24"/>
          <w:szCs w:val="24"/>
        </w:rPr>
        <w:lastRenderedPageBreak/>
        <w:t> Создаётся из числа педагогов одной специальности или предметной области для совершенствования методического и профессионального мастерства, организации взаимопомощи и обеспечения современных требований к обучению и воспитанию обучающихся.</w:t>
      </w:r>
    </w:p>
    <w:p w:rsidR="00AA2994" w:rsidRPr="00ED18DA" w:rsidRDefault="00004658" w:rsidP="00ED18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Деятельность объединения регламентируется</w:t>
      </w:r>
      <w:r w:rsidR="00AA2994" w:rsidRPr="00ED18DA">
        <w:rPr>
          <w:rFonts w:ascii="Times New Roman" w:hAnsi="Times New Roman" w:cs="Times New Roman"/>
          <w:sz w:val="24"/>
          <w:szCs w:val="24"/>
        </w:rPr>
        <w:t> Положением о методических объединениях</w:t>
      </w:r>
      <w:r w:rsidRPr="00ED18DA">
        <w:rPr>
          <w:rFonts w:ascii="Times New Roman" w:hAnsi="Times New Roman" w:cs="Times New Roman"/>
          <w:sz w:val="24"/>
          <w:szCs w:val="24"/>
        </w:rPr>
        <w:t>. </w:t>
      </w:r>
    </w:p>
    <w:p w:rsidR="00004658" w:rsidRPr="00ED18DA" w:rsidRDefault="00004658" w:rsidP="00ED18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Основные задачи:</w:t>
      </w:r>
    </w:p>
    <w:p w:rsidR="00AA2994" w:rsidRPr="00ED18DA" w:rsidRDefault="00004658" w:rsidP="00ED18DA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организация учебно</w:t>
      </w:r>
      <w:r w:rsidRPr="00ED18DA">
        <w:rPr>
          <w:rFonts w:ascii="Times New Roman" w:hAnsi="Times New Roman" w:cs="Times New Roman"/>
          <w:sz w:val="24"/>
          <w:szCs w:val="24"/>
        </w:rPr>
        <w:noBreakHyphen/>
        <w:t>воспитательной, методической и опытно</w:t>
      </w:r>
      <w:r w:rsidRPr="00ED18DA">
        <w:rPr>
          <w:rFonts w:ascii="Times New Roman" w:hAnsi="Times New Roman" w:cs="Times New Roman"/>
          <w:sz w:val="24"/>
          <w:szCs w:val="24"/>
        </w:rPr>
        <w:noBreakHyphen/>
        <w:t>экспериментальной </w:t>
      </w:r>
    </w:p>
    <w:p w:rsidR="00004658" w:rsidRPr="00ED18DA" w:rsidRDefault="00004658" w:rsidP="00ED18DA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работы на высоком профессиональном уровне;</w:t>
      </w:r>
    </w:p>
    <w:p w:rsidR="00004658" w:rsidRPr="00ED18DA" w:rsidRDefault="00004658" w:rsidP="00ED18DA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выявление профессиональных дефицитов педагогов;</w:t>
      </w:r>
    </w:p>
    <w:p w:rsidR="00AA2994" w:rsidRPr="00ED18DA" w:rsidRDefault="00004658" w:rsidP="00ED18DA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создание образовательной среды для творческой активности и преодоления </w:t>
      </w:r>
    </w:p>
    <w:p w:rsidR="00004658" w:rsidRPr="00ED18DA" w:rsidRDefault="00004658" w:rsidP="00ED18DA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профессиональных затруднений;</w:t>
      </w:r>
    </w:p>
    <w:p w:rsidR="00AA2994" w:rsidRPr="00ED18DA" w:rsidRDefault="00004658" w:rsidP="00ED18DA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внедрение программ формирования компетенций с учётом задач повышения качества </w:t>
      </w:r>
    </w:p>
    <w:p w:rsidR="00004658" w:rsidRPr="00ED18DA" w:rsidRDefault="00004658" w:rsidP="00ED18DA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образования, включая внедрение ФГОС НОО, ООО, СОО, повышение функциональной грамотности обучающихся и цифровых компетенций;</w:t>
      </w:r>
    </w:p>
    <w:p w:rsidR="00AA2994" w:rsidRPr="00ED18DA" w:rsidRDefault="00004658" w:rsidP="00ED18DA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вовлечение педагогов в экспертную деятельность, организация взаимопомощи и </w:t>
      </w:r>
    </w:p>
    <w:p w:rsidR="00004658" w:rsidRPr="00ED18DA" w:rsidRDefault="00004658" w:rsidP="00ED18DA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D18DA">
        <w:rPr>
          <w:rFonts w:ascii="Times New Roman" w:hAnsi="Times New Roman" w:cs="Times New Roman"/>
          <w:sz w:val="24"/>
          <w:szCs w:val="24"/>
        </w:rPr>
        <w:t>взаимообучения</w:t>
      </w:r>
      <w:proofErr w:type="spellEnd"/>
      <w:r w:rsidRPr="00ED18DA">
        <w:rPr>
          <w:rFonts w:ascii="Times New Roman" w:hAnsi="Times New Roman" w:cs="Times New Roman"/>
          <w:sz w:val="24"/>
          <w:szCs w:val="24"/>
        </w:rPr>
        <w:t>;</w:t>
      </w:r>
    </w:p>
    <w:p w:rsidR="00004658" w:rsidRPr="00ED18DA" w:rsidRDefault="00004658" w:rsidP="00ED18DA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профилактика профессионального выгорания педагогов;</w:t>
      </w:r>
    </w:p>
    <w:p w:rsidR="00AA2994" w:rsidRPr="00ED18DA" w:rsidRDefault="00004658" w:rsidP="00ED18DA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организация непрерывного внутрикорпоративного обучения через совместное </w:t>
      </w:r>
    </w:p>
    <w:p w:rsidR="00004658" w:rsidRPr="00ED18DA" w:rsidRDefault="00004658" w:rsidP="00ED18DA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решение рабочих проблем;</w:t>
      </w:r>
    </w:p>
    <w:p w:rsidR="00004658" w:rsidRPr="00ED18DA" w:rsidRDefault="00004658" w:rsidP="00ED18DA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помощь педагогам в обобщении и презентации профессионального опыта;</w:t>
      </w:r>
    </w:p>
    <w:p w:rsidR="00004658" w:rsidRPr="00ED18DA" w:rsidRDefault="00004658" w:rsidP="00ED18DA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реализация программ наставничества;</w:t>
      </w:r>
    </w:p>
    <w:p w:rsidR="00004658" w:rsidRPr="00ED18DA" w:rsidRDefault="00004658" w:rsidP="00ED18DA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повышение квалификации педагогических работников.</w:t>
      </w:r>
    </w:p>
    <w:p w:rsidR="00004658" w:rsidRPr="00ED18DA" w:rsidRDefault="00004658" w:rsidP="00ED18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b/>
          <w:bCs/>
          <w:sz w:val="24"/>
          <w:szCs w:val="24"/>
        </w:rPr>
        <w:t>4.2. Планирование методической работы</w:t>
      </w:r>
    </w:p>
    <w:p w:rsidR="00AA2994" w:rsidRPr="00ED18DA" w:rsidRDefault="00004658" w:rsidP="00ED18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Содержание методической р</w:t>
      </w:r>
      <w:r w:rsidR="00AA2994" w:rsidRPr="00ED18DA">
        <w:rPr>
          <w:rFonts w:ascii="Times New Roman" w:hAnsi="Times New Roman" w:cs="Times New Roman"/>
          <w:sz w:val="24"/>
          <w:szCs w:val="24"/>
        </w:rPr>
        <w:t>аботы в образовательной организации</w:t>
      </w:r>
      <w:r w:rsidRPr="00ED18DA">
        <w:rPr>
          <w:rFonts w:ascii="Times New Roman" w:hAnsi="Times New Roman" w:cs="Times New Roman"/>
          <w:sz w:val="24"/>
          <w:szCs w:val="24"/>
        </w:rPr>
        <w:t> определяется в</w:t>
      </w:r>
    </w:p>
    <w:p w:rsidR="00004658" w:rsidRPr="00ED18DA" w:rsidRDefault="00004658" w:rsidP="00ED18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 соответствии с приоритетными национальными задачами в области образования.</w:t>
      </w:r>
    </w:p>
    <w:p w:rsidR="00004658" w:rsidRPr="00ED18DA" w:rsidRDefault="00004658" w:rsidP="00ED18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Процесс планирования включает следующие этапы:</w:t>
      </w:r>
    </w:p>
    <w:p w:rsidR="00004658" w:rsidRPr="00ED18DA" w:rsidRDefault="00004658" w:rsidP="00ED18DA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Выбор темы методической работы и её представление педагогическому коллективу.</w:t>
      </w:r>
    </w:p>
    <w:p w:rsidR="00004658" w:rsidRPr="00ED18DA" w:rsidRDefault="00004658" w:rsidP="00ED18DA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Коллегиальное обсуждение и утверждение на заседании педагогического совета:</w:t>
      </w:r>
    </w:p>
    <w:p w:rsidR="00004658" w:rsidRPr="00ED18DA" w:rsidRDefault="00004658" w:rsidP="00ED18DA">
      <w:pPr>
        <w:numPr>
          <w:ilvl w:val="1"/>
          <w:numId w:val="1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темы;</w:t>
      </w:r>
    </w:p>
    <w:p w:rsidR="00004658" w:rsidRPr="00ED18DA" w:rsidRDefault="00004658" w:rsidP="00ED18DA">
      <w:pPr>
        <w:numPr>
          <w:ilvl w:val="1"/>
          <w:numId w:val="1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цели;</w:t>
      </w:r>
    </w:p>
    <w:p w:rsidR="00004658" w:rsidRPr="00ED18DA" w:rsidRDefault="00004658" w:rsidP="00ED18DA">
      <w:pPr>
        <w:numPr>
          <w:ilvl w:val="1"/>
          <w:numId w:val="1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задач по достижению цели;</w:t>
      </w:r>
    </w:p>
    <w:p w:rsidR="00004658" w:rsidRPr="00ED18DA" w:rsidRDefault="00004658" w:rsidP="00ED18DA">
      <w:pPr>
        <w:numPr>
          <w:ilvl w:val="1"/>
          <w:numId w:val="1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ожидаемых результатов.</w:t>
      </w:r>
    </w:p>
    <w:p w:rsidR="00AA2994" w:rsidRPr="00ED18DA" w:rsidRDefault="00004658" w:rsidP="00ED18DA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Формирование планов методической работы (дорожных карт, планов</w:t>
      </w:r>
      <w:r w:rsidRPr="00ED18DA">
        <w:rPr>
          <w:rFonts w:ascii="Times New Roman" w:hAnsi="Times New Roman" w:cs="Times New Roman"/>
          <w:sz w:val="24"/>
          <w:szCs w:val="24"/>
        </w:rPr>
        <w:noBreakHyphen/>
        <w:t>графиков) по </w:t>
      </w:r>
    </w:p>
    <w:p w:rsidR="00AA2994" w:rsidRPr="00ED18DA" w:rsidRDefault="00AA2994" w:rsidP="00ED18DA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 xml:space="preserve">основным направлениям </w:t>
      </w:r>
      <w:r w:rsidR="00004658" w:rsidRPr="00ED18DA">
        <w:rPr>
          <w:rFonts w:ascii="Times New Roman" w:hAnsi="Times New Roman" w:cs="Times New Roman"/>
          <w:sz w:val="24"/>
          <w:szCs w:val="24"/>
        </w:rPr>
        <w:t>деят</w:t>
      </w:r>
      <w:r w:rsidRPr="00ED18DA">
        <w:rPr>
          <w:rFonts w:ascii="Times New Roman" w:hAnsi="Times New Roman" w:cs="Times New Roman"/>
          <w:sz w:val="24"/>
          <w:szCs w:val="24"/>
        </w:rPr>
        <w:t>ельности </w:t>
      </w:r>
      <w:r w:rsidR="00004658" w:rsidRPr="00ED18DA">
        <w:rPr>
          <w:rFonts w:ascii="Times New Roman" w:hAnsi="Times New Roman" w:cs="Times New Roman"/>
          <w:sz w:val="24"/>
          <w:szCs w:val="24"/>
        </w:rPr>
        <w:t>или по одному актуальному </w:t>
      </w:r>
    </w:p>
    <w:p w:rsidR="00004658" w:rsidRPr="00ED18DA" w:rsidRDefault="00AA2994" w:rsidP="00ED18DA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направлению</w:t>
      </w:r>
    </w:p>
    <w:p w:rsidR="00004658" w:rsidRPr="00ED18DA" w:rsidRDefault="00004658" w:rsidP="00ED18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При планировании используютс</w:t>
      </w:r>
      <w:r w:rsidR="00AA2994" w:rsidRPr="00ED18DA">
        <w:rPr>
          <w:rFonts w:ascii="Times New Roman" w:hAnsi="Times New Roman" w:cs="Times New Roman"/>
          <w:sz w:val="24"/>
          <w:szCs w:val="24"/>
        </w:rPr>
        <w:t>я методы</w:t>
      </w:r>
      <w:r w:rsidRPr="00ED18DA">
        <w:rPr>
          <w:rFonts w:ascii="Times New Roman" w:hAnsi="Times New Roman" w:cs="Times New Roman"/>
          <w:sz w:val="24"/>
          <w:szCs w:val="24"/>
        </w:rPr>
        <w:t>:</w:t>
      </w:r>
    </w:p>
    <w:p w:rsidR="00004658" w:rsidRPr="00ED18DA" w:rsidRDefault="00004658" w:rsidP="00ED18DA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мозговой штурм;</w:t>
      </w:r>
    </w:p>
    <w:p w:rsidR="00004658" w:rsidRPr="00ED18DA" w:rsidRDefault="00004658" w:rsidP="00ED18DA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кластеризация;</w:t>
      </w:r>
    </w:p>
    <w:p w:rsidR="00004658" w:rsidRPr="00ED18DA" w:rsidRDefault="00004658" w:rsidP="00ED18DA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«мировое кафе»;</w:t>
      </w:r>
    </w:p>
    <w:p w:rsidR="00004658" w:rsidRPr="00ED18DA" w:rsidRDefault="00004658" w:rsidP="00ED18DA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технология открытого пространства;</w:t>
      </w:r>
    </w:p>
    <w:p w:rsidR="00004658" w:rsidRPr="00ED18DA" w:rsidRDefault="00004658" w:rsidP="00ED18DA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игровые техники.</w:t>
      </w:r>
    </w:p>
    <w:p w:rsidR="00AA2994" w:rsidRPr="00ED18DA" w:rsidRDefault="00004658" w:rsidP="00ED18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Представители методической службы совместно с региональным методическим активом </w:t>
      </w:r>
    </w:p>
    <w:p w:rsidR="00004658" w:rsidRPr="00ED18DA" w:rsidRDefault="00004658" w:rsidP="00ED18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организуют внутрикомандное взаимодействие для достижения качественных результатов.</w:t>
      </w:r>
    </w:p>
    <w:p w:rsidR="00004658" w:rsidRPr="00ED18DA" w:rsidRDefault="00004658" w:rsidP="00ED18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b/>
          <w:bCs/>
          <w:sz w:val="24"/>
          <w:szCs w:val="24"/>
        </w:rPr>
        <w:t>4.3. Формы организации методической работы</w:t>
      </w:r>
    </w:p>
    <w:p w:rsidR="00AA2994" w:rsidRPr="00ED18DA" w:rsidRDefault="00004658" w:rsidP="00ED18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Методическая работа осуществляется посредством образовательного сотрудничества и </w:t>
      </w:r>
    </w:p>
    <w:p w:rsidR="00004658" w:rsidRPr="00ED18DA" w:rsidRDefault="00004658" w:rsidP="00ED18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«горизонтального» обучения. Используются следующие формы:</w:t>
      </w:r>
    </w:p>
    <w:p w:rsidR="00004658" w:rsidRPr="00ED18DA" w:rsidRDefault="00004658" w:rsidP="00ED18DA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научно</w:t>
      </w:r>
      <w:r w:rsidRPr="00ED18DA">
        <w:rPr>
          <w:rFonts w:ascii="Times New Roman" w:hAnsi="Times New Roman" w:cs="Times New Roman"/>
          <w:sz w:val="24"/>
          <w:szCs w:val="24"/>
        </w:rPr>
        <w:noBreakHyphen/>
        <w:t>практические конференции;</w:t>
      </w:r>
    </w:p>
    <w:p w:rsidR="00004658" w:rsidRPr="00ED18DA" w:rsidRDefault="00004658" w:rsidP="00ED18DA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педагогические чтения;</w:t>
      </w:r>
    </w:p>
    <w:p w:rsidR="00004658" w:rsidRPr="00ED18DA" w:rsidRDefault="00004658" w:rsidP="00ED18DA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круглые столы;</w:t>
      </w:r>
    </w:p>
    <w:p w:rsidR="00004658" w:rsidRPr="00ED18DA" w:rsidRDefault="00004658" w:rsidP="00ED18DA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проблемные семинары;</w:t>
      </w:r>
    </w:p>
    <w:p w:rsidR="00004658" w:rsidRPr="00ED18DA" w:rsidRDefault="00004658" w:rsidP="00ED18DA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мастер</w:t>
      </w:r>
      <w:r w:rsidRPr="00ED18DA">
        <w:rPr>
          <w:rFonts w:ascii="Times New Roman" w:hAnsi="Times New Roman" w:cs="Times New Roman"/>
          <w:sz w:val="24"/>
          <w:szCs w:val="24"/>
        </w:rPr>
        <w:noBreakHyphen/>
        <w:t>классы и практикумы;</w:t>
      </w:r>
    </w:p>
    <w:p w:rsidR="00004658" w:rsidRPr="00ED18DA" w:rsidRDefault="00004658" w:rsidP="00ED18DA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школа педагогического опыта;</w:t>
      </w:r>
    </w:p>
    <w:p w:rsidR="00004658" w:rsidRPr="00ED18DA" w:rsidRDefault="00004658" w:rsidP="00ED18DA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школа наставничества;</w:t>
      </w:r>
    </w:p>
    <w:p w:rsidR="00004658" w:rsidRPr="00ED18DA" w:rsidRDefault="00004658" w:rsidP="00ED18DA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lastRenderedPageBreak/>
        <w:t>школа молодого педагога;</w:t>
      </w:r>
    </w:p>
    <w:p w:rsidR="00004658" w:rsidRPr="00ED18DA" w:rsidRDefault="00004658" w:rsidP="00ED18DA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педагогическая мастерская;</w:t>
      </w:r>
    </w:p>
    <w:p w:rsidR="00004658" w:rsidRPr="00ED18DA" w:rsidRDefault="00004658" w:rsidP="00ED18DA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D18DA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ED18DA">
        <w:rPr>
          <w:rFonts w:ascii="Times New Roman" w:hAnsi="Times New Roman" w:cs="Times New Roman"/>
          <w:sz w:val="24"/>
          <w:szCs w:val="24"/>
        </w:rPr>
        <w:t> недели;</w:t>
      </w:r>
    </w:p>
    <w:p w:rsidR="00004658" w:rsidRPr="00ED18DA" w:rsidRDefault="00004658" w:rsidP="00ED18DA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конкурсы профессионального мастерства и др.</w:t>
      </w:r>
    </w:p>
    <w:p w:rsidR="00004658" w:rsidRPr="00ED18DA" w:rsidRDefault="00004658" w:rsidP="00ED18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b/>
          <w:bCs/>
          <w:sz w:val="24"/>
          <w:szCs w:val="24"/>
        </w:rPr>
        <w:t>4.4. Использование цифрового образовательного контента и сервисов</w:t>
      </w:r>
    </w:p>
    <w:p w:rsidR="00ED18DA" w:rsidRDefault="00ED18DA" w:rsidP="00ED18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Образовательная</w:t>
      </w:r>
      <w:r w:rsidR="00AA2994" w:rsidRPr="00ED18DA">
        <w:rPr>
          <w:rFonts w:ascii="Times New Roman" w:hAnsi="Times New Roman" w:cs="Times New Roman"/>
          <w:sz w:val="24"/>
          <w:szCs w:val="24"/>
        </w:rPr>
        <w:t>организация</w:t>
      </w:r>
      <w:r w:rsidR="00004658" w:rsidRPr="00ED18DA">
        <w:rPr>
          <w:rFonts w:ascii="Times New Roman" w:hAnsi="Times New Roman" w:cs="Times New Roman"/>
          <w:sz w:val="24"/>
          <w:szCs w:val="24"/>
        </w:rPr>
        <w:t> создаёт условия для формирования современной цифровой </w:t>
      </w:r>
    </w:p>
    <w:p w:rsidR="00004658" w:rsidRPr="00ED18DA" w:rsidRDefault="00004658" w:rsidP="00ED18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образовательной среды, что позволяет:</w:t>
      </w:r>
    </w:p>
    <w:p w:rsidR="00004658" w:rsidRPr="00ED18DA" w:rsidRDefault="00004658" w:rsidP="00ED18DA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трансформировать образовательную деятельность;</w:t>
      </w:r>
    </w:p>
    <w:p w:rsidR="00004658" w:rsidRPr="00ED18DA" w:rsidRDefault="00004658" w:rsidP="00ED18DA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внедрять цифровые технологии и модели смешанного обучения;</w:t>
      </w:r>
    </w:p>
    <w:p w:rsidR="00004658" w:rsidRPr="00ED18DA" w:rsidRDefault="00004658" w:rsidP="00ED18DA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автоматизировать процессы управления качеством образования;</w:t>
      </w:r>
    </w:p>
    <w:p w:rsidR="00004658" w:rsidRPr="00ED18DA" w:rsidRDefault="00004658" w:rsidP="00ED18DA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формировать цифровые компетенции педагогов и обучающихся.</w:t>
      </w:r>
    </w:p>
    <w:p w:rsidR="00004658" w:rsidRPr="00ED18DA" w:rsidRDefault="00004658" w:rsidP="00ED18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Возможности цифровой образовательной среды:</w:t>
      </w:r>
    </w:p>
    <w:p w:rsidR="00AA2994" w:rsidRPr="00ED18DA" w:rsidRDefault="00004658" w:rsidP="00ED18DA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конструирование и реализация индивидуальных учебных планов, в т. ч. с зачётом </w:t>
      </w:r>
    </w:p>
    <w:p w:rsidR="00004658" w:rsidRPr="00ED18DA" w:rsidRDefault="00004658" w:rsidP="00ED18DA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результатов онлайн</w:t>
      </w:r>
      <w:r w:rsidRPr="00ED18DA">
        <w:rPr>
          <w:rFonts w:ascii="Times New Roman" w:hAnsi="Times New Roman" w:cs="Times New Roman"/>
          <w:sz w:val="24"/>
          <w:szCs w:val="24"/>
        </w:rPr>
        <w:noBreakHyphen/>
        <w:t>курсов;</w:t>
      </w:r>
    </w:p>
    <w:p w:rsidR="00004658" w:rsidRPr="00ED18DA" w:rsidRDefault="00004658" w:rsidP="00ED18DA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автоматизация административных и управленческих процессов;</w:t>
      </w:r>
    </w:p>
    <w:p w:rsidR="00004658" w:rsidRPr="00ED18DA" w:rsidRDefault="00004658" w:rsidP="00ED18DA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проведение процедур оценки качества образования;</w:t>
      </w:r>
    </w:p>
    <w:p w:rsidR="00004658" w:rsidRPr="00ED18DA" w:rsidRDefault="00004658" w:rsidP="00ED18DA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перевод отчётности в цифровой формат;</w:t>
      </w:r>
    </w:p>
    <w:p w:rsidR="00004658" w:rsidRPr="00ED18DA" w:rsidRDefault="00004658" w:rsidP="00ED18DA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организация электронного и дистанционного обучения.</w:t>
      </w:r>
    </w:p>
    <w:p w:rsidR="00004658" w:rsidRPr="00ED18DA" w:rsidRDefault="00004658" w:rsidP="00ED18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Для формирования безопасной цифровой образовательной среды необходимо:</w:t>
      </w:r>
    </w:p>
    <w:p w:rsidR="00004658" w:rsidRPr="00ED18DA" w:rsidRDefault="00004658" w:rsidP="00ED18DA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повышать квалификацию педагогов и руководителей в области цифровых технологий;</w:t>
      </w:r>
    </w:p>
    <w:p w:rsidR="00AA2994" w:rsidRPr="00ED18DA" w:rsidRDefault="00004658" w:rsidP="00ED18DA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развивать сайт школы как информационный ресурс для всех участников </w:t>
      </w:r>
    </w:p>
    <w:p w:rsidR="00004658" w:rsidRPr="00ED18DA" w:rsidRDefault="00004658" w:rsidP="00ED18DA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образовательных отношений;</w:t>
      </w:r>
    </w:p>
    <w:p w:rsidR="00004658" w:rsidRPr="00ED18DA" w:rsidRDefault="00004658" w:rsidP="00ED18DA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внедрять современные технологии обучения;</w:t>
      </w:r>
    </w:p>
    <w:p w:rsidR="00004658" w:rsidRPr="00ED18DA" w:rsidRDefault="00004658" w:rsidP="00ED18DA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развивать информационную инфраструктуру:</w:t>
      </w:r>
    </w:p>
    <w:p w:rsidR="00004658" w:rsidRPr="00ED18DA" w:rsidRDefault="00ED18DA" w:rsidP="00ED18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04658" w:rsidRPr="00ED18DA">
        <w:rPr>
          <w:rFonts w:ascii="Times New Roman" w:hAnsi="Times New Roman" w:cs="Times New Roman"/>
          <w:sz w:val="24"/>
          <w:szCs w:val="24"/>
        </w:rPr>
        <w:t>оборудование рабочих мест педагогов и управленцев;</w:t>
      </w:r>
    </w:p>
    <w:p w:rsidR="00004658" w:rsidRPr="00ED18DA" w:rsidRDefault="00ED18DA" w:rsidP="00ED18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04658" w:rsidRPr="00ED18DA">
        <w:rPr>
          <w:rFonts w:ascii="Times New Roman" w:hAnsi="Times New Roman" w:cs="Times New Roman"/>
          <w:sz w:val="24"/>
          <w:szCs w:val="24"/>
        </w:rPr>
        <w:t>обновление кабинетов и компьютерного оборудования;</w:t>
      </w:r>
    </w:p>
    <w:p w:rsidR="00004658" w:rsidRPr="00ED18DA" w:rsidRDefault="00ED18DA" w:rsidP="00ED18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04658" w:rsidRPr="00ED18DA">
        <w:rPr>
          <w:rFonts w:ascii="Times New Roman" w:hAnsi="Times New Roman" w:cs="Times New Roman"/>
          <w:sz w:val="24"/>
          <w:szCs w:val="24"/>
        </w:rPr>
        <w:t>модернизация программного обеспечения;</w:t>
      </w:r>
    </w:p>
    <w:p w:rsidR="00AA2994" w:rsidRPr="00ED18DA" w:rsidRDefault="00ED18DA" w:rsidP="00ED18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04658" w:rsidRPr="00ED18DA">
        <w:rPr>
          <w:rFonts w:ascii="Times New Roman" w:hAnsi="Times New Roman" w:cs="Times New Roman"/>
          <w:sz w:val="24"/>
          <w:szCs w:val="24"/>
        </w:rPr>
        <w:t>обеспечение электронного взаимодействия участников образовательных </w:t>
      </w:r>
    </w:p>
    <w:p w:rsidR="00004658" w:rsidRPr="00ED18DA" w:rsidRDefault="00004658" w:rsidP="00ED18DA">
      <w:pPr>
        <w:spacing w:after="0" w:line="240" w:lineRule="auto"/>
        <w:ind w:left="14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отношений.</w:t>
      </w:r>
    </w:p>
    <w:p w:rsidR="00AA2994" w:rsidRPr="00ED18DA" w:rsidRDefault="00004658" w:rsidP="00ED18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В рамках федеральных проектов «Цифровая образовательная среда» и «Цифровая экономика», а также в соответствии с приказом Минпросвещения РФ от 2 августа 2022 г. № 653, школа </w:t>
      </w:r>
    </w:p>
    <w:p w:rsidR="00004658" w:rsidRPr="00ED18DA" w:rsidRDefault="00004658" w:rsidP="00ED18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использует следующие электронные ресурсы:</w:t>
      </w:r>
    </w:p>
    <w:p w:rsidR="00004658" w:rsidRPr="00ED18DA" w:rsidRDefault="00004658" w:rsidP="00ED18DA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ФГИС «Моя школа» (myschool.edu.ru);</w:t>
      </w:r>
    </w:p>
    <w:p w:rsidR="00004658" w:rsidRPr="00ED18DA" w:rsidRDefault="00004658" w:rsidP="00ED18DA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Библиотека цифрового образовательного контента Академии Минпросвещения России (educont.ru);</w:t>
      </w:r>
    </w:p>
    <w:p w:rsidR="00AA2994" w:rsidRPr="00ED18DA" w:rsidRDefault="00004658" w:rsidP="00ED18DA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региональные государственные информационные системы в сфере образования </w:t>
      </w:r>
    </w:p>
    <w:p w:rsidR="00004658" w:rsidRPr="00ED18DA" w:rsidRDefault="00004658" w:rsidP="00ED18DA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(интегрируются во ФГИС);</w:t>
      </w:r>
    </w:p>
    <w:p w:rsidR="00004658" w:rsidRPr="00ED18DA" w:rsidRDefault="00004658" w:rsidP="00ED18DA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иные ресурсы, соответствующие законодательству.</w:t>
      </w:r>
    </w:p>
    <w:p w:rsidR="00AA2994" w:rsidRPr="00ED18DA" w:rsidRDefault="00004658" w:rsidP="00ED18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Главное требование: при работе с персональными данными использовать государственную и</w:t>
      </w:r>
    </w:p>
    <w:p w:rsidR="00004658" w:rsidRPr="00ED18DA" w:rsidRDefault="00AA2994" w:rsidP="00ED18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информационную</w:t>
      </w:r>
      <w:r w:rsidR="00004658" w:rsidRPr="00ED18DA">
        <w:rPr>
          <w:rFonts w:ascii="Times New Roman" w:hAnsi="Times New Roman" w:cs="Times New Roman"/>
          <w:sz w:val="24"/>
          <w:szCs w:val="24"/>
        </w:rPr>
        <w:t> систему.</w:t>
      </w:r>
    </w:p>
    <w:p w:rsidR="00AA2994" w:rsidRPr="00ED18DA" w:rsidRDefault="00004658" w:rsidP="00ED18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Информация о деятельности методической службы размещается на сайте </w:t>
      </w:r>
    </w:p>
    <w:p w:rsidR="00D25AD5" w:rsidRPr="00ED18DA" w:rsidRDefault="00004658" w:rsidP="00ED18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общеобразовательной организации.</w:t>
      </w:r>
    </w:p>
    <w:p w:rsidR="003B0431" w:rsidRPr="00ED18DA" w:rsidRDefault="003B0431" w:rsidP="00ED18DA">
      <w:pPr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b/>
          <w:bCs/>
          <w:sz w:val="24"/>
          <w:szCs w:val="24"/>
        </w:rPr>
        <w:t>5. Участники методической работы</w:t>
      </w:r>
    </w:p>
    <w:p w:rsidR="003B0431" w:rsidRPr="00ED18DA" w:rsidRDefault="003B0431" w:rsidP="00ED18DA">
      <w:pPr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b/>
          <w:bCs/>
          <w:sz w:val="24"/>
          <w:szCs w:val="24"/>
        </w:rPr>
        <w:t>5.1. Основные участники методической работы общеобразовательной организации</w:t>
      </w:r>
    </w:p>
    <w:p w:rsidR="003B0431" w:rsidRPr="00ED18DA" w:rsidRDefault="003B0431" w:rsidP="00ED18DA">
      <w:pPr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К основным участникам методической работы общеобразовательной организации относятся:</w:t>
      </w:r>
    </w:p>
    <w:p w:rsidR="003B0431" w:rsidRPr="00ED18DA" w:rsidRDefault="003B0431" w:rsidP="00ED18DA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педагогические работники;</w:t>
      </w:r>
    </w:p>
    <w:p w:rsidR="003B0431" w:rsidRPr="00ED18DA" w:rsidRDefault="003B0431" w:rsidP="00ED18DA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классные руководители;</w:t>
      </w:r>
    </w:p>
    <w:p w:rsidR="003B0431" w:rsidRPr="00ED18DA" w:rsidRDefault="003B0431" w:rsidP="00ED18DA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руководители методических объединений педагогических работников;</w:t>
      </w:r>
    </w:p>
    <w:p w:rsidR="003B0431" w:rsidRPr="00ED18DA" w:rsidRDefault="003B0431" w:rsidP="00ED18DA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педагог</w:t>
      </w:r>
      <w:r w:rsidRPr="00ED18DA">
        <w:rPr>
          <w:rFonts w:ascii="Times New Roman" w:hAnsi="Times New Roman" w:cs="Times New Roman"/>
          <w:sz w:val="24"/>
          <w:szCs w:val="24"/>
        </w:rPr>
        <w:noBreakHyphen/>
        <w:t>библиотекарь;</w:t>
      </w:r>
      <w:r w:rsidR="00AA2994" w:rsidRPr="00ED18DA">
        <w:rPr>
          <w:rFonts w:ascii="Times New Roman" w:hAnsi="Times New Roman" w:cs="Times New Roman"/>
          <w:sz w:val="24"/>
          <w:szCs w:val="24"/>
        </w:rPr>
        <w:t xml:space="preserve"> учитель – дефектолог, учитель – логопед, педагог- психолог</w:t>
      </w:r>
    </w:p>
    <w:p w:rsidR="00AA2994" w:rsidRPr="00ED18DA" w:rsidRDefault="003B0431" w:rsidP="00ED18DA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администрация образовательной организации (руководитель, заместители </w:t>
      </w:r>
    </w:p>
    <w:p w:rsidR="003B0431" w:rsidRPr="00ED18DA" w:rsidRDefault="003B0431" w:rsidP="00ED18DA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руководителя</w:t>
      </w:r>
      <w:r w:rsidR="00AA2994" w:rsidRPr="00ED18DA">
        <w:rPr>
          <w:rFonts w:ascii="Times New Roman" w:hAnsi="Times New Roman" w:cs="Times New Roman"/>
          <w:sz w:val="24"/>
          <w:szCs w:val="24"/>
        </w:rPr>
        <w:t>, методист</w:t>
      </w:r>
      <w:r w:rsidRPr="00ED18DA">
        <w:rPr>
          <w:rFonts w:ascii="Times New Roman" w:hAnsi="Times New Roman" w:cs="Times New Roman"/>
          <w:sz w:val="24"/>
          <w:szCs w:val="24"/>
        </w:rPr>
        <w:t>) и др.</w:t>
      </w:r>
    </w:p>
    <w:p w:rsidR="003B0431" w:rsidRPr="00ED18DA" w:rsidRDefault="003B0431" w:rsidP="00ED18DA">
      <w:pPr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b/>
          <w:bCs/>
          <w:sz w:val="24"/>
          <w:szCs w:val="24"/>
        </w:rPr>
        <w:t>5.2. Права участников методической работы</w:t>
      </w:r>
    </w:p>
    <w:p w:rsidR="003B0431" w:rsidRPr="00ED18DA" w:rsidRDefault="003B0431" w:rsidP="00ED18DA">
      <w:pPr>
        <w:spacing w:after="0" w:line="240" w:lineRule="auto"/>
        <w:ind w:left="142"/>
        <w:contextualSpacing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b/>
          <w:bCs/>
          <w:sz w:val="24"/>
          <w:szCs w:val="24"/>
        </w:rPr>
        <w:lastRenderedPageBreak/>
        <w:t>5.2.1. Права педагогических работников и классных руководителей</w:t>
      </w:r>
    </w:p>
    <w:p w:rsidR="003B0431" w:rsidRPr="00ED18DA" w:rsidRDefault="003B0431" w:rsidP="00ED18DA">
      <w:pPr>
        <w:spacing w:after="0" w:line="240" w:lineRule="auto"/>
        <w:ind w:left="142"/>
        <w:contextualSpacing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Педагогические работники и классные руководители имеют право:</w:t>
      </w:r>
    </w:p>
    <w:p w:rsidR="00AA2994" w:rsidRPr="00ED18DA" w:rsidRDefault="003B0431" w:rsidP="00ED18DA">
      <w:pPr>
        <w:numPr>
          <w:ilvl w:val="0"/>
          <w:numId w:val="20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работать по собственным методикам, технологиям, программам — при условии, что они обсуждены на заседании методического объединения </w:t>
      </w:r>
    </w:p>
    <w:p w:rsidR="00AA2994" w:rsidRPr="00ED18DA" w:rsidRDefault="003B0431" w:rsidP="00ED18DA">
      <w:pPr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педагогических работников и допущены к использованию решением педагогического </w:t>
      </w:r>
    </w:p>
    <w:p w:rsidR="003B0431" w:rsidRPr="00ED18DA" w:rsidRDefault="003B0431" w:rsidP="00ED18DA">
      <w:pPr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совета общеобразовательной организации;</w:t>
      </w:r>
    </w:p>
    <w:p w:rsidR="00AA2994" w:rsidRPr="00ED18DA" w:rsidRDefault="003B0431" w:rsidP="00ED18DA">
      <w:pPr>
        <w:numPr>
          <w:ilvl w:val="0"/>
          <w:numId w:val="20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разрабатывать методические программы, технологии, приёмы и способы работы с </w:t>
      </w:r>
    </w:p>
    <w:p w:rsidR="003B0431" w:rsidRPr="00ED18DA" w:rsidRDefault="003B0431" w:rsidP="00ED18DA">
      <w:pPr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обучающимися;</w:t>
      </w:r>
    </w:p>
    <w:p w:rsidR="00AA2994" w:rsidRPr="00ED18DA" w:rsidRDefault="003B0431" w:rsidP="00ED18DA">
      <w:pPr>
        <w:numPr>
          <w:ilvl w:val="0"/>
          <w:numId w:val="20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участвовать в выборах руководителя методического объединения педагогических </w:t>
      </w:r>
    </w:p>
    <w:p w:rsidR="003B0431" w:rsidRPr="00ED18DA" w:rsidRDefault="003B0431" w:rsidP="00ED18DA">
      <w:pPr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работников;</w:t>
      </w:r>
    </w:p>
    <w:p w:rsidR="003B0431" w:rsidRPr="00ED18DA" w:rsidRDefault="003B0431" w:rsidP="00ED18DA">
      <w:pPr>
        <w:numPr>
          <w:ilvl w:val="0"/>
          <w:numId w:val="20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участвовать в методической работе общеобразовательной организации, муниципальной системы образования, а также на региональном и федеральном уровнях.</w:t>
      </w:r>
    </w:p>
    <w:p w:rsidR="003B0431" w:rsidRPr="00ED18DA" w:rsidRDefault="003B0431" w:rsidP="00ED18DA">
      <w:pPr>
        <w:spacing w:after="0" w:line="240" w:lineRule="auto"/>
        <w:ind w:left="142"/>
        <w:contextualSpacing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b/>
          <w:bCs/>
          <w:sz w:val="24"/>
          <w:szCs w:val="24"/>
        </w:rPr>
        <w:t>5.2.2. Права руководителя методического объединения педагогических работников</w:t>
      </w:r>
    </w:p>
    <w:p w:rsidR="003B0431" w:rsidRPr="00ED18DA" w:rsidRDefault="003B0431" w:rsidP="00ED18DA">
      <w:pPr>
        <w:spacing w:after="0" w:line="240" w:lineRule="auto"/>
        <w:ind w:left="142"/>
        <w:contextualSpacing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Руководитель методического объединения педагогических работников имеет право:</w:t>
      </w:r>
    </w:p>
    <w:p w:rsidR="00AA2994" w:rsidRPr="00ED18DA" w:rsidRDefault="003B0431" w:rsidP="00ED18DA">
      <w:pPr>
        <w:numPr>
          <w:ilvl w:val="0"/>
          <w:numId w:val="2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вносить предложения руководителю общеобразовательной организации о поощрении </w:t>
      </w:r>
    </w:p>
    <w:p w:rsidR="00AA2994" w:rsidRPr="00ED18DA" w:rsidRDefault="003B0431" w:rsidP="00ED18DA">
      <w:pPr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педагогических работников, активно участвующих в работе методического </w:t>
      </w:r>
    </w:p>
    <w:p w:rsidR="003B0431" w:rsidRPr="00ED18DA" w:rsidRDefault="003B0431" w:rsidP="00ED18DA">
      <w:pPr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объединения;</w:t>
      </w:r>
    </w:p>
    <w:p w:rsidR="00AA2994" w:rsidRPr="00ED18DA" w:rsidRDefault="003B0431" w:rsidP="00ED18DA">
      <w:pPr>
        <w:numPr>
          <w:ilvl w:val="0"/>
          <w:numId w:val="2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организовывать экспертизу внедрения и реализации методических идей, новаций, </w:t>
      </w:r>
    </w:p>
    <w:p w:rsidR="003B0431" w:rsidRPr="00ED18DA" w:rsidRDefault="003B0431" w:rsidP="00ED18DA">
      <w:pPr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методик, технологий, программ обучения;</w:t>
      </w:r>
    </w:p>
    <w:p w:rsidR="003B0431" w:rsidRPr="00ED18DA" w:rsidRDefault="003B0431" w:rsidP="00ED18DA">
      <w:pPr>
        <w:numPr>
          <w:ilvl w:val="0"/>
          <w:numId w:val="2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участвовать в подготовке методических мероп</w:t>
      </w:r>
      <w:r w:rsidR="00AA2994" w:rsidRPr="00ED18DA">
        <w:rPr>
          <w:rFonts w:ascii="Times New Roman" w:hAnsi="Times New Roman" w:cs="Times New Roman"/>
          <w:sz w:val="24"/>
          <w:szCs w:val="24"/>
        </w:rPr>
        <w:t xml:space="preserve">риятий (семинаров, конференций, </w:t>
      </w:r>
      <w:r w:rsidRPr="00ED18DA">
        <w:rPr>
          <w:rFonts w:ascii="Times New Roman" w:hAnsi="Times New Roman" w:cs="Times New Roman"/>
          <w:sz w:val="24"/>
          <w:szCs w:val="24"/>
        </w:rPr>
        <w:t>конкурсов, мастер</w:t>
      </w:r>
      <w:r w:rsidRPr="00ED18DA">
        <w:rPr>
          <w:rFonts w:ascii="Times New Roman" w:hAnsi="Times New Roman" w:cs="Times New Roman"/>
          <w:sz w:val="24"/>
          <w:szCs w:val="24"/>
        </w:rPr>
        <w:noBreakHyphen/>
        <w:t>классов, педагогических мастерских и т. д.);</w:t>
      </w:r>
    </w:p>
    <w:p w:rsidR="00AA2994" w:rsidRPr="00ED18DA" w:rsidRDefault="003B0431" w:rsidP="00ED18DA">
      <w:pPr>
        <w:numPr>
          <w:ilvl w:val="0"/>
          <w:numId w:val="2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участвовать в экспертной оценке деятельности педагогических работников в ходе</w:t>
      </w:r>
    </w:p>
    <w:p w:rsidR="003B0431" w:rsidRPr="00ED18DA" w:rsidRDefault="003B0431" w:rsidP="00ED18DA">
      <w:pPr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 аттестации.</w:t>
      </w:r>
    </w:p>
    <w:p w:rsidR="003B0431" w:rsidRPr="00ED18DA" w:rsidRDefault="003B0431" w:rsidP="00ED18DA">
      <w:pPr>
        <w:spacing w:after="0" w:line="240" w:lineRule="auto"/>
        <w:ind w:left="142"/>
        <w:contextualSpacing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b/>
          <w:bCs/>
          <w:sz w:val="24"/>
          <w:szCs w:val="24"/>
        </w:rPr>
        <w:t>5.2.3. Права педагога</w:t>
      </w:r>
      <w:r w:rsidRPr="00ED18DA">
        <w:rPr>
          <w:rFonts w:ascii="Times New Roman" w:hAnsi="Times New Roman" w:cs="Times New Roman"/>
          <w:b/>
          <w:bCs/>
          <w:sz w:val="24"/>
          <w:szCs w:val="24"/>
        </w:rPr>
        <w:noBreakHyphen/>
        <w:t>библиотекаря</w:t>
      </w:r>
      <w:r w:rsidR="00AA2994" w:rsidRPr="00ED18DA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7D7501" w:rsidRPr="00ED18DA">
        <w:rPr>
          <w:rFonts w:ascii="Times New Roman" w:hAnsi="Times New Roman" w:cs="Times New Roman"/>
          <w:b/>
          <w:bCs/>
          <w:sz w:val="24"/>
          <w:szCs w:val="24"/>
        </w:rPr>
        <w:t xml:space="preserve">учителя </w:t>
      </w:r>
      <w:r w:rsidR="00AA2994" w:rsidRPr="00ED18DA">
        <w:rPr>
          <w:rFonts w:ascii="Times New Roman" w:hAnsi="Times New Roman" w:cs="Times New Roman"/>
          <w:b/>
          <w:bCs/>
          <w:sz w:val="24"/>
          <w:szCs w:val="24"/>
        </w:rPr>
        <w:t>– дефектолог</w:t>
      </w:r>
      <w:r w:rsidR="007D7501" w:rsidRPr="00ED18DA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AA2994" w:rsidRPr="00ED18DA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7D7501" w:rsidRPr="00ED18DA">
        <w:rPr>
          <w:rFonts w:ascii="Times New Roman" w:hAnsi="Times New Roman" w:cs="Times New Roman"/>
          <w:b/>
          <w:bCs/>
          <w:sz w:val="24"/>
          <w:szCs w:val="24"/>
        </w:rPr>
        <w:t xml:space="preserve"> учителя</w:t>
      </w:r>
      <w:r w:rsidR="00AA2994" w:rsidRPr="00ED18DA">
        <w:rPr>
          <w:rFonts w:ascii="Times New Roman" w:hAnsi="Times New Roman" w:cs="Times New Roman"/>
          <w:b/>
          <w:bCs/>
          <w:sz w:val="24"/>
          <w:szCs w:val="24"/>
        </w:rPr>
        <w:t xml:space="preserve"> – логопед</w:t>
      </w:r>
      <w:r w:rsidR="007D7501" w:rsidRPr="00ED18DA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AA2994" w:rsidRPr="00ED18DA">
        <w:rPr>
          <w:rFonts w:ascii="Times New Roman" w:hAnsi="Times New Roman" w:cs="Times New Roman"/>
          <w:b/>
          <w:bCs/>
          <w:sz w:val="24"/>
          <w:szCs w:val="24"/>
        </w:rPr>
        <w:t>, педагог</w:t>
      </w:r>
      <w:r w:rsidR="007D7501" w:rsidRPr="00ED18DA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AA2994" w:rsidRPr="00ED18DA">
        <w:rPr>
          <w:rFonts w:ascii="Times New Roman" w:hAnsi="Times New Roman" w:cs="Times New Roman"/>
          <w:b/>
          <w:bCs/>
          <w:sz w:val="24"/>
          <w:szCs w:val="24"/>
        </w:rPr>
        <w:t>- психолог</w:t>
      </w:r>
      <w:r w:rsidR="007D7501" w:rsidRPr="00ED18DA">
        <w:rPr>
          <w:rFonts w:ascii="Times New Roman" w:hAnsi="Times New Roman" w:cs="Times New Roman"/>
          <w:b/>
          <w:bCs/>
          <w:sz w:val="24"/>
          <w:szCs w:val="24"/>
        </w:rPr>
        <w:t>а</w:t>
      </w:r>
    </w:p>
    <w:p w:rsidR="003B0431" w:rsidRPr="00ED18DA" w:rsidRDefault="007D7501" w:rsidP="00ED18DA">
      <w:pPr>
        <w:spacing w:after="0" w:line="240" w:lineRule="auto"/>
        <w:ind w:left="142"/>
        <w:contextualSpacing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Имеют</w:t>
      </w:r>
      <w:r w:rsidR="003B0431" w:rsidRPr="00ED18DA">
        <w:rPr>
          <w:rFonts w:ascii="Times New Roman" w:hAnsi="Times New Roman" w:cs="Times New Roman"/>
          <w:sz w:val="24"/>
          <w:szCs w:val="24"/>
        </w:rPr>
        <w:t> право:</w:t>
      </w:r>
    </w:p>
    <w:p w:rsidR="00AA2994" w:rsidRPr="00ED18DA" w:rsidRDefault="003B0431" w:rsidP="00ED18DA">
      <w:pPr>
        <w:numPr>
          <w:ilvl w:val="0"/>
          <w:numId w:val="22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участвовать в деятельности педагогических и методических советов, объединений </w:t>
      </w:r>
    </w:p>
    <w:p w:rsidR="003B0431" w:rsidRPr="00ED18DA" w:rsidRDefault="003B0431" w:rsidP="00ED18DA">
      <w:pPr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педагогических работников, а также в иных видах методической работы;</w:t>
      </w:r>
    </w:p>
    <w:p w:rsidR="00AA2994" w:rsidRPr="00ED18DA" w:rsidRDefault="003B0431" w:rsidP="00ED18DA">
      <w:pPr>
        <w:numPr>
          <w:ilvl w:val="0"/>
          <w:numId w:val="22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участвовать в организации и проведении родительских собраний и мероприятий </w:t>
      </w:r>
    </w:p>
    <w:p w:rsidR="003B0431" w:rsidRPr="00ED18DA" w:rsidRDefault="003B0431" w:rsidP="00ED18DA">
      <w:pPr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различных направлений внешкольной деятельности, предусмотренных планами работы общеобразовательной организации;</w:t>
      </w:r>
    </w:p>
    <w:p w:rsidR="007D7501" w:rsidRPr="00ED18DA" w:rsidRDefault="003B0431" w:rsidP="00ED18DA">
      <w:pPr>
        <w:numPr>
          <w:ilvl w:val="0"/>
          <w:numId w:val="22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обеспечивать доступ для педагогических работников общеобразовательной </w:t>
      </w:r>
    </w:p>
    <w:p w:rsidR="003B0431" w:rsidRPr="00ED18DA" w:rsidRDefault="003B0431" w:rsidP="00ED18DA">
      <w:pPr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организации к информации и ресурсам цифровой образовательной среды;</w:t>
      </w:r>
    </w:p>
    <w:p w:rsidR="007D7501" w:rsidRPr="00ED18DA" w:rsidRDefault="003B0431" w:rsidP="00ED18DA">
      <w:pPr>
        <w:numPr>
          <w:ilvl w:val="0"/>
          <w:numId w:val="22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участвовать в обеспечении самообразования педагогических работников, в </w:t>
      </w:r>
    </w:p>
    <w:p w:rsidR="003B0431" w:rsidRPr="00ED18DA" w:rsidRDefault="003B0431" w:rsidP="00ED18DA">
      <w:pPr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организации выставок, конференций и других форм методической работы;</w:t>
      </w:r>
    </w:p>
    <w:p w:rsidR="007D7501" w:rsidRPr="00ED18DA" w:rsidRDefault="003B0431" w:rsidP="00ED18DA">
      <w:pPr>
        <w:numPr>
          <w:ilvl w:val="0"/>
          <w:numId w:val="22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участвовать в разработке планов, методических программ, процедур реализации </w:t>
      </w:r>
    </w:p>
    <w:p w:rsidR="007D7501" w:rsidRPr="00ED18DA" w:rsidRDefault="003B0431" w:rsidP="00ED18DA">
      <w:pPr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различных образовательных проектов общеобразовательной организации с </w:t>
      </w:r>
    </w:p>
    <w:p w:rsidR="003B0431" w:rsidRPr="00ED18DA" w:rsidRDefault="003B0431" w:rsidP="00ED18DA">
      <w:pPr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использованием библиотечных, библиографических и цифровых ресурсов.</w:t>
      </w:r>
    </w:p>
    <w:p w:rsidR="003B0431" w:rsidRPr="00ED18DA" w:rsidRDefault="003B0431" w:rsidP="00ED18DA">
      <w:pPr>
        <w:spacing w:after="0" w:line="240" w:lineRule="auto"/>
        <w:ind w:left="142"/>
        <w:contextualSpacing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b/>
          <w:bCs/>
          <w:sz w:val="24"/>
          <w:szCs w:val="24"/>
        </w:rPr>
        <w:t>5.2.4. Права администрации образовательной организации</w:t>
      </w:r>
    </w:p>
    <w:p w:rsidR="007D7501" w:rsidRPr="00ED18DA" w:rsidRDefault="003B0431" w:rsidP="00ED18DA">
      <w:pPr>
        <w:spacing w:after="0" w:line="240" w:lineRule="auto"/>
        <w:ind w:left="142"/>
        <w:contextualSpacing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Администрация образовательной организации (руководитель, заместители руководителя) </w:t>
      </w:r>
    </w:p>
    <w:p w:rsidR="003B0431" w:rsidRPr="00ED18DA" w:rsidRDefault="003B0431" w:rsidP="00ED18DA">
      <w:pPr>
        <w:spacing w:after="0" w:line="240" w:lineRule="auto"/>
        <w:ind w:left="142"/>
        <w:contextualSpacing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имеет право:</w:t>
      </w:r>
    </w:p>
    <w:p w:rsidR="007D7501" w:rsidRPr="00ED18DA" w:rsidRDefault="003B0431" w:rsidP="00ED18DA">
      <w:pPr>
        <w:numPr>
          <w:ilvl w:val="0"/>
          <w:numId w:val="23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контролировать эффективность деятельности методических объединений </w:t>
      </w:r>
    </w:p>
    <w:p w:rsidR="007D7501" w:rsidRPr="00ED18DA" w:rsidRDefault="003B0431" w:rsidP="00ED18DA">
      <w:pPr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педагогических работников и других элементов структуры методической службы </w:t>
      </w:r>
    </w:p>
    <w:p w:rsidR="003B0431" w:rsidRPr="00ED18DA" w:rsidRDefault="003B0431" w:rsidP="00ED18DA">
      <w:pPr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общеобразовательной организации;</w:t>
      </w:r>
    </w:p>
    <w:p w:rsidR="003B0431" w:rsidRPr="00ED18DA" w:rsidRDefault="003B0431" w:rsidP="00ED18DA">
      <w:pPr>
        <w:numPr>
          <w:ilvl w:val="0"/>
          <w:numId w:val="23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стимулировать работу лучших педагогов и педагогического коллектива в целом.</w:t>
      </w:r>
    </w:p>
    <w:p w:rsidR="003B0431" w:rsidRPr="00ED18DA" w:rsidRDefault="003B0431" w:rsidP="00ED18DA">
      <w:pPr>
        <w:spacing w:after="0" w:line="240" w:lineRule="auto"/>
        <w:ind w:left="142"/>
        <w:contextualSpacing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b/>
          <w:bCs/>
          <w:sz w:val="24"/>
          <w:szCs w:val="24"/>
        </w:rPr>
        <w:t>5.3. Обязанности участников методической работы</w:t>
      </w:r>
    </w:p>
    <w:p w:rsidR="003B0431" w:rsidRPr="00ED18DA" w:rsidRDefault="003B0431" w:rsidP="00ED18DA">
      <w:pPr>
        <w:spacing w:after="0" w:line="240" w:lineRule="auto"/>
        <w:ind w:left="142"/>
        <w:contextualSpacing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b/>
          <w:bCs/>
          <w:sz w:val="24"/>
          <w:szCs w:val="24"/>
        </w:rPr>
        <w:t>5.3.1. Обязанности педагогических работников и классных руководителей</w:t>
      </w:r>
    </w:p>
    <w:p w:rsidR="003B0431" w:rsidRPr="00ED18DA" w:rsidRDefault="003B0431" w:rsidP="00ED18DA">
      <w:pPr>
        <w:spacing w:after="0" w:line="240" w:lineRule="auto"/>
        <w:ind w:left="142"/>
        <w:contextualSpacing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Педагогические работники и классные руководители обязаны:</w:t>
      </w:r>
    </w:p>
    <w:p w:rsidR="003B0431" w:rsidRPr="00ED18DA" w:rsidRDefault="003B0431" w:rsidP="00ED18DA">
      <w:pPr>
        <w:numPr>
          <w:ilvl w:val="0"/>
          <w:numId w:val="24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анализировать и обобщать собственный опыт работы и педагогические достижения;</w:t>
      </w:r>
    </w:p>
    <w:p w:rsidR="003B0431" w:rsidRPr="00ED18DA" w:rsidRDefault="003B0431" w:rsidP="00ED18DA">
      <w:pPr>
        <w:numPr>
          <w:ilvl w:val="0"/>
          <w:numId w:val="24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осуществлять свою деятельность на определённом профессиональном уровне (с учётом педагогической, методической и профессиональной подготовки);</w:t>
      </w:r>
    </w:p>
    <w:p w:rsidR="003B0431" w:rsidRPr="00ED18DA" w:rsidRDefault="003B0431" w:rsidP="00ED18DA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lastRenderedPageBreak/>
        <w:t>обеспечивать в полном объёме реализацию преподаваемых учебных предметов, курсов, дисциплин (модулей) в соответствии с утверждённой рабочей программой;</w:t>
      </w:r>
    </w:p>
    <w:p w:rsidR="003B0431" w:rsidRPr="00ED18DA" w:rsidRDefault="003B0431" w:rsidP="00ED18DA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систематически повышать свой профессиональный уровень;</w:t>
      </w:r>
    </w:p>
    <w:p w:rsidR="003B0431" w:rsidRPr="00ED18DA" w:rsidRDefault="003B0431" w:rsidP="00ED18DA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проводить открытые учебные и </w:t>
      </w:r>
      <w:proofErr w:type="spellStart"/>
      <w:r w:rsidRPr="00ED18DA">
        <w:rPr>
          <w:rFonts w:ascii="Times New Roman" w:hAnsi="Times New Roman" w:cs="Times New Roman"/>
          <w:sz w:val="24"/>
          <w:szCs w:val="24"/>
        </w:rPr>
        <w:t>внеучебные</w:t>
      </w:r>
      <w:proofErr w:type="spellEnd"/>
      <w:r w:rsidRPr="00ED18DA">
        <w:rPr>
          <w:rFonts w:ascii="Times New Roman" w:hAnsi="Times New Roman" w:cs="Times New Roman"/>
          <w:sz w:val="24"/>
          <w:szCs w:val="24"/>
        </w:rPr>
        <w:t> занятия;</w:t>
      </w:r>
    </w:p>
    <w:p w:rsidR="007D7501" w:rsidRPr="00ED18DA" w:rsidRDefault="003B0431" w:rsidP="00ED18DA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систематически посещать заседания методического объединения педагогических </w:t>
      </w:r>
    </w:p>
    <w:p w:rsidR="003B0431" w:rsidRPr="00ED18DA" w:rsidRDefault="003B0431" w:rsidP="00ED18DA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работников общеобразовательной организации.</w:t>
      </w:r>
    </w:p>
    <w:p w:rsidR="007D7501" w:rsidRPr="00ED18DA" w:rsidRDefault="003B0431" w:rsidP="00ED18DA">
      <w:pPr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18DA">
        <w:rPr>
          <w:rFonts w:ascii="Times New Roman" w:hAnsi="Times New Roman" w:cs="Times New Roman"/>
          <w:b/>
          <w:bCs/>
          <w:sz w:val="24"/>
          <w:szCs w:val="24"/>
        </w:rPr>
        <w:t>5.3.2. Обязанности руководителя методического объединения педагогических </w:t>
      </w:r>
    </w:p>
    <w:p w:rsidR="003B0431" w:rsidRPr="00ED18DA" w:rsidRDefault="003B0431" w:rsidP="00ED18DA">
      <w:pPr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b/>
          <w:bCs/>
          <w:sz w:val="24"/>
          <w:szCs w:val="24"/>
        </w:rPr>
        <w:t>работников</w:t>
      </w:r>
    </w:p>
    <w:p w:rsidR="003B0431" w:rsidRPr="00ED18DA" w:rsidRDefault="003B0431" w:rsidP="00ED18DA">
      <w:pPr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Руководитель методического объединения педагогических работников обязан:</w:t>
      </w:r>
    </w:p>
    <w:p w:rsidR="007D7501" w:rsidRPr="00ED18DA" w:rsidRDefault="003B0431" w:rsidP="00ED18DA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анализировать методическую работу методического объединения педагогических </w:t>
      </w:r>
    </w:p>
    <w:p w:rsidR="003B0431" w:rsidRPr="00ED18DA" w:rsidRDefault="003B0431" w:rsidP="00ED18DA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работников;</w:t>
      </w:r>
    </w:p>
    <w:p w:rsidR="003B0431" w:rsidRPr="00ED18DA" w:rsidRDefault="003B0431" w:rsidP="00ED18DA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готовить проекты решений для педагогических и методических советов;</w:t>
      </w:r>
    </w:p>
    <w:p w:rsidR="007D7501" w:rsidRPr="00ED18DA" w:rsidRDefault="003B0431" w:rsidP="00ED18DA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организовывать, планировать и осуществлять деятельность методического </w:t>
      </w:r>
    </w:p>
    <w:p w:rsidR="003B0431" w:rsidRPr="00ED18DA" w:rsidRDefault="003B0431" w:rsidP="00ED18DA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объединения педагогических работников;</w:t>
      </w:r>
    </w:p>
    <w:p w:rsidR="003B0431" w:rsidRPr="00ED18DA" w:rsidRDefault="003B0431" w:rsidP="00ED18DA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разрабатывать планы работы и графики проведения открытых занятий;</w:t>
      </w:r>
    </w:p>
    <w:p w:rsidR="003B0431" w:rsidRPr="00ED18DA" w:rsidRDefault="003B0431" w:rsidP="00ED18DA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руководить разработкой методических идей, методик, программ, технологий;</w:t>
      </w:r>
    </w:p>
    <w:p w:rsidR="007D7501" w:rsidRPr="00ED18DA" w:rsidRDefault="003B0431" w:rsidP="00ED18DA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вести консультативную работу с отдельными педагогами по вопросам обучения и </w:t>
      </w:r>
    </w:p>
    <w:p w:rsidR="003B0431" w:rsidRPr="00ED18DA" w:rsidRDefault="003B0431" w:rsidP="00ED18DA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воспитания.</w:t>
      </w:r>
    </w:p>
    <w:p w:rsidR="003B0431" w:rsidRPr="00ED18DA" w:rsidRDefault="003B0431" w:rsidP="00ED18DA">
      <w:pPr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b/>
          <w:bCs/>
          <w:sz w:val="24"/>
          <w:szCs w:val="24"/>
        </w:rPr>
        <w:t>5.3.3. Обязанности педагога</w:t>
      </w:r>
      <w:r w:rsidRPr="00ED18DA">
        <w:rPr>
          <w:rFonts w:ascii="Times New Roman" w:hAnsi="Times New Roman" w:cs="Times New Roman"/>
          <w:b/>
          <w:bCs/>
          <w:sz w:val="24"/>
          <w:szCs w:val="24"/>
        </w:rPr>
        <w:noBreakHyphen/>
        <w:t>библиотекаря</w:t>
      </w:r>
    </w:p>
    <w:p w:rsidR="003B0431" w:rsidRPr="00ED18DA" w:rsidRDefault="007D7501" w:rsidP="00ED18DA">
      <w:pPr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О</w:t>
      </w:r>
      <w:r w:rsidR="003B0431" w:rsidRPr="00ED18DA">
        <w:rPr>
          <w:rFonts w:ascii="Times New Roman" w:hAnsi="Times New Roman" w:cs="Times New Roman"/>
          <w:sz w:val="24"/>
          <w:szCs w:val="24"/>
        </w:rPr>
        <w:t>бязан</w:t>
      </w:r>
      <w:r w:rsidRPr="00ED18DA">
        <w:rPr>
          <w:rFonts w:ascii="Times New Roman" w:hAnsi="Times New Roman" w:cs="Times New Roman"/>
          <w:sz w:val="24"/>
          <w:szCs w:val="24"/>
        </w:rPr>
        <w:t>ы</w:t>
      </w:r>
      <w:r w:rsidR="003B0431" w:rsidRPr="00ED18DA">
        <w:rPr>
          <w:rFonts w:ascii="Times New Roman" w:hAnsi="Times New Roman" w:cs="Times New Roman"/>
          <w:sz w:val="24"/>
          <w:szCs w:val="24"/>
        </w:rPr>
        <w:t>:</w:t>
      </w:r>
    </w:p>
    <w:p w:rsidR="007D7501" w:rsidRPr="00ED18DA" w:rsidRDefault="003B0431" w:rsidP="00ED18DA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обеспечивать доступ для всех участников образовательных отношений к информации, необходимой для методического сопровождения реализации основных </w:t>
      </w:r>
    </w:p>
    <w:p w:rsidR="003B0431" w:rsidRPr="00ED18DA" w:rsidRDefault="003B0431" w:rsidP="00ED18DA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образовательных программ;</w:t>
      </w:r>
    </w:p>
    <w:p w:rsidR="007D7501" w:rsidRPr="00ED18DA" w:rsidRDefault="003B0431" w:rsidP="00ED18DA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формировать информационную культуру личности и навыки читательской грамотности на основе информационно</w:t>
      </w:r>
      <w:r w:rsidRPr="00ED18DA">
        <w:rPr>
          <w:rFonts w:ascii="Times New Roman" w:hAnsi="Times New Roman" w:cs="Times New Roman"/>
          <w:sz w:val="24"/>
          <w:szCs w:val="24"/>
        </w:rPr>
        <w:noBreakHyphen/>
        <w:t>коммуникационных и цифровых технологий в рамках </w:t>
      </w:r>
    </w:p>
    <w:p w:rsidR="003B0431" w:rsidRPr="00ED18DA" w:rsidRDefault="003B0431" w:rsidP="00ED18DA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педагогической, методической и библиотечно</w:t>
      </w:r>
      <w:r w:rsidRPr="00ED18DA">
        <w:rPr>
          <w:rFonts w:ascii="Times New Roman" w:hAnsi="Times New Roman" w:cs="Times New Roman"/>
          <w:sz w:val="24"/>
          <w:szCs w:val="24"/>
        </w:rPr>
        <w:noBreakHyphen/>
        <w:t>информационной деятельности.</w:t>
      </w:r>
    </w:p>
    <w:p w:rsidR="003B0431" w:rsidRPr="00ED18DA" w:rsidRDefault="003B0431" w:rsidP="00ED18DA">
      <w:pPr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b/>
          <w:bCs/>
          <w:sz w:val="24"/>
          <w:szCs w:val="24"/>
        </w:rPr>
        <w:t>5.3.4. Обязанности администрации общеобразовательной организации</w:t>
      </w:r>
    </w:p>
    <w:p w:rsidR="007D7501" w:rsidRPr="00ED18DA" w:rsidRDefault="003B0431" w:rsidP="00ED18DA">
      <w:pPr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Администрация общеобразовательной организации (руководитель, заместители </w:t>
      </w:r>
    </w:p>
    <w:p w:rsidR="003B0431" w:rsidRPr="00ED18DA" w:rsidRDefault="003B0431" w:rsidP="00ED18DA">
      <w:pPr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руководителя) обязана:</w:t>
      </w:r>
    </w:p>
    <w:p w:rsidR="007D7501" w:rsidRPr="00ED18DA" w:rsidRDefault="003B0431" w:rsidP="00ED18DA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создавать благоприятные условия для работы методических объединений </w:t>
      </w:r>
    </w:p>
    <w:p w:rsidR="007D7501" w:rsidRPr="00ED18DA" w:rsidRDefault="003B0431" w:rsidP="00ED18DA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педагогических работников и других элементов структуры методической службы </w:t>
      </w:r>
    </w:p>
    <w:p w:rsidR="003B0431" w:rsidRPr="00ED18DA" w:rsidRDefault="003B0431" w:rsidP="00ED18DA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общеобразовательной организации;</w:t>
      </w:r>
    </w:p>
    <w:p w:rsidR="007D7501" w:rsidRPr="00ED18DA" w:rsidRDefault="003B0431" w:rsidP="00ED18DA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оказывать всестороннюю помощь руководителям методических объединений </w:t>
      </w:r>
    </w:p>
    <w:p w:rsidR="003B0431" w:rsidRPr="00ED18DA" w:rsidRDefault="003B0431" w:rsidP="00ED18DA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педагогических работников;</w:t>
      </w:r>
    </w:p>
    <w:p w:rsidR="007D7501" w:rsidRPr="00ED18DA" w:rsidRDefault="003B0431" w:rsidP="00ED18DA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содействовать тиражированию учебно</w:t>
      </w:r>
      <w:r w:rsidRPr="00ED18DA">
        <w:rPr>
          <w:rFonts w:ascii="Times New Roman" w:hAnsi="Times New Roman" w:cs="Times New Roman"/>
          <w:sz w:val="24"/>
          <w:szCs w:val="24"/>
        </w:rPr>
        <w:noBreakHyphen/>
        <w:t>методических материалов для организации </w:t>
      </w:r>
    </w:p>
    <w:p w:rsidR="003B0431" w:rsidRPr="00ED18DA" w:rsidRDefault="003B0431" w:rsidP="00ED18DA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деятельности методических объединений;</w:t>
      </w:r>
    </w:p>
    <w:p w:rsidR="007D7501" w:rsidRPr="00ED18DA" w:rsidRDefault="003B0431" w:rsidP="00ED18DA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утверждать планы работы методических объединений и других элементов структуры </w:t>
      </w:r>
    </w:p>
    <w:p w:rsidR="003B0431" w:rsidRPr="00ED18DA" w:rsidRDefault="003B0431" w:rsidP="00ED18DA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методической службы общеобразовательной организации.</w:t>
      </w:r>
    </w:p>
    <w:p w:rsidR="003B0431" w:rsidRPr="00ED18DA" w:rsidRDefault="003B0431" w:rsidP="00ED18DA">
      <w:pPr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b/>
          <w:bCs/>
          <w:sz w:val="24"/>
          <w:szCs w:val="24"/>
        </w:rPr>
        <w:t>6. Ведение документации по методической работе в общеобразовательной организации</w:t>
      </w:r>
    </w:p>
    <w:p w:rsidR="003B0431" w:rsidRPr="00ED18DA" w:rsidRDefault="003B0431" w:rsidP="00ED18DA">
      <w:pPr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b/>
          <w:bCs/>
          <w:sz w:val="24"/>
          <w:szCs w:val="24"/>
        </w:rPr>
        <w:t>6.1. Формы документального оформления методической работы</w:t>
      </w:r>
    </w:p>
    <w:p w:rsidR="007D7501" w:rsidRPr="00ED18DA" w:rsidRDefault="003B0431" w:rsidP="00ED18DA">
      <w:pPr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Методическая работа в общеобразовательной организации оформляется документально в </w:t>
      </w:r>
    </w:p>
    <w:p w:rsidR="003B0431" w:rsidRPr="00ED18DA" w:rsidRDefault="003B0431" w:rsidP="00ED18DA">
      <w:pPr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следующих формах:</w:t>
      </w:r>
    </w:p>
    <w:p w:rsidR="003B0431" w:rsidRPr="00ED18DA" w:rsidRDefault="003B0431" w:rsidP="00ED18DA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протоколы методических советов;</w:t>
      </w:r>
    </w:p>
    <w:p w:rsidR="007D7501" w:rsidRPr="00ED18DA" w:rsidRDefault="003B0431" w:rsidP="00ED18DA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планы методической работы (планы</w:t>
      </w:r>
      <w:r w:rsidRPr="00ED18DA">
        <w:rPr>
          <w:rFonts w:ascii="Times New Roman" w:hAnsi="Times New Roman" w:cs="Times New Roman"/>
          <w:sz w:val="24"/>
          <w:szCs w:val="24"/>
        </w:rPr>
        <w:noBreakHyphen/>
        <w:t>графики, дорожные карты) общеобразовательной </w:t>
      </w:r>
    </w:p>
    <w:p w:rsidR="003B0431" w:rsidRPr="00ED18DA" w:rsidRDefault="003B0431" w:rsidP="00ED18DA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организации и планы работы методических объединений педагогических работников;</w:t>
      </w:r>
    </w:p>
    <w:p w:rsidR="007D7501" w:rsidRPr="00ED18DA" w:rsidRDefault="003B0431" w:rsidP="00ED18DA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планы самообразования педагогов, индивидуальные образовательные маршруты </w:t>
      </w:r>
    </w:p>
    <w:p w:rsidR="003B0431" w:rsidRPr="00ED18DA" w:rsidRDefault="003B0431" w:rsidP="00ED18DA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педагогов;</w:t>
      </w:r>
    </w:p>
    <w:p w:rsidR="007D7501" w:rsidRPr="00ED18DA" w:rsidRDefault="003B0431" w:rsidP="00ED18DA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конспекты, технологические карты, разработки лучших методических мероприятий </w:t>
      </w:r>
    </w:p>
    <w:p w:rsidR="003B0431" w:rsidRPr="00ED18DA" w:rsidRDefault="003B0431" w:rsidP="00ED18DA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общеобразовательной организации;</w:t>
      </w:r>
    </w:p>
    <w:p w:rsidR="007D7501" w:rsidRPr="00ED18DA" w:rsidRDefault="003B0431" w:rsidP="00ED18DA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обобщённые материалы о системе работы педагогов общеобразовательной </w:t>
      </w:r>
    </w:p>
    <w:p w:rsidR="003B0431" w:rsidRPr="00ED18DA" w:rsidRDefault="003B0431" w:rsidP="00ED18DA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организации, материалы печати по проблемам образования;</w:t>
      </w:r>
    </w:p>
    <w:p w:rsidR="003B0431" w:rsidRPr="00ED18DA" w:rsidRDefault="003B0431" w:rsidP="00ED18DA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18DA">
        <w:rPr>
          <w:rFonts w:ascii="Times New Roman" w:hAnsi="Times New Roman" w:cs="Times New Roman"/>
          <w:sz w:val="24"/>
          <w:szCs w:val="24"/>
        </w:rPr>
        <w:t>информация о методических семинарах.</w:t>
      </w:r>
    </w:p>
    <w:p w:rsidR="00D25AD5" w:rsidRPr="00ED18DA" w:rsidRDefault="00D25AD5" w:rsidP="00ED18DA">
      <w:pPr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25AD5" w:rsidRPr="00ED18DA" w:rsidRDefault="00D25AD5" w:rsidP="00ED18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F2207" w:rsidRPr="00ED18DA" w:rsidRDefault="005F2207" w:rsidP="00ED18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F2207" w:rsidRPr="00ED18DA" w:rsidRDefault="005F2207" w:rsidP="00ED18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5F2207" w:rsidRPr="00ED18DA" w:rsidSect="0087421A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5088A"/>
    <w:multiLevelType w:val="multilevel"/>
    <w:tmpl w:val="6DE46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6474AD"/>
    <w:multiLevelType w:val="multilevel"/>
    <w:tmpl w:val="DE90D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375406"/>
    <w:multiLevelType w:val="multilevel"/>
    <w:tmpl w:val="4E7C4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794E0B"/>
    <w:multiLevelType w:val="multilevel"/>
    <w:tmpl w:val="A22C2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1A3E91"/>
    <w:multiLevelType w:val="multilevel"/>
    <w:tmpl w:val="E8BCF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366E09"/>
    <w:multiLevelType w:val="multilevel"/>
    <w:tmpl w:val="1A081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092139"/>
    <w:multiLevelType w:val="multilevel"/>
    <w:tmpl w:val="5CE4E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81620C"/>
    <w:multiLevelType w:val="multilevel"/>
    <w:tmpl w:val="6A2E0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C848DC"/>
    <w:multiLevelType w:val="multilevel"/>
    <w:tmpl w:val="D3482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3546022"/>
    <w:multiLevelType w:val="multilevel"/>
    <w:tmpl w:val="99CA8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1902DB"/>
    <w:multiLevelType w:val="multilevel"/>
    <w:tmpl w:val="51685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8AE28AB"/>
    <w:multiLevelType w:val="multilevel"/>
    <w:tmpl w:val="B394E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2140C8"/>
    <w:multiLevelType w:val="multilevel"/>
    <w:tmpl w:val="CFEAD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771B97"/>
    <w:multiLevelType w:val="multilevel"/>
    <w:tmpl w:val="4C666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B96300E"/>
    <w:multiLevelType w:val="multilevel"/>
    <w:tmpl w:val="75025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2C23F37"/>
    <w:multiLevelType w:val="multilevel"/>
    <w:tmpl w:val="9E804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7624AD0"/>
    <w:multiLevelType w:val="multilevel"/>
    <w:tmpl w:val="8976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8CC7597"/>
    <w:multiLevelType w:val="multilevel"/>
    <w:tmpl w:val="E3AE0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8CE4E4F"/>
    <w:multiLevelType w:val="multilevel"/>
    <w:tmpl w:val="D97AA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D0745E0"/>
    <w:multiLevelType w:val="multilevel"/>
    <w:tmpl w:val="D108A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1915E37"/>
    <w:multiLevelType w:val="multilevel"/>
    <w:tmpl w:val="56BE0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3BF1E98"/>
    <w:multiLevelType w:val="multilevel"/>
    <w:tmpl w:val="ADC87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4C26011"/>
    <w:multiLevelType w:val="multilevel"/>
    <w:tmpl w:val="6E80864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67F1BA3"/>
    <w:multiLevelType w:val="multilevel"/>
    <w:tmpl w:val="DA881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F352E46"/>
    <w:multiLevelType w:val="hybridMultilevel"/>
    <w:tmpl w:val="F4E49076"/>
    <w:lvl w:ilvl="0" w:tplc="86D89EF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301493"/>
    <w:multiLevelType w:val="multilevel"/>
    <w:tmpl w:val="F7041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9CC7C86"/>
    <w:multiLevelType w:val="multilevel"/>
    <w:tmpl w:val="F6EA0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FA55796"/>
    <w:multiLevelType w:val="multilevel"/>
    <w:tmpl w:val="99780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B373DD4"/>
    <w:multiLevelType w:val="multilevel"/>
    <w:tmpl w:val="5A748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4"/>
  </w:num>
  <w:num w:numId="2">
    <w:abstractNumId w:val="22"/>
  </w:num>
  <w:num w:numId="3">
    <w:abstractNumId w:val="15"/>
  </w:num>
  <w:num w:numId="4">
    <w:abstractNumId w:val="8"/>
  </w:num>
  <w:num w:numId="5">
    <w:abstractNumId w:val="3"/>
  </w:num>
  <w:num w:numId="6">
    <w:abstractNumId w:val="2"/>
  </w:num>
  <w:num w:numId="7">
    <w:abstractNumId w:val="13"/>
  </w:num>
  <w:num w:numId="8">
    <w:abstractNumId w:val="5"/>
  </w:num>
  <w:num w:numId="9">
    <w:abstractNumId w:val="17"/>
  </w:num>
  <w:num w:numId="10">
    <w:abstractNumId w:val="20"/>
  </w:num>
  <w:num w:numId="11">
    <w:abstractNumId w:val="9"/>
  </w:num>
  <w:num w:numId="12">
    <w:abstractNumId w:val="21"/>
  </w:num>
  <w:num w:numId="13">
    <w:abstractNumId w:val="7"/>
  </w:num>
  <w:num w:numId="14">
    <w:abstractNumId w:val="4"/>
  </w:num>
  <w:num w:numId="15">
    <w:abstractNumId w:val="11"/>
  </w:num>
  <w:num w:numId="16">
    <w:abstractNumId w:val="16"/>
  </w:num>
  <w:num w:numId="17">
    <w:abstractNumId w:val="25"/>
  </w:num>
  <w:num w:numId="18">
    <w:abstractNumId w:val="14"/>
  </w:num>
  <w:num w:numId="19">
    <w:abstractNumId w:val="26"/>
  </w:num>
  <w:num w:numId="20">
    <w:abstractNumId w:val="10"/>
  </w:num>
  <w:num w:numId="21">
    <w:abstractNumId w:val="28"/>
  </w:num>
  <w:num w:numId="22">
    <w:abstractNumId w:val="18"/>
  </w:num>
  <w:num w:numId="23">
    <w:abstractNumId w:val="12"/>
  </w:num>
  <w:num w:numId="24">
    <w:abstractNumId w:val="6"/>
  </w:num>
  <w:num w:numId="25">
    <w:abstractNumId w:val="23"/>
  </w:num>
  <w:num w:numId="26">
    <w:abstractNumId w:val="1"/>
  </w:num>
  <w:num w:numId="27">
    <w:abstractNumId w:val="27"/>
  </w:num>
  <w:num w:numId="28">
    <w:abstractNumId w:val="19"/>
  </w:num>
  <w:num w:numId="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879"/>
    <w:rsid w:val="00004658"/>
    <w:rsid w:val="00037E93"/>
    <w:rsid w:val="00052DD7"/>
    <w:rsid w:val="001565CD"/>
    <w:rsid w:val="00234B9E"/>
    <w:rsid w:val="00296BC5"/>
    <w:rsid w:val="002A0DBF"/>
    <w:rsid w:val="002D428F"/>
    <w:rsid w:val="003B0431"/>
    <w:rsid w:val="004259CC"/>
    <w:rsid w:val="00436BBE"/>
    <w:rsid w:val="005F2207"/>
    <w:rsid w:val="006B57F9"/>
    <w:rsid w:val="006C3879"/>
    <w:rsid w:val="00794828"/>
    <w:rsid w:val="007D7501"/>
    <w:rsid w:val="00806D52"/>
    <w:rsid w:val="0087421A"/>
    <w:rsid w:val="0095012A"/>
    <w:rsid w:val="00A5396C"/>
    <w:rsid w:val="00AA2994"/>
    <w:rsid w:val="00CF69A1"/>
    <w:rsid w:val="00D25AD5"/>
    <w:rsid w:val="00ED1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7629424"/>
  <w15:chartTrackingRefBased/>
  <w15:docId w15:val="{66896E68-23BF-49B9-9D64-0A482DA0D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69A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0DB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D25AD5"/>
    <w:rPr>
      <w:rFonts w:ascii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CF69A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36B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36B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211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10</Pages>
  <Words>4009</Words>
  <Characters>22854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User</cp:lastModifiedBy>
  <cp:revision>14</cp:revision>
  <cp:lastPrinted>2026-04-03T05:32:00Z</cp:lastPrinted>
  <dcterms:created xsi:type="dcterms:W3CDTF">2026-04-01T08:52:00Z</dcterms:created>
  <dcterms:modified xsi:type="dcterms:W3CDTF">2026-04-06T09:32:00Z</dcterms:modified>
</cp:coreProperties>
</file>