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AB" w:rsidRPr="009A447D" w:rsidRDefault="00217AAB" w:rsidP="009A447D">
      <w:pPr>
        <w:pStyle w:val="1"/>
        <w:spacing w:line="240" w:lineRule="auto"/>
        <w:ind w:left="0" w:right="708" w:firstLine="0"/>
        <w:jc w:val="both"/>
        <w:rPr>
          <w:sz w:val="24"/>
          <w:szCs w:val="24"/>
        </w:rPr>
      </w:pPr>
    </w:p>
    <w:p w:rsidR="00B14B57" w:rsidRPr="009A447D" w:rsidRDefault="00B14B57" w:rsidP="009A447D">
      <w:pPr>
        <w:pStyle w:val="a4"/>
        <w:jc w:val="center"/>
        <w:rPr>
          <w:rStyle w:val="af1"/>
          <w:rFonts w:ascii="Times New Roman" w:hAnsi="Times New Roman" w:cs="Times New Roman"/>
          <w:sz w:val="24"/>
          <w:szCs w:val="24"/>
        </w:rPr>
      </w:pPr>
      <w:r w:rsidRPr="009A447D">
        <w:rPr>
          <w:rStyle w:val="af1"/>
          <w:rFonts w:ascii="Times New Roman" w:hAnsi="Times New Roman" w:cs="Times New Roman"/>
          <w:sz w:val="24"/>
          <w:szCs w:val="24"/>
        </w:rPr>
        <w:t>Анализ воспитательной работы</w:t>
      </w:r>
    </w:p>
    <w:p w:rsidR="00B14B57" w:rsidRPr="009A447D" w:rsidRDefault="00B14B57" w:rsidP="009A447D">
      <w:pPr>
        <w:pStyle w:val="a4"/>
        <w:jc w:val="center"/>
        <w:rPr>
          <w:rStyle w:val="af1"/>
          <w:rFonts w:ascii="Times New Roman" w:hAnsi="Times New Roman" w:cs="Times New Roman"/>
          <w:sz w:val="24"/>
          <w:szCs w:val="24"/>
        </w:rPr>
      </w:pPr>
      <w:r w:rsidRPr="009A447D">
        <w:rPr>
          <w:rStyle w:val="af1"/>
          <w:rFonts w:ascii="Times New Roman" w:hAnsi="Times New Roman" w:cs="Times New Roman"/>
          <w:sz w:val="24"/>
          <w:szCs w:val="24"/>
        </w:rPr>
        <w:t>МАОУ Абатская СОШ №2</w:t>
      </w:r>
    </w:p>
    <w:p w:rsidR="00B14B57" w:rsidRPr="009A447D" w:rsidRDefault="0074619E" w:rsidP="009A447D">
      <w:pPr>
        <w:pStyle w:val="a4"/>
        <w:jc w:val="center"/>
        <w:rPr>
          <w:rStyle w:val="af1"/>
          <w:rFonts w:ascii="Times New Roman" w:hAnsi="Times New Roman" w:cs="Times New Roman"/>
          <w:sz w:val="24"/>
          <w:szCs w:val="24"/>
        </w:rPr>
      </w:pPr>
      <w:r w:rsidRPr="009A447D">
        <w:rPr>
          <w:rStyle w:val="af1"/>
          <w:rFonts w:ascii="Times New Roman" w:hAnsi="Times New Roman" w:cs="Times New Roman"/>
          <w:sz w:val="24"/>
          <w:szCs w:val="24"/>
        </w:rPr>
        <w:t>з</w:t>
      </w:r>
      <w:r w:rsidR="00B14B57" w:rsidRPr="009A447D">
        <w:rPr>
          <w:rStyle w:val="af1"/>
          <w:rFonts w:ascii="Times New Roman" w:hAnsi="Times New Roman" w:cs="Times New Roman"/>
          <w:sz w:val="24"/>
          <w:szCs w:val="24"/>
        </w:rPr>
        <w:t>а 202</w:t>
      </w:r>
      <w:r w:rsidR="00AD4691">
        <w:rPr>
          <w:rStyle w:val="af1"/>
          <w:rFonts w:ascii="Times New Roman" w:hAnsi="Times New Roman" w:cs="Times New Roman"/>
          <w:sz w:val="24"/>
          <w:szCs w:val="24"/>
        </w:rPr>
        <w:t>4</w:t>
      </w:r>
      <w:r w:rsidR="00B14B57" w:rsidRPr="009A447D">
        <w:rPr>
          <w:rStyle w:val="af1"/>
          <w:rFonts w:ascii="Times New Roman" w:hAnsi="Times New Roman" w:cs="Times New Roman"/>
          <w:sz w:val="24"/>
          <w:szCs w:val="24"/>
        </w:rPr>
        <w:t xml:space="preserve"> – 202</w:t>
      </w:r>
      <w:r w:rsidR="00AD4691">
        <w:rPr>
          <w:rStyle w:val="af1"/>
          <w:rFonts w:ascii="Times New Roman" w:hAnsi="Times New Roman" w:cs="Times New Roman"/>
          <w:sz w:val="24"/>
          <w:szCs w:val="24"/>
        </w:rPr>
        <w:t>5</w:t>
      </w:r>
      <w:r w:rsidR="00B14B57" w:rsidRPr="009A447D">
        <w:rPr>
          <w:rStyle w:val="af1"/>
          <w:rFonts w:ascii="Times New Roman" w:hAnsi="Times New Roman" w:cs="Times New Roman"/>
          <w:sz w:val="24"/>
          <w:szCs w:val="24"/>
        </w:rPr>
        <w:t xml:space="preserve"> учебный</w:t>
      </w:r>
      <w:r w:rsidRPr="009A447D">
        <w:rPr>
          <w:rStyle w:val="af1"/>
          <w:rFonts w:ascii="Times New Roman" w:hAnsi="Times New Roman" w:cs="Times New Roman"/>
          <w:sz w:val="24"/>
          <w:szCs w:val="24"/>
        </w:rPr>
        <w:t xml:space="preserve"> </w:t>
      </w:r>
      <w:r w:rsidR="00B14B57" w:rsidRPr="009A447D">
        <w:rPr>
          <w:rStyle w:val="af1"/>
          <w:rFonts w:ascii="Times New Roman" w:hAnsi="Times New Roman" w:cs="Times New Roman"/>
          <w:sz w:val="24"/>
          <w:szCs w:val="24"/>
        </w:rPr>
        <w:t>год</w:t>
      </w:r>
    </w:p>
    <w:p w:rsidR="005F164F" w:rsidRPr="009A447D" w:rsidRDefault="005F164F" w:rsidP="009A447D">
      <w:pPr>
        <w:pStyle w:val="a4"/>
        <w:jc w:val="both"/>
        <w:rPr>
          <w:rStyle w:val="af1"/>
          <w:rFonts w:ascii="Times New Roman" w:hAnsi="Times New Roman" w:cs="Times New Roman"/>
          <w:sz w:val="24"/>
          <w:szCs w:val="24"/>
        </w:rPr>
      </w:pPr>
    </w:p>
    <w:p w:rsidR="005F164F" w:rsidRPr="009A447D" w:rsidRDefault="005F164F" w:rsidP="009A447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воспитания 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</w:t>
      </w:r>
      <w:proofErr w:type="gramEnd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02.07.2021 № 400), 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16.11.2022 № 992), основного общего образования (Приказ </w:t>
      </w:r>
      <w:proofErr w:type="spellStart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16.11.2022 № 993), среднего общего образования (Приказ </w:t>
      </w:r>
      <w:proofErr w:type="spellStart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23.11.2022 № 1014).</w:t>
      </w:r>
      <w:r w:rsidRPr="009A4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F164F" w:rsidRPr="009A447D" w:rsidRDefault="005F164F" w:rsidP="009A447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64F" w:rsidRPr="009A447D" w:rsidRDefault="005F164F" w:rsidP="009A447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воспитания является обязательной частью Основной образовательной программы МАОУ Абатская СОШ №2</w:t>
      </w:r>
    </w:p>
    <w:p w:rsidR="005F164F" w:rsidRPr="009A447D" w:rsidRDefault="005F164F" w:rsidP="009A447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воспитания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</w:t>
      </w:r>
      <w:proofErr w:type="gramStart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F164F" w:rsidRPr="009A447D" w:rsidRDefault="005F164F" w:rsidP="009A447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призвана обеспечить достижение обучающимися школы личностных результатов, указанных во ФГОС: формирование у обучающихся основ российской идентичности; готовность обучающихся к саморазвитию, мотивацию к познанию и обучению; ценностные установки и социально-значимые качества личности; активное участие в социально – значимой деятельности.</w:t>
      </w:r>
      <w:proofErr w:type="gramEnd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центре Программы воспитания в соответствии с Федеральными государственными образовательными стандартами (далее – ФГОС) общего образования находится личностное развитие обучающихся, формирование у них системных знаний о различных аспектах развития России и мира</w:t>
      </w:r>
      <w:r w:rsidRPr="009A4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619E" w:rsidRPr="00624D07" w:rsidRDefault="006A73A2" w:rsidP="00624D0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воспитания принята педагогическим с</w:t>
      </w:r>
      <w:r w:rsidR="00C036C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ветом протокол №1 от 30.08.202</w:t>
      </w:r>
      <w:r w:rsidR="0057612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и утверждена приказом директора МАОУ Абатск</w:t>
      </w:r>
      <w:r w:rsidR="00624D07">
        <w:rPr>
          <w:rFonts w:ascii="Times New Roman" w:eastAsia="Times New Roman" w:hAnsi="Times New Roman" w:cs="Times New Roman"/>
          <w:sz w:val="24"/>
          <w:szCs w:val="24"/>
          <w:lang w:eastAsia="ru-RU"/>
        </w:rPr>
        <w:t>ая СОШ №2 № 1</w:t>
      </w:r>
      <w:r w:rsidR="0057612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24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30.08.202</w:t>
      </w:r>
      <w:r w:rsidR="0057612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24D0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74619E" w:rsidRPr="009A447D" w:rsidRDefault="0074619E" w:rsidP="009A447D">
      <w:pPr>
        <w:pStyle w:val="a4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9A447D">
        <w:rPr>
          <w:rFonts w:ascii="Times New Roman" w:hAnsi="Times New Roman" w:cs="Times New Roman"/>
          <w:w w:val="0"/>
          <w:sz w:val="24"/>
          <w:szCs w:val="24"/>
        </w:rPr>
        <w:t xml:space="preserve">Рабочая программа воспитания включает в себя следующие разделы: </w:t>
      </w:r>
    </w:p>
    <w:p w:rsidR="0074619E" w:rsidRPr="009A447D" w:rsidRDefault="002503E2" w:rsidP="009A447D">
      <w:pPr>
        <w:pStyle w:val="a4"/>
        <w:numPr>
          <w:ilvl w:val="0"/>
          <w:numId w:val="40"/>
        </w:numPr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9A447D">
        <w:rPr>
          <w:rFonts w:ascii="Times New Roman" w:hAnsi="Times New Roman" w:cs="Times New Roman"/>
          <w:w w:val="0"/>
          <w:sz w:val="24"/>
          <w:szCs w:val="24"/>
        </w:rPr>
        <w:t>Целевой.</w:t>
      </w:r>
    </w:p>
    <w:p w:rsidR="002503E2" w:rsidRPr="009A447D" w:rsidRDefault="002503E2" w:rsidP="009A447D">
      <w:pPr>
        <w:pStyle w:val="a4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9A447D">
        <w:rPr>
          <w:rFonts w:ascii="Times New Roman" w:hAnsi="Times New Roman" w:cs="Times New Roman"/>
          <w:w w:val="0"/>
          <w:sz w:val="24"/>
          <w:szCs w:val="24"/>
        </w:rPr>
        <w:t>1.1. Цель и задачи воспитания.</w:t>
      </w:r>
    </w:p>
    <w:p w:rsidR="002503E2" w:rsidRPr="009A447D" w:rsidRDefault="002503E2" w:rsidP="009A447D">
      <w:pPr>
        <w:pStyle w:val="a4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9A447D">
        <w:rPr>
          <w:rFonts w:ascii="Times New Roman" w:hAnsi="Times New Roman" w:cs="Times New Roman"/>
          <w:w w:val="0"/>
          <w:sz w:val="24"/>
          <w:szCs w:val="24"/>
        </w:rPr>
        <w:t>1.2. Направления воспитания</w:t>
      </w:r>
    </w:p>
    <w:p w:rsidR="002503E2" w:rsidRPr="009A447D" w:rsidRDefault="002503E2" w:rsidP="009A447D">
      <w:pPr>
        <w:pStyle w:val="a4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9A447D">
        <w:rPr>
          <w:rFonts w:ascii="Times New Roman" w:hAnsi="Times New Roman" w:cs="Times New Roman"/>
          <w:w w:val="0"/>
          <w:sz w:val="24"/>
          <w:szCs w:val="24"/>
        </w:rPr>
        <w:t>1.3. Целевые ориентиры результатов воспитания.</w:t>
      </w:r>
    </w:p>
    <w:p w:rsidR="0074619E" w:rsidRPr="009A447D" w:rsidRDefault="002503E2" w:rsidP="009A44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>2. Содержательный.</w:t>
      </w:r>
    </w:p>
    <w:p w:rsidR="002503E2" w:rsidRPr="009A447D" w:rsidRDefault="002503E2" w:rsidP="009A44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>2.1.Уклад образовательной организации.</w:t>
      </w:r>
    </w:p>
    <w:p w:rsidR="002503E2" w:rsidRPr="009A447D" w:rsidRDefault="002503E2" w:rsidP="009A44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>2.2. Виды, формы и содержание воспитательной деятельности.</w:t>
      </w:r>
    </w:p>
    <w:p w:rsidR="002503E2" w:rsidRPr="009A447D" w:rsidRDefault="002503E2" w:rsidP="009A44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 xml:space="preserve"> 3.  Организационный.</w:t>
      </w:r>
    </w:p>
    <w:p w:rsidR="002503E2" w:rsidRPr="009A447D" w:rsidRDefault="002503E2" w:rsidP="009A44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>3.1. Кадровое обеспечение.</w:t>
      </w:r>
    </w:p>
    <w:p w:rsidR="002503E2" w:rsidRPr="009A447D" w:rsidRDefault="002503E2" w:rsidP="009A44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>3.2. Нормативно – методическое обеспечение.</w:t>
      </w:r>
    </w:p>
    <w:p w:rsidR="002503E2" w:rsidRPr="009A447D" w:rsidRDefault="002503E2" w:rsidP="009A44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 xml:space="preserve">3.3. Требования к условиям работы с </w:t>
      </w:r>
      <w:proofErr w:type="gramStart"/>
      <w:r w:rsidRPr="009A447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A447D">
        <w:rPr>
          <w:rFonts w:ascii="Times New Roman" w:hAnsi="Times New Roman" w:cs="Times New Roman"/>
          <w:sz w:val="24"/>
          <w:szCs w:val="24"/>
        </w:rPr>
        <w:t xml:space="preserve"> с особыми образовательными  </w:t>
      </w:r>
    </w:p>
    <w:p w:rsidR="002503E2" w:rsidRPr="009A447D" w:rsidRDefault="002503E2" w:rsidP="009A44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 xml:space="preserve">       потребностями.</w:t>
      </w:r>
    </w:p>
    <w:p w:rsidR="002503E2" w:rsidRPr="009A447D" w:rsidRDefault="002503E2" w:rsidP="009A44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 xml:space="preserve">3.4. Система поощрения социальной успешности и проявлений активной жизненной позиции </w:t>
      </w:r>
    </w:p>
    <w:p w:rsidR="002503E2" w:rsidRPr="009A447D" w:rsidRDefault="002503E2" w:rsidP="009A44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 xml:space="preserve">       обучающихся.</w:t>
      </w:r>
    </w:p>
    <w:p w:rsidR="002503E2" w:rsidRPr="009A447D" w:rsidRDefault="002503E2" w:rsidP="009A44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>3.5. Анализ воспитательного процесса.</w:t>
      </w:r>
    </w:p>
    <w:p w:rsidR="006A73A2" w:rsidRPr="009A447D" w:rsidRDefault="006A73A2" w:rsidP="009A447D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3A2" w:rsidRPr="009A447D" w:rsidRDefault="006A73A2" w:rsidP="009A447D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— примерный календарный план воспитательной работы. </w:t>
      </w:r>
    </w:p>
    <w:p w:rsidR="00624D07" w:rsidRDefault="00624D07" w:rsidP="009A447D">
      <w:pPr>
        <w:pStyle w:val="ac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2503E2" w:rsidRPr="009A447D" w:rsidRDefault="006A73A2" w:rsidP="009A447D">
      <w:pPr>
        <w:pStyle w:val="ac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>Программа составлена по модульному принципу и включает в себя следующие модули.</w:t>
      </w:r>
    </w:p>
    <w:p w:rsidR="0074619E" w:rsidRPr="009A447D" w:rsidRDefault="0074619E" w:rsidP="009A447D">
      <w:pPr>
        <w:pStyle w:val="ac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>Инвариантные модули: «Классное руководство», «</w:t>
      </w:r>
      <w:r w:rsidR="005F164F" w:rsidRPr="009A447D">
        <w:rPr>
          <w:rFonts w:ascii="Times New Roman" w:hAnsi="Times New Roman" w:cs="Times New Roman"/>
          <w:sz w:val="24"/>
          <w:szCs w:val="24"/>
        </w:rPr>
        <w:t>Урочная деятельность</w:t>
      </w:r>
      <w:r w:rsidRPr="009A447D">
        <w:rPr>
          <w:rFonts w:ascii="Times New Roman" w:hAnsi="Times New Roman" w:cs="Times New Roman"/>
          <w:sz w:val="24"/>
          <w:szCs w:val="24"/>
        </w:rPr>
        <w:t>», «</w:t>
      </w:r>
      <w:r w:rsidR="005F164F" w:rsidRPr="009A447D">
        <w:rPr>
          <w:rFonts w:ascii="Times New Roman" w:hAnsi="Times New Roman" w:cs="Times New Roman"/>
          <w:sz w:val="24"/>
          <w:szCs w:val="24"/>
        </w:rPr>
        <w:t>Внеурочная деятельность</w:t>
      </w:r>
      <w:r w:rsidRPr="009A447D">
        <w:rPr>
          <w:rFonts w:ascii="Times New Roman" w:hAnsi="Times New Roman" w:cs="Times New Roman"/>
          <w:sz w:val="24"/>
          <w:szCs w:val="24"/>
        </w:rPr>
        <w:t>», «</w:t>
      </w:r>
      <w:r w:rsidR="005F164F" w:rsidRPr="009A447D">
        <w:rPr>
          <w:rFonts w:ascii="Times New Roman" w:hAnsi="Times New Roman" w:cs="Times New Roman"/>
          <w:sz w:val="24"/>
          <w:szCs w:val="24"/>
        </w:rPr>
        <w:t>Взаимодействие с родителями (законными представителями)</w:t>
      </w:r>
      <w:r w:rsidRPr="009A447D">
        <w:rPr>
          <w:rFonts w:ascii="Times New Roman" w:hAnsi="Times New Roman" w:cs="Times New Roman"/>
          <w:sz w:val="24"/>
          <w:szCs w:val="24"/>
        </w:rPr>
        <w:t>», «Профориентация», «Самоуправление».</w:t>
      </w:r>
    </w:p>
    <w:p w:rsidR="0074619E" w:rsidRPr="009A447D" w:rsidRDefault="0074619E" w:rsidP="009A447D">
      <w:pPr>
        <w:pStyle w:val="ac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>Вариативные модули: «</w:t>
      </w:r>
      <w:r w:rsidR="005F164F" w:rsidRPr="009A447D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9A447D">
        <w:rPr>
          <w:rFonts w:ascii="Times New Roman" w:hAnsi="Times New Roman" w:cs="Times New Roman"/>
          <w:sz w:val="24"/>
          <w:szCs w:val="24"/>
        </w:rPr>
        <w:t>школьные дела», «</w:t>
      </w:r>
      <w:r w:rsidR="005F164F" w:rsidRPr="009A447D">
        <w:rPr>
          <w:rFonts w:ascii="Times New Roman" w:hAnsi="Times New Roman" w:cs="Times New Roman"/>
          <w:sz w:val="24"/>
          <w:szCs w:val="24"/>
        </w:rPr>
        <w:t>Внешкольные мероприятия</w:t>
      </w:r>
      <w:r w:rsidRPr="009A447D">
        <w:rPr>
          <w:rFonts w:ascii="Times New Roman" w:hAnsi="Times New Roman" w:cs="Times New Roman"/>
          <w:sz w:val="24"/>
          <w:szCs w:val="24"/>
        </w:rPr>
        <w:t>», «</w:t>
      </w:r>
      <w:r w:rsidR="005F164F" w:rsidRPr="009A447D">
        <w:rPr>
          <w:rFonts w:ascii="Times New Roman" w:hAnsi="Times New Roman" w:cs="Times New Roman"/>
          <w:sz w:val="24"/>
          <w:szCs w:val="24"/>
        </w:rPr>
        <w:t>Социальное партнерство</w:t>
      </w:r>
      <w:r w:rsidRPr="009A447D">
        <w:rPr>
          <w:rFonts w:ascii="Times New Roman" w:hAnsi="Times New Roman" w:cs="Times New Roman"/>
          <w:sz w:val="24"/>
          <w:szCs w:val="24"/>
        </w:rPr>
        <w:t>», «Профилактика</w:t>
      </w:r>
      <w:r w:rsidR="005F164F" w:rsidRPr="009A447D">
        <w:rPr>
          <w:rFonts w:ascii="Times New Roman" w:hAnsi="Times New Roman" w:cs="Times New Roman"/>
          <w:sz w:val="24"/>
          <w:szCs w:val="24"/>
        </w:rPr>
        <w:t xml:space="preserve"> и безопасность</w:t>
      </w:r>
      <w:r w:rsidRPr="009A447D">
        <w:rPr>
          <w:rFonts w:ascii="Times New Roman" w:hAnsi="Times New Roman" w:cs="Times New Roman"/>
          <w:sz w:val="24"/>
          <w:szCs w:val="24"/>
        </w:rPr>
        <w:t>»</w:t>
      </w:r>
      <w:r w:rsidR="005F164F" w:rsidRPr="009A447D">
        <w:rPr>
          <w:rFonts w:ascii="Times New Roman" w:hAnsi="Times New Roman" w:cs="Times New Roman"/>
          <w:sz w:val="24"/>
          <w:szCs w:val="24"/>
        </w:rPr>
        <w:t>, «Организация предметно – пространственного пространства»</w:t>
      </w:r>
      <w:r w:rsidRPr="009A447D">
        <w:rPr>
          <w:rFonts w:ascii="Times New Roman" w:hAnsi="Times New Roman" w:cs="Times New Roman"/>
          <w:sz w:val="24"/>
          <w:szCs w:val="24"/>
        </w:rPr>
        <w:t>.</w:t>
      </w:r>
    </w:p>
    <w:p w:rsidR="006A73A2" w:rsidRPr="009A447D" w:rsidRDefault="006A73A2" w:rsidP="009A4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Современный российский национальный воспитательный идеал </w:t>
      </w:r>
      <w:proofErr w:type="gramStart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—в</w:t>
      </w:r>
      <w:proofErr w:type="gramEnd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6A73A2" w:rsidRPr="009A447D" w:rsidRDefault="006A73A2" w:rsidP="009A4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9A4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воспитания</w:t>
      </w:r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A73A2" w:rsidRPr="009A447D" w:rsidRDefault="006A73A2" w:rsidP="009A447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4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воспитания</w:t>
      </w:r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  <w:proofErr w:type="gramEnd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достижение личностных результатов освоения общеобразовательных программ в соответствии с ФГОС. Личностные результаты освоения </w:t>
      </w:r>
      <w:proofErr w:type="gramStart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программ включают осознание российской гражданской идентичности, </w:t>
      </w:r>
      <w:proofErr w:type="spellStart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6A73A2" w:rsidRPr="009A447D" w:rsidRDefault="006A73A2" w:rsidP="009A44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инклюзивности</w:t>
      </w:r>
      <w:proofErr w:type="spellEnd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возрастосообразности</w:t>
      </w:r>
      <w:proofErr w:type="spellEnd"/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73A2" w:rsidRPr="009A447D" w:rsidRDefault="006A73A2" w:rsidP="009A44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6A73A2" w:rsidRPr="009A447D" w:rsidRDefault="006A73A2" w:rsidP="009A447D">
      <w:pPr>
        <w:widowControl w:val="0"/>
        <w:numPr>
          <w:ilvl w:val="0"/>
          <w:numId w:val="41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гражданское воспитание </w:t>
      </w:r>
      <w:r w:rsidRPr="009A4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 </w:t>
      </w:r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6A73A2" w:rsidRPr="009A447D" w:rsidRDefault="006A73A2" w:rsidP="009A447D">
      <w:pPr>
        <w:widowControl w:val="0"/>
        <w:numPr>
          <w:ilvl w:val="0"/>
          <w:numId w:val="41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патриотическое воспитание </w:t>
      </w:r>
      <w:r w:rsidRPr="009A4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 </w:t>
      </w:r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любви к родному краю, Родине, своему </w:t>
      </w:r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6A73A2" w:rsidRPr="009A447D" w:rsidRDefault="006A73A2" w:rsidP="009A447D">
      <w:pPr>
        <w:widowControl w:val="0"/>
        <w:numPr>
          <w:ilvl w:val="0"/>
          <w:numId w:val="41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духовно-нравственное воспитание </w:t>
      </w:r>
      <w:r w:rsidRPr="009A4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</w:t>
      </w:r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6A73A2" w:rsidRPr="009A447D" w:rsidRDefault="006A73A2" w:rsidP="009A447D">
      <w:pPr>
        <w:widowControl w:val="0"/>
        <w:numPr>
          <w:ilvl w:val="0"/>
          <w:numId w:val="41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эстетическое воспитание </w:t>
      </w:r>
      <w:r w:rsidRPr="009A4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</w:t>
      </w:r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6A73A2" w:rsidRPr="009A447D" w:rsidRDefault="006A73A2" w:rsidP="009A447D">
      <w:pPr>
        <w:widowControl w:val="0"/>
        <w:numPr>
          <w:ilvl w:val="0"/>
          <w:numId w:val="41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воспитание</w:t>
      </w:r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A4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формирование культуры здорового образа жизни и эмоционального благополучия </w:t>
      </w:r>
      <w:r w:rsidRPr="009A4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 </w:t>
      </w:r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6A73A2" w:rsidRPr="009A447D" w:rsidRDefault="006A73A2" w:rsidP="009A447D">
      <w:pPr>
        <w:widowControl w:val="0"/>
        <w:numPr>
          <w:ilvl w:val="0"/>
          <w:numId w:val="41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трудовое воспитание</w:t>
      </w:r>
      <w:r w:rsidRPr="009A4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—</w:t>
      </w:r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6A73A2" w:rsidRPr="009A447D" w:rsidRDefault="006A73A2" w:rsidP="009A447D">
      <w:pPr>
        <w:widowControl w:val="0"/>
        <w:numPr>
          <w:ilvl w:val="0"/>
          <w:numId w:val="41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экологическое воспитание</w:t>
      </w:r>
      <w:r w:rsidRPr="009A4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—</w:t>
      </w:r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6A73A2" w:rsidRPr="009A447D" w:rsidRDefault="006A73A2" w:rsidP="009A447D">
      <w:pPr>
        <w:widowControl w:val="0"/>
        <w:numPr>
          <w:ilvl w:val="0"/>
          <w:numId w:val="41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ценности научного познания </w:t>
      </w:r>
      <w:r w:rsidRPr="009A4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 </w:t>
      </w:r>
      <w:r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6A73A2" w:rsidRPr="009A447D" w:rsidRDefault="006A73A2" w:rsidP="009A44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3A2" w:rsidRPr="009A447D" w:rsidRDefault="0005276E" w:rsidP="00CD6840">
      <w:pPr>
        <w:ind w:firstLine="567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A447D">
        <w:rPr>
          <w:rFonts w:ascii="Times New Roman" w:hAnsi="Times New Roman" w:cs="Times New Roman"/>
          <w:color w:val="000000"/>
          <w:w w:val="0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2978DF" w:rsidRPr="009A447D" w:rsidRDefault="002978DF" w:rsidP="009A447D">
      <w:pPr>
        <w:ind w:firstLine="567"/>
        <w:jc w:val="both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proofErr w:type="spellStart"/>
      <w:r w:rsidRPr="009A447D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Инвариативные</w:t>
      </w:r>
      <w:proofErr w:type="spellEnd"/>
      <w:r w:rsidRPr="009A447D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 модули:</w:t>
      </w:r>
    </w:p>
    <w:p w:rsidR="0005276E" w:rsidRPr="009A447D" w:rsidRDefault="0005276E" w:rsidP="009A447D">
      <w:pPr>
        <w:jc w:val="both"/>
        <w:rPr>
          <w:rFonts w:ascii="Times New Roman" w:hAnsi="Times New Roman" w:cs="Times New Roman"/>
          <w:b/>
          <w:iCs/>
          <w:w w:val="0"/>
          <w:sz w:val="24"/>
          <w:szCs w:val="24"/>
        </w:rPr>
      </w:pPr>
      <w:r w:rsidRPr="009A447D">
        <w:rPr>
          <w:rFonts w:ascii="Times New Roman" w:hAnsi="Times New Roman" w:cs="Times New Roman"/>
          <w:b/>
          <w:iCs/>
          <w:w w:val="0"/>
          <w:sz w:val="24"/>
          <w:szCs w:val="24"/>
        </w:rPr>
        <w:t>Модуль «Классное руководство»</w:t>
      </w:r>
    </w:p>
    <w:p w:rsidR="00A40AB2" w:rsidRPr="009A447D" w:rsidRDefault="00A40AB2" w:rsidP="009A447D">
      <w:pPr>
        <w:spacing w:after="16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A447D">
        <w:rPr>
          <w:rFonts w:ascii="Times New Roman" w:eastAsia="Calibri" w:hAnsi="Times New Roman" w:cs="Times New Roman"/>
          <w:sz w:val="24"/>
          <w:szCs w:val="24"/>
        </w:rPr>
        <w:t>Осуществляя классное руководство, педагог организует работу с классом; индивидуальную работу с учащимися класса; работу с учителями-предметниками; работу с родителями (законными представителями).  Подробнее о некоторых направлениях.</w:t>
      </w:r>
    </w:p>
    <w:p w:rsidR="00A40AB2" w:rsidRPr="009A447D" w:rsidRDefault="00A40AB2" w:rsidP="009A447D">
      <w:pPr>
        <w:spacing w:after="160"/>
        <w:ind w:firstLine="567"/>
        <w:jc w:val="both"/>
        <w:rPr>
          <w:rFonts w:ascii="Times New Roman" w:eastAsia="№Е" w:hAnsi="Times New Roman" w:cs="Times New Roman"/>
          <w:b/>
          <w:bCs/>
          <w:sz w:val="24"/>
          <w:szCs w:val="24"/>
        </w:rPr>
      </w:pPr>
      <w:r w:rsidRPr="009A447D">
        <w:rPr>
          <w:rFonts w:ascii="Times New Roman" w:eastAsia="№Е" w:hAnsi="Times New Roman" w:cs="Times New Roman"/>
          <w:b/>
          <w:bCs/>
          <w:sz w:val="24"/>
          <w:szCs w:val="24"/>
        </w:rPr>
        <w:t>Работа с классом:</w:t>
      </w:r>
    </w:p>
    <w:p w:rsidR="00A40AB2" w:rsidRPr="009A447D" w:rsidRDefault="00F64A22" w:rsidP="009A447D">
      <w:pPr>
        <w:spacing w:after="160"/>
        <w:ind w:firstLine="567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9A447D">
        <w:rPr>
          <w:rFonts w:ascii="Times New Roman" w:eastAsia="№Е" w:hAnsi="Times New Roman" w:cs="Times New Roman"/>
          <w:sz w:val="24"/>
          <w:szCs w:val="24"/>
          <w:lang w:eastAsia="ko-KR"/>
        </w:rPr>
        <w:t>Вся работа классного руководителя направлена на ф</w:t>
      </w:r>
      <w:r w:rsidR="00A40AB2" w:rsidRPr="009A447D">
        <w:rPr>
          <w:rFonts w:ascii="Times New Roman" w:eastAsia="№Е" w:hAnsi="Times New Roman" w:cs="Times New Roman"/>
          <w:sz w:val="24"/>
          <w:szCs w:val="24"/>
          <w:lang w:eastAsia="ko-KR"/>
        </w:rPr>
        <w:t>ормировани</w:t>
      </w:r>
      <w:r w:rsidRPr="009A447D">
        <w:rPr>
          <w:rFonts w:ascii="Times New Roman" w:eastAsia="№Е" w:hAnsi="Times New Roman" w:cs="Times New Roman"/>
          <w:sz w:val="24"/>
          <w:szCs w:val="24"/>
          <w:lang w:eastAsia="ko-KR"/>
        </w:rPr>
        <w:t>е</w:t>
      </w:r>
      <w:r w:rsidR="00A40AB2" w:rsidRPr="009A447D">
        <w:rPr>
          <w:rFonts w:ascii="Times New Roman" w:eastAsia="№Е" w:hAnsi="Times New Roman" w:cs="Times New Roman"/>
          <w:sz w:val="24"/>
          <w:szCs w:val="24"/>
          <w:lang w:eastAsia="ko-KR"/>
        </w:rPr>
        <w:t xml:space="preserve"> и сплочени</w:t>
      </w:r>
      <w:r w:rsidRPr="009A447D">
        <w:rPr>
          <w:rFonts w:ascii="Times New Roman" w:eastAsia="№Е" w:hAnsi="Times New Roman" w:cs="Times New Roman"/>
          <w:sz w:val="24"/>
          <w:szCs w:val="24"/>
          <w:lang w:eastAsia="ko-KR"/>
        </w:rPr>
        <w:t>е</w:t>
      </w:r>
      <w:r w:rsidR="00A40AB2" w:rsidRPr="009A447D">
        <w:rPr>
          <w:rFonts w:ascii="Times New Roman" w:eastAsia="№Е" w:hAnsi="Times New Roman" w:cs="Times New Roman"/>
          <w:sz w:val="24"/>
          <w:szCs w:val="24"/>
          <w:lang w:eastAsia="ko-KR"/>
        </w:rPr>
        <w:t xml:space="preserve"> коллектива класса</w:t>
      </w:r>
      <w:r w:rsidRPr="009A447D">
        <w:rPr>
          <w:rFonts w:ascii="Times New Roman" w:eastAsia="№Е" w:hAnsi="Times New Roman" w:cs="Times New Roman"/>
          <w:sz w:val="24"/>
          <w:szCs w:val="24"/>
          <w:lang w:eastAsia="ko-KR"/>
        </w:rPr>
        <w:t xml:space="preserve">, достижение поставленных целей и задач воспитания (обозначены в рабочей программе воспитания). </w:t>
      </w:r>
      <w:r w:rsidR="00A40AB2" w:rsidRPr="009A447D">
        <w:rPr>
          <w:rFonts w:ascii="Times New Roman" w:eastAsia="№Е" w:hAnsi="Times New Roman" w:cs="Times New Roman"/>
          <w:sz w:val="24"/>
          <w:szCs w:val="24"/>
          <w:lang w:eastAsia="ko-KR"/>
        </w:rPr>
        <w:t xml:space="preserve"> </w:t>
      </w:r>
      <w:r w:rsidRPr="009A447D">
        <w:rPr>
          <w:rFonts w:ascii="Times New Roman" w:eastAsia="№Е" w:hAnsi="Times New Roman" w:cs="Times New Roman"/>
          <w:sz w:val="24"/>
          <w:szCs w:val="24"/>
          <w:lang w:eastAsia="ko-KR"/>
        </w:rPr>
        <w:t xml:space="preserve">Этому </w:t>
      </w:r>
      <w:r w:rsidR="00A40AB2" w:rsidRPr="009A447D">
        <w:rPr>
          <w:rFonts w:ascii="Times New Roman" w:eastAsia="№Е" w:hAnsi="Times New Roman" w:cs="Times New Roman"/>
          <w:sz w:val="24"/>
          <w:szCs w:val="24"/>
          <w:lang w:eastAsia="ko-KR"/>
        </w:rPr>
        <w:t>способствуют следующие дела, акции, события, проекты, занятия:</w:t>
      </w:r>
    </w:p>
    <w:p w:rsidR="00A40AB2" w:rsidRPr="009A447D" w:rsidRDefault="00A40AB2" w:rsidP="009A447D">
      <w:pPr>
        <w:numPr>
          <w:ilvl w:val="0"/>
          <w:numId w:val="33"/>
        </w:numPr>
        <w:spacing w:after="160" w:line="259" w:lineRule="auto"/>
        <w:ind w:left="426" w:hanging="426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proofErr w:type="gramStart"/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Классные часы: </w:t>
      </w:r>
      <w:r w:rsidRPr="009A447D">
        <w:rPr>
          <w:rFonts w:ascii="Times New Roman" w:eastAsia="№Е" w:hAnsi="Times New Roman" w:cs="Times New Roman"/>
          <w:i/>
          <w:kern w:val="2"/>
          <w:sz w:val="24"/>
          <w:szCs w:val="24"/>
        </w:rPr>
        <w:t>тематические,</w:t>
      </w: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 посвященные юбилейным датами, Дням воинской славы, событию в классе, </w:t>
      </w:r>
      <w:r w:rsidR="00C82A30"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области, </w:t>
      </w: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стране, способствующие расширению кругозора детей, формированию эстетического вкуса,  позволяющие лучше узнать и полюбить свою Родину «Гагаринский урок», «Они сражались за Родину», «Эхо </w:t>
      </w:r>
      <w:proofErr w:type="spellStart"/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>Бесланской</w:t>
      </w:r>
      <w:proofErr w:type="spellEnd"/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 печали» и др.; </w:t>
      </w:r>
      <w:proofErr w:type="gramEnd"/>
    </w:p>
    <w:p w:rsidR="002C133E" w:rsidRPr="009A447D" w:rsidRDefault="00A40AB2" w:rsidP="009A447D">
      <w:pPr>
        <w:numPr>
          <w:ilvl w:val="0"/>
          <w:numId w:val="33"/>
        </w:numPr>
        <w:spacing w:after="160" w:line="259" w:lineRule="auto"/>
        <w:ind w:left="426" w:hanging="426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proofErr w:type="gramStart"/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>Классные часы:</w:t>
      </w:r>
      <w:r w:rsidRPr="009A447D">
        <w:rPr>
          <w:rFonts w:ascii="Times New Roman" w:eastAsia="№Е" w:hAnsi="Times New Roman" w:cs="Times New Roman"/>
          <w:i/>
          <w:kern w:val="2"/>
          <w:sz w:val="24"/>
          <w:szCs w:val="24"/>
        </w:rPr>
        <w:t xml:space="preserve"> игровые</w:t>
      </w: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>, способствующие сплочению коллектива, поднятию настроения, предупреждающие стрессовые ситуации</w:t>
      </w:r>
      <w:r w:rsidR="002C133E"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 «КВН», викторина «Делу время, а потехе час», «Своя игра» и др.</w:t>
      </w: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; </w:t>
      </w:r>
      <w:proofErr w:type="gramEnd"/>
    </w:p>
    <w:p w:rsidR="002C133E" w:rsidRPr="009A447D" w:rsidRDefault="002C133E" w:rsidP="009A447D">
      <w:pPr>
        <w:numPr>
          <w:ilvl w:val="0"/>
          <w:numId w:val="33"/>
        </w:numPr>
        <w:spacing w:after="160" w:line="259" w:lineRule="auto"/>
        <w:ind w:left="426" w:hanging="426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lastRenderedPageBreak/>
        <w:t xml:space="preserve">Классные часы: </w:t>
      </w:r>
      <w:r w:rsidR="00A40AB2" w:rsidRPr="009A447D">
        <w:rPr>
          <w:rFonts w:ascii="Times New Roman" w:eastAsia="№Е" w:hAnsi="Times New Roman" w:cs="Times New Roman"/>
          <w:i/>
          <w:kern w:val="2"/>
          <w:sz w:val="24"/>
          <w:szCs w:val="24"/>
        </w:rPr>
        <w:t>проблемные,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 направленные  на устранение конфликтных ситуаций в классе, </w:t>
      </w: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>ш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>коле, позволяющие решать спорные вопросы</w:t>
      </w: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 «Умею ли я дружить», «Как жить в мире и согласии», «Я всегда прав!?» и др.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>;</w:t>
      </w:r>
    </w:p>
    <w:p w:rsidR="002C133E" w:rsidRPr="009A447D" w:rsidRDefault="002C133E" w:rsidP="009A447D">
      <w:pPr>
        <w:numPr>
          <w:ilvl w:val="0"/>
          <w:numId w:val="33"/>
        </w:numPr>
        <w:spacing w:after="160" w:line="259" w:lineRule="auto"/>
        <w:ind w:left="426" w:hanging="426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>Классные часы: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r w:rsidR="00A40AB2" w:rsidRPr="009A447D">
        <w:rPr>
          <w:rFonts w:ascii="Times New Roman" w:eastAsia="№Е" w:hAnsi="Times New Roman" w:cs="Times New Roman"/>
          <w:i/>
          <w:kern w:val="2"/>
          <w:sz w:val="24"/>
          <w:szCs w:val="24"/>
        </w:rPr>
        <w:t>организационные,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 связанные </w:t>
      </w: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>с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 подготовкой класса к общему делу; </w:t>
      </w:r>
    </w:p>
    <w:p w:rsidR="00A40AB2" w:rsidRPr="009A447D" w:rsidRDefault="002C133E" w:rsidP="009A447D">
      <w:pPr>
        <w:numPr>
          <w:ilvl w:val="0"/>
          <w:numId w:val="33"/>
        </w:numPr>
        <w:spacing w:after="160" w:line="259" w:lineRule="auto"/>
        <w:ind w:left="426" w:hanging="426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>Классные часы:</w:t>
      </w:r>
      <w:r w:rsidRPr="009A447D">
        <w:rPr>
          <w:rFonts w:ascii="Times New Roman" w:eastAsia="№Е" w:hAnsi="Times New Roman" w:cs="Times New Roman"/>
          <w:i/>
          <w:kern w:val="2"/>
          <w:sz w:val="24"/>
          <w:szCs w:val="24"/>
        </w:rPr>
        <w:t xml:space="preserve"> </w:t>
      </w:r>
      <w:proofErr w:type="spellStart"/>
      <w:r w:rsidR="00A40AB2" w:rsidRPr="009A447D">
        <w:rPr>
          <w:rFonts w:ascii="Times New Roman" w:eastAsia="№Е" w:hAnsi="Times New Roman" w:cs="Times New Roman"/>
          <w:i/>
          <w:kern w:val="2"/>
          <w:sz w:val="24"/>
          <w:szCs w:val="24"/>
        </w:rPr>
        <w:t>здоровьесберегающие</w:t>
      </w:r>
      <w:proofErr w:type="spellEnd"/>
      <w:r w:rsidR="00A40AB2" w:rsidRPr="009A447D">
        <w:rPr>
          <w:rFonts w:ascii="Times New Roman" w:eastAsia="№Е" w:hAnsi="Times New Roman" w:cs="Times New Roman"/>
          <w:i/>
          <w:kern w:val="2"/>
          <w:sz w:val="24"/>
          <w:szCs w:val="24"/>
        </w:rPr>
        <w:t>,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 позволяющие получить опыт безопасного поведения в социуме, ведения здорового образа жизни и заботы о здоровье других людей</w:t>
      </w: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 «Ста</w:t>
      </w:r>
      <w:r w:rsidR="00C82A30" w:rsidRPr="009A447D">
        <w:rPr>
          <w:rFonts w:ascii="Times New Roman" w:eastAsia="№Е" w:hAnsi="Times New Roman" w:cs="Times New Roman"/>
          <w:kern w:val="2"/>
          <w:sz w:val="24"/>
          <w:szCs w:val="24"/>
        </w:rPr>
        <w:t>нь заметней!», «В здоровом теле</w:t>
      </w: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>, здоровый дух», «Школа безопасности»</w:t>
      </w:r>
      <w:r w:rsidR="00C82A30" w:rsidRPr="009A447D">
        <w:rPr>
          <w:rFonts w:ascii="Times New Roman" w:eastAsia="№Е" w:hAnsi="Times New Roman" w:cs="Times New Roman"/>
          <w:kern w:val="2"/>
          <w:sz w:val="24"/>
          <w:szCs w:val="24"/>
        </w:rPr>
        <w:t>, «Алкоголь и потомство»</w:t>
      </w:r>
      <w:r w:rsidR="00AE190B"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 и др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>.</w:t>
      </w:r>
    </w:p>
    <w:p w:rsidR="00A40AB2" w:rsidRPr="009A447D" w:rsidRDefault="002C133E" w:rsidP="009A447D">
      <w:pPr>
        <w:numPr>
          <w:ilvl w:val="0"/>
          <w:numId w:val="33"/>
        </w:numPr>
        <w:spacing w:after="160" w:line="259" w:lineRule="auto"/>
        <w:ind w:left="426" w:hanging="426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 «День именинника».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Это форма, которая позволяет классному руководителю за чашкой чая под звуки легкой музыки узнать много интересного о каждом ребенке, об интересах своих воспитанников, симпатиях. </w:t>
      </w:r>
    </w:p>
    <w:p w:rsidR="00A40AB2" w:rsidRPr="009A447D" w:rsidRDefault="00A40AB2" w:rsidP="009A447D">
      <w:pPr>
        <w:numPr>
          <w:ilvl w:val="0"/>
          <w:numId w:val="33"/>
        </w:numPr>
        <w:spacing w:after="160" w:line="259" w:lineRule="auto"/>
        <w:ind w:left="426" w:hanging="426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>«День сюрпризов». Дело, организованное одной из групп одноклассников (5-7 человек). Это может быть викторина, спортивная эстафета, мастер-класс, игровая прогр</w:t>
      </w:r>
      <w:r w:rsidR="002C133E" w:rsidRPr="009A447D">
        <w:rPr>
          <w:rFonts w:ascii="Times New Roman" w:eastAsia="№Е" w:hAnsi="Times New Roman" w:cs="Times New Roman"/>
          <w:kern w:val="2"/>
          <w:sz w:val="24"/>
          <w:szCs w:val="24"/>
        </w:rPr>
        <w:t>амма «Джинсовая вечеринка» и др</w:t>
      </w: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>. Ребята самостоятельно или совместно с классным руководителем готовят сюрприз для всего класса. Целью является творческая самореализация детей посредством игровой деятельности, воспитание умения работать в команде, согласовывать свои действия.</w:t>
      </w:r>
    </w:p>
    <w:p w:rsidR="00A40AB2" w:rsidRPr="009A447D" w:rsidRDefault="00A40AB2" w:rsidP="009A447D">
      <w:pPr>
        <w:numPr>
          <w:ilvl w:val="0"/>
          <w:numId w:val="33"/>
        </w:numPr>
        <w:spacing w:after="160" w:line="259" w:lineRule="auto"/>
        <w:ind w:left="426" w:hanging="426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9A447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«Каникулы </w:t>
      </w:r>
      <w:r w:rsidR="002C133E" w:rsidRPr="009A447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плюс</w:t>
      </w:r>
      <w:r w:rsidRPr="009A447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». Включает цикл интеллектуально </w:t>
      </w:r>
      <w:r w:rsidRPr="009A447D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–</w:t>
      </w:r>
      <w:r w:rsidRPr="009A447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развлекательных, театрально – игровых программ, организованных классным руководителем в каникулярное время. Проект несет минимальные затраты и полное участие всех детей в программах проекта, способствует развитию интеллектуальных и творческих способностей, занятости детей в каникулярное время, привлечению родителей к совместной деятельности</w:t>
      </w:r>
      <w:r w:rsidR="00E44150" w:rsidRPr="009A447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«День рожденья класса», «Весёлые старты», посещение музея, библиотеки</w:t>
      </w:r>
      <w:r w:rsidRPr="009A447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.</w:t>
      </w:r>
    </w:p>
    <w:p w:rsidR="00615D03" w:rsidRPr="009A447D" w:rsidRDefault="00615D03" w:rsidP="009A447D">
      <w:pPr>
        <w:spacing w:after="160"/>
        <w:ind w:firstLine="567"/>
        <w:jc w:val="both"/>
        <w:rPr>
          <w:rFonts w:ascii="Times New Roman" w:eastAsia="№Е" w:hAnsi="Times New Roman" w:cs="Times New Roman"/>
          <w:b/>
          <w:bCs/>
          <w:sz w:val="24"/>
          <w:szCs w:val="24"/>
        </w:rPr>
      </w:pPr>
    </w:p>
    <w:p w:rsidR="00A40AB2" w:rsidRPr="009A447D" w:rsidRDefault="00A40AB2" w:rsidP="009A447D">
      <w:pPr>
        <w:spacing w:after="160"/>
        <w:ind w:firstLine="567"/>
        <w:jc w:val="both"/>
        <w:rPr>
          <w:rFonts w:ascii="Times New Roman" w:eastAsia="№Е" w:hAnsi="Times New Roman" w:cs="Times New Roman"/>
          <w:b/>
          <w:bCs/>
          <w:sz w:val="24"/>
          <w:szCs w:val="24"/>
        </w:rPr>
      </w:pPr>
      <w:r w:rsidRPr="009A447D">
        <w:rPr>
          <w:rFonts w:ascii="Times New Roman" w:eastAsia="№Е" w:hAnsi="Times New Roman" w:cs="Times New Roman"/>
          <w:b/>
          <w:bCs/>
          <w:sz w:val="24"/>
          <w:szCs w:val="24"/>
        </w:rPr>
        <w:t>Индивидуальная работа с учащимися:</w:t>
      </w:r>
    </w:p>
    <w:p w:rsidR="00A40AB2" w:rsidRPr="009A447D" w:rsidRDefault="00433B47" w:rsidP="009A447D">
      <w:pPr>
        <w:spacing w:after="160" w:line="259" w:lineRule="auto"/>
        <w:ind w:left="426" w:firstLine="282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        </w:t>
      </w:r>
      <w:proofErr w:type="gramStart"/>
      <w:r w:rsidR="00F64A22"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Индивидуальная работа с обучающимися направлена на 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</w:t>
      </w:r>
      <w:proofErr w:type="gramEnd"/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</w:t>
      </w:r>
      <w:r w:rsidR="00615D03"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 (наблюдение, анкетирование</w:t>
      </w:r>
      <w:r w:rsidR="00193957" w:rsidRPr="009A447D">
        <w:rPr>
          <w:rFonts w:ascii="Times New Roman" w:eastAsia="№Е" w:hAnsi="Times New Roman" w:cs="Times New Roman"/>
          <w:kern w:val="2"/>
          <w:sz w:val="24"/>
          <w:szCs w:val="24"/>
        </w:rPr>
        <w:t>, собеседование)</w:t>
      </w:r>
      <w:r w:rsidR="00F64A22" w:rsidRPr="009A447D">
        <w:rPr>
          <w:rFonts w:ascii="Times New Roman" w:eastAsia="№Е" w:hAnsi="Times New Roman" w:cs="Times New Roman"/>
          <w:kern w:val="2"/>
          <w:sz w:val="24"/>
          <w:szCs w:val="24"/>
        </w:rPr>
        <w:t>.</w:t>
      </w:r>
    </w:p>
    <w:p w:rsidR="00A40AB2" w:rsidRPr="009A447D" w:rsidRDefault="00F64A22" w:rsidP="009A447D">
      <w:pPr>
        <w:spacing w:after="160" w:line="259" w:lineRule="auto"/>
        <w:ind w:left="426" w:firstLine="282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Классный руководитель оказывает 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>поддержк</w:t>
      </w: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>у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</w:t>
      </w: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 они совместно стараются решить</w:t>
      </w:r>
    </w:p>
    <w:p w:rsidR="00A40AB2" w:rsidRPr="009A447D" w:rsidRDefault="00F64A22" w:rsidP="009A447D">
      <w:pPr>
        <w:spacing w:after="160" w:line="259" w:lineRule="auto"/>
        <w:ind w:left="426" w:firstLine="282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Индивидуальная работа направлена на 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>коррекци</w:t>
      </w: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>ю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8A019C" w:rsidRPr="009A447D" w:rsidRDefault="00F64A22" w:rsidP="009A447D">
      <w:pPr>
        <w:spacing w:after="160" w:line="259" w:lineRule="auto"/>
        <w:ind w:left="426" w:firstLine="141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>Н</w:t>
      </w:r>
      <w:r w:rsidR="008A019C" w:rsidRPr="009A447D">
        <w:rPr>
          <w:rFonts w:ascii="Times New Roman" w:eastAsia="№Е" w:hAnsi="Times New Roman" w:cs="Times New Roman"/>
          <w:kern w:val="2"/>
          <w:sz w:val="24"/>
          <w:szCs w:val="24"/>
        </w:rPr>
        <w:t>а особом контроле дети группы особого внимания, с этими детьми ведется индивидуальная работа (в наличие листы индивидуальной работы). Для этих детей организуется занятость в течение всего учебного года, а также в каникулярное время. По необходимости для работы с этой категорией детей привлекается социально – психологическая служба школы, специалисты ведом</w:t>
      </w:r>
      <w:proofErr w:type="gramStart"/>
      <w:r w:rsidR="008A019C" w:rsidRPr="009A447D">
        <w:rPr>
          <w:rFonts w:ascii="Times New Roman" w:eastAsia="№Е" w:hAnsi="Times New Roman" w:cs="Times New Roman"/>
          <w:kern w:val="2"/>
          <w:sz w:val="24"/>
          <w:szCs w:val="24"/>
        </w:rPr>
        <w:t>ств пр</w:t>
      </w:r>
      <w:proofErr w:type="gramEnd"/>
      <w:r w:rsidR="008A019C" w:rsidRPr="009A447D">
        <w:rPr>
          <w:rFonts w:ascii="Times New Roman" w:eastAsia="№Е" w:hAnsi="Times New Roman" w:cs="Times New Roman"/>
          <w:kern w:val="2"/>
          <w:sz w:val="24"/>
          <w:szCs w:val="24"/>
        </w:rPr>
        <w:t>офилактики.</w:t>
      </w:r>
    </w:p>
    <w:p w:rsidR="00624D07" w:rsidRDefault="00624D07" w:rsidP="009A447D">
      <w:pPr>
        <w:pStyle w:val="ac"/>
        <w:tabs>
          <w:tab w:val="left" w:pos="851"/>
          <w:tab w:val="left" w:pos="1310"/>
        </w:tabs>
        <w:ind w:left="567" w:right="17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85042" w:rsidRPr="009A447D" w:rsidRDefault="00C85042" w:rsidP="009A447D">
      <w:pPr>
        <w:pStyle w:val="ac"/>
        <w:tabs>
          <w:tab w:val="left" w:pos="851"/>
          <w:tab w:val="left" w:pos="1310"/>
        </w:tabs>
        <w:ind w:left="567" w:right="175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</w:rPr>
      </w:pPr>
      <w:r w:rsidRPr="009A447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Работа с учителями, преподающими в классе:</w:t>
      </w:r>
    </w:p>
    <w:p w:rsidR="00C85042" w:rsidRPr="009A447D" w:rsidRDefault="008924BE" w:rsidP="009A447D">
      <w:pPr>
        <w:pStyle w:val="ac"/>
        <w:tabs>
          <w:tab w:val="left" w:pos="851"/>
          <w:tab w:val="left" w:pos="1310"/>
        </w:tabs>
        <w:spacing w:after="0" w:line="240" w:lineRule="auto"/>
        <w:ind w:left="567" w:right="17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ab/>
      </w:r>
      <w:r w:rsidR="008A019C" w:rsidRPr="009A447D">
        <w:rPr>
          <w:rFonts w:ascii="Times New Roman" w:hAnsi="Times New Roman" w:cs="Times New Roman"/>
          <w:sz w:val="24"/>
          <w:szCs w:val="24"/>
        </w:rPr>
        <w:t xml:space="preserve">Задача классного руководителя наладить контакты с </w:t>
      </w:r>
      <w:r w:rsidR="00C85042" w:rsidRPr="009A447D">
        <w:rPr>
          <w:rFonts w:ascii="Times New Roman" w:hAnsi="Times New Roman" w:cs="Times New Roman"/>
          <w:sz w:val="24"/>
          <w:szCs w:val="24"/>
        </w:rPr>
        <w:t xml:space="preserve">учителями-предметниками, </w:t>
      </w:r>
      <w:r w:rsidR="008A019C" w:rsidRPr="009A447D">
        <w:rPr>
          <w:rFonts w:ascii="Times New Roman" w:hAnsi="Times New Roman" w:cs="Times New Roman"/>
          <w:sz w:val="24"/>
          <w:szCs w:val="24"/>
        </w:rPr>
        <w:t xml:space="preserve">чтобы владеть информацией об успехах и проблемах своих подопечных, выстраивать единую линию требований </w:t>
      </w:r>
      <w:r w:rsidR="00C85042" w:rsidRPr="009A447D">
        <w:rPr>
          <w:rFonts w:ascii="Times New Roman" w:hAnsi="Times New Roman" w:cs="Times New Roman"/>
          <w:sz w:val="24"/>
          <w:szCs w:val="24"/>
        </w:rPr>
        <w:t>по ключевым вопросам</w:t>
      </w:r>
      <w:r w:rsidR="00F64A22" w:rsidRPr="009A447D">
        <w:rPr>
          <w:rFonts w:ascii="Times New Roman" w:hAnsi="Times New Roman" w:cs="Times New Roman"/>
          <w:sz w:val="24"/>
          <w:szCs w:val="24"/>
        </w:rPr>
        <w:t xml:space="preserve"> обучения и </w:t>
      </w:r>
      <w:r w:rsidR="00C85042" w:rsidRPr="009A447D">
        <w:rPr>
          <w:rFonts w:ascii="Times New Roman" w:hAnsi="Times New Roman" w:cs="Times New Roman"/>
          <w:sz w:val="24"/>
          <w:szCs w:val="24"/>
        </w:rPr>
        <w:t xml:space="preserve"> воспитания, на предупреждение и разрешение конфлик</w:t>
      </w:r>
      <w:r w:rsidR="008A019C" w:rsidRPr="009A447D">
        <w:rPr>
          <w:rFonts w:ascii="Times New Roman" w:hAnsi="Times New Roman" w:cs="Times New Roman"/>
          <w:sz w:val="24"/>
          <w:szCs w:val="24"/>
        </w:rPr>
        <w:t>тов между учителями и учащимися.</w:t>
      </w:r>
    </w:p>
    <w:p w:rsidR="00C85042" w:rsidRPr="009A447D" w:rsidRDefault="00F64A22" w:rsidP="009A447D">
      <w:pPr>
        <w:pStyle w:val="ac"/>
        <w:tabs>
          <w:tab w:val="left" w:pos="851"/>
          <w:tab w:val="left" w:pos="1310"/>
        </w:tabs>
        <w:spacing w:after="0" w:line="240" w:lineRule="auto"/>
        <w:ind w:left="567" w:right="17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 xml:space="preserve">Классные руководители </w:t>
      </w:r>
      <w:r w:rsidR="00C85042" w:rsidRPr="009A447D">
        <w:rPr>
          <w:rFonts w:ascii="Times New Roman" w:hAnsi="Times New Roman" w:cs="Times New Roman"/>
          <w:sz w:val="24"/>
          <w:szCs w:val="24"/>
        </w:rPr>
        <w:t>привле</w:t>
      </w:r>
      <w:r w:rsidRPr="009A447D">
        <w:rPr>
          <w:rFonts w:ascii="Times New Roman" w:hAnsi="Times New Roman" w:cs="Times New Roman"/>
          <w:sz w:val="24"/>
          <w:szCs w:val="24"/>
        </w:rPr>
        <w:t>кают</w:t>
      </w:r>
      <w:r w:rsidR="00C85042" w:rsidRPr="009A447D">
        <w:rPr>
          <w:rFonts w:ascii="Times New Roman" w:hAnsi="Times New Roman" w:cs="Times New Roman"/>
          <w:sz w:val="24"/>
          <w:szCs w:val="24"/>
        </w:rPr>
        <w:t xml:space="preserve"> учителей к участию в родительских собраниях класса для объединения усилий в деле обучения и воспитания детей.</w:t>
      </w:r>
    </w:p>
    <w:p w:rsidR="00615D03" w:rsidRPr="009A447D" w:rsidRDefault="00615D03" w:rsidP="009A447D">
      <w:pPr>
        <w:spacing w:after="160" w:line="259" w:lineRule="auto"/>
        <w:ind w:left="426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</w:p>
    <w:p w:rsidR="00A40AB2" w:rsidRPr="009A447D" w:rsidRDefault="00A40AB2" w:rsidP="009A447D">
      <w:pPr>
        <w:spacing w:after="160"/>
        <w:ind w:firstLine="567"/>
        <w:jc w:val="both"/>
        <w:rPr>
          <w:rFonts w:ascii="Times New Roman" w:eastAsia="№Е" w:hAnsi="Times New Roman" w:cs="Times New Roman"/>
          <w:b/>
          <w:bCs/>
          <w:sz w:val="24"/>
          <w:szCs w:val="24"/>
        </w:rPr>
      </w:pPr>
      <w:r w:rsidRPr="009A447D">
        <w:rPr>
          <w:rFonts w:ascii="Times New Roman" w:eastAsia="№Е" w:hAnsi="Times New Roman" w:cs="Times New Roman"/>
          <w:b/>
          <w:bCs/>
          <w:sz w:val="24"/>
          <w:szCs w:val="24"/>
        </w:rPr>
        <w:t>Работа с родителями учащихся или их законными представителями (формы):</w:t>
      </w:r>
    </w:p>
    <w:p w:rsidR="00193957" w:rsidRPr="009A447D" w:rsidRDefault="00193957" w:rsidP="009A447D">
      <w:pPr>
        <w:numPr>
          <w:ilvl w:val="0"/>
          <w:numId w:val="34"/>
        </w:numPr>
        <w:spacing w:after="160" w:line="259" w:lineRule="auto"/>
        <w:ind w:left="426" w:hanging="426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>Индивидуальный уровень: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>б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>есед</w:t>
      </w: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>ы, консультации (в том числе в рамках проекта «Точка опоры») для родителей с участием классного руководителя,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 педагогов, </w:t>
      </w: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работающих в классе, 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>администрации (при необходимости) с целью оказания помощи родителям школьников или их законным представителям в регулировани</w:t>
      </w: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>и отношений между ними;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</w:p>
    <w:p w:rsidR="00193957" w:rsidRPr="009A447D" w:rsidRDefault="00193957" w:rsidP="009A447D">
      <w:pPr>
        <w:numPr>
          <w:ilvl w:val="0"/>
          <w:numId w:val="34"/>
        </w:numPr>
        <w:spacing w:after="160" w:line="259" w:lineRule="auto"/>
        <w:ind w:left="426" w:hanging="426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>Групповой уровень: р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одительское собрание. </w:t>
      </w:r>
      <w:proofErr w:type="gramStart"/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>Организация родительских собраний (</w:t>
      </w:r>
      <w:r w:rsidR="00746C5F"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организационных, 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>тематических,  итоговых, совместно с учителями</w:t>
      </w:r>
      <w:r w:rsidR="00746C5F"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>-</w:t>
      </w:r>
      <w:r w:rsidR="00746C5F"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>предметниками, совместно с детьми), проводимых в режиме обсуждения наиболее острых проблем обучения и воспитания школьников</w:t>
      </w: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 «Сложные вопросы полового воспитания», «Как помочь ребенку стать успешным», «Как не ошибиться с выбором» и др.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; </w:t>
      </w:r>
      <w:proofErr w:type="gramEnd"/>
    </w:p>
    <w:p w:rsidR="00C85042" w:rsidRPr="009A447D" w:rsidRDefault="00193957" w:rsidP="009A447D">
      <w:pPr>
        <w:numPr>
          <w:ilvl w:val="0"/>
          <w:numId w:val="34"/>
        </w:numPr>
        <w:spacing w:after="160" w:line="259" w:lineRule="auto"/>
        <w:ind w:left="426" w:hanging="426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Групповой уровень: 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родительский комитет. Создание и организация работы родительских комитетов классов, участвующих в управлении </w:t>
      </w:r>
      <w:r w:rsidR="00C85042" w:rsidRPr="009A447D">
        <w:rPr>
          <w:rFonts w:ascii="Times New Roman" w:eastAsia="№Е" w:hAnsi="Times New Roman" w:cs="Times New Roman"/>
          <w:kern w:val="2"/>
          <w:sz w:val="24"/>
          <w:szCs w:val="24"/>
        </w:rPr>
        <w:t>ш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>колой</w:t>
      </w:r>
      <w:r w:rsidR="00746C5F"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 «Управляющий совет, Наблюд</w:t>
      </w:r>
      <w:r w:rsidR="00C72138" w:rsidRPr="009A447D">
        <w:rPr>
          <w:rFonts w:ascii="Times New Roman" w:eastAsia="№Е" w:hAnsi="Times New Roman" w:cs="Times New Roman"/>
          <w:kern w:val="2"/>
          <w:sz w:val="24"/>
          <w:szCs w:val="24"/>
        </w:rPr>
        <w:t>ательный совет, Совет родителей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 и решении вопросов воспитания и обучения детей; </w:t>
      </w:r>
    </w:p>
    <w:p w:rsidR="00A40AB2" w:rsidRPr="009A447D" w:rsidRDefault="00A40AB2" w:rsidP="009A447D">
      <w:pPr>
        <w:numPr>
          <w:ilvl w:val="0"/>
          <w:numId w:val="34"/>
        </w:numPr>
        <w:spacing w:after="160" w:line="259" w:lineRule="auto"/>
        <w:ind w:left="426" w:hanging="426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Привлечение родителей (законных представителей) к просмотру </w:t>
      </w:r>
      <w:proofErr w:type="spellStart"/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>вебинаров</w:t>
      </w:r>
      <w:proofErr w:type="spellEnd"/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 xml:space="preserve"> воспитательной направленности, Всероссийского родительского собрания</w:t>
      </w:r>
      <w:r w:rsidR="00C85042" w:rsidRPr="009A447D">
        <w:rPr>
          <w:rFonts w:ascii="Times New Roman" w:eastAsia="№Е" w:hAnsi="Times New Roman" w:cs="Times New Roman"/>
          <w:kern w:val="2"/>
          <w:sz w:val="24"/>
          <w:szCs w:val="24"/>
        </w:rPr>
        <w:t>, участию в родительских форумах «Большая перемена», «</w:t>
      </w:r>
      <w:r w:rsidR="00650BE3" w:rsidRPr="009A447D">
        <w:rPr>
          <w:rFonts w:ascii="Times New Roman" w:eastAsia="№Е" w:hAnsi="Times New Roman" w:cs="Times New Roman"/>
          <w:kern w:val="2"/>
          <w:sz w:val="24"/>
          <w:szCs w:val="24"/>
        </w:rPr>
        <w:t>Культурная суббота</w:t>
      </w:r>
      <w:r w:rsidR="00C85042" w:rsidRPr="009A447D">
        <w:rPr>
          <w:rFonts w:ascii="Times New Roman" w:eastAsia="№Е" w:hAnsi="Times New Roman" w:cs="Times New Roman"/>
          <w:kern w:val="2"/>
          <w:sz w:val="24"/>
          <w:szCs w:val="24"/>
        </w:rPr>
        <w:t>», «Я успешен»</w:t>
      </w:r>
      <w:r w:rsidR="00436E2B" w:rsidRPr="009A447D">
        <w:rPr>
          <w:rFonts w:ascii="Times New Roman" w:eastAsia="№Е" w:hAnsi="Times New Roman" w:cs="Times New Roman"/>
          <w:kern w:val="2"/>
          <w:sz w:val="24"/>
          <w:szCs w:val="24"/>
        </w:rPr>
        <w:t>, «Семейный фестиваль»</w:t>
      </w:r>
      <w:r w:rsidRPr="009A447D">
        <w:rPr>
          <w:rFonts w:ascii="Times New Roman" w:eastAsia="№Е" w:hAnsi="Times New Roman" w:cs="Times New Roman"/>
          <w:kern w:val="2"/>
          <w:sz w:val="24"/>
          <w:szCs w:val="24"/>
        </w:rPr>
        <w:t>;</w:t>
      </w:r>
    </w:p>
    <w:p w:rsidR="00C85042" w:rsidRPr="009A447D" w:rsidRDefault="00C85042" w:rsidP="009A447D">
      <w:pPr>
        <w:numPr>
          <w:ilvl w:val="0"/>
          <w:numId w:val="34"/>
        </w:numPr>
        <w:spacing w:after="160" w:line="259" w:lineRule="auto"/>
        <w:ind w:left="426" w:hanging="426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9A447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Совместная деятельность </w:t>
      </w:r>
      <w:r w:rsidR="00A40AB2" w:rsidRPr="009A447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реализуется в течение учебного года на всех параллелях школы совместно с родителями (законными представителями). </w:t>
      </w:r>
      <w:proofErr w:type="gramStart"/>
      <w:r w:rsidRPr="009A447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Однодневный поход «Золотая осень», «Маршруты выходного дня» (поездки в музеи, бассейн, кинотеатры, театры), соревнования «Мама, папа, я – спортивная семья», «Детки против предков», «Весёлая лыжня» и др.</w:t>
      </w:r>
      <w:proofErr w:type="gramEnd"/>
    </w:p>
    <w:p w:rsidR="00A40AB2" w:rsidRPr="00427455" w:rsidRDefault="00C85042" w:rsidP="009A447D">
      <w:pPr>
        <w:numPr>
          <w:ilvl w:val="0"/>
          <w:numId w:val="34"/>
        </w:numPr>
        <w:spacing w:after="160" w:line="259" w:lineRule="auto"/>
        <w:ind w:left="426" w:hanging="426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9A447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Фотовыставки </w:t>
      </w:r>
      <w:r w:rsidRPr="00427455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«</w:t>
      </w:r>
      <w:r w:rsidR="0057612A" w:rsidRPr="00427455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Моя мама самая …</w:t>
      </w:r>
      <w:r w:rsidRPr="00427455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», «</w:t>
      </w:r>
      <w:r w:rsidR="0057612A" w:rsidRPr="00427455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Папа защитник</w:t>
      </w:r>
      <w:r w:rsidR="00427455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»</w:t>
      </w:r>
      <w:r w:rsidRPr="00427455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и др.</w:t>
      </w:r>
    </w:p>
    <w:p w:rsidR="004219C5" w:rsidRPr="00427455" w:rsidRDefault="004219C5" w:rsidP="009A447D">
      <w:pPr>
        <w:jc w:val="both"/>
        <w:rPr>
          <w:rFonts w:ascii="Times New Roman" w:hAnsi="Times New Roman" w:cs="Times New Roman"/>
          <w:b/>
          <w:w w:val="0"/>
          <w:sz w:val="24"/>
          <w:szCs w:val="24"/>
        </w:rPr>
      </w:pPr>
    </w:p>
    <w:p w:rsidR="008924BE" w:rsidRPr="009A447D" w:rsidRDefault="008924BE" w:rsidP="009A447D">
      <w:pPr>
        <w:jc w:val="both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9A447D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Модуль «</w:t>
      </w:r>
      <w:r w:rsidR="006A73A2" w:rsidRPr="009A447D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Урочная деятельность</w:t>
      </w:r>
      <w:r w:rsidRPr="009A447D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»</w:t>
      </w:r>
    </w:p>
    <w:p w:rsidR="002720F4" w:rsidRPr="009A447D" w:rsidRDefault="00BB4BF9" w:rsidP="009A447D">
      <w:pPr>
        <w:widowControl w:val="0"/>
        <w:tabs>
          <w:tab w:val="left" w:pos="1134"/>
        </w:tabs>
        <w:wordWrap w:val="0"/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ab/>
      </w:r>
      <w:r w:rsidR="002720F4" w:rsidRPr="009A447D">
        <w:rPr>
          <w:rFonts w:ascii="Times New Roman" w:hAnsi="Times New Roman" w:cs="Times New Roman"/>
          <w:sz w:val="24"/>
          <w:szCs w:val="24"/>
        </w:rPr>
        <w:t>Реализация школьными педагогами воспитательного потенциала  урока предполагает следующее:</w:t>
      </w:r>
    </w:p>
    <w:p w:rsidR="002720F4" w:rsidRPr="009A447D" w:rsidRDefault="002720F4" w:rsidP="009A447D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wordWrap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447D">
        <w:rPr>
          <w:rFonts w:ascii="Times New Roman" w:hAnsi="Times New Roman" w:cs="Times New Roman"/>
          <w:sz w:val="24"/>
          <w:szCs w:val="24"/>
        </w:rPr>
        <w:t>организация предметных образовательных событий (например,   предметных недель учебных дисциплин, объединяющих учебное пространство: уроки,  внеурочные занятия, тематические перемены, игры, соревнования,  конкурсы, мастер-классы и т.д.) для обучающихся с целью развития познавательной и творческой активности, инициативности в различных сферах предметной деятельности, раскрытия творческих способностей обучающихся с разными образовательными потребностями и индивидуальны</w:t>
      </w:r>
      <w:r w:rsidR="00017BCA" w:rsidRPr="009A447D">
        <w:rPr>
          <w:rFonts w:ascii="Times New Roman" w:hAnsi="Times New Roman" w:cs="Times New Roman"/>
          <w:sz w:val="24"/>
          <w:szCs w:val="24"/>
        </w:rPr>
        <w:t>ми возможностями;</w:t>
      </w:r>
      <w:proofErr w:type="gramEnd"/>
      <w:r w:rsidR="00017BCA" w:rsidRPr="009A447D">
        <w:rPr>
          <w:rFonts w:ascii="Times New Roman" w:hAnsi="Times New Roman" w:cs="Times New Roman"/>
          <w:sz w:val="24"/>
          <w:szCs w:val="24"/>
        </w:rPr>
        <w:t xml:space="preserve"> В 202</w:t>
      </w:r>
      <w:r w:rsidR="00427455">
        <w:rPr>
          <w:rFonts w:ascii="Times New Roman" w:hAnsi="Times New Roman" w:cs="Times New Roman"/>
          <w:sz w:val="24"/>
          <w:szCs w:val="24"/>
        </w:rPr>
        <w:t>4</w:t>
      </w:r>
      <w:r w:rsidR="00017BCA" w:rsidRPr="009A447D">
        <w:rPr>
          <w:rFonts w:ascii="Times New Roman" w:hAnsi="Times New Roman" w:cs="Times New Roman"/>
          <w:sz w:val="24"/>
          <w:szCs w:val="24"/>
        </w:rPr>
        <w:t xml:space="preserve"> – 202</w:t>
      </w:r>
      <w:r w:rsidR="00427455">
        <w:rPr>
          <w:rFonts w:ascii="Times New Roman" w:hAnsi="Times New Roman" w:cs="Times New Roman"/>
          <w:sz w:val="24"/>
          <w:szCs w:val="24"/>
        </w:rPr>
        <w:t>5</w:t>
      </w:r>
      <w:r w:rsidR="00017BCA" w:rsidRPr="009A447D">
        <w:rPr>
          <w:rFonts w:ascii="Times New Roman" w:hAnsi="Times New Roman" w:cs="Times New Roman"/>
          <w:sz w:val="24"/>
          <w:szCs w:val="24"/>
        </w:rPr>
        <w:t xml:space="preserve"> учебном году проведены тематические недели по истории, иностранным языкам, естественно – научного цикла, начальных классов. Хочется отметить разнообразие форм мероприятий в рамках предметных недель: </w:t>
      </w:r>
      <w:proofErr w:type="spellStart"/>
      <w:r w:rsidR="00017BCA" w:rsidRPr="009A447D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="00017BCA" w:rsidRPr="009A447D">
        <w:rPr>
          <w:rFonts w:ascii="Times New Roman" w:hAnsi="Times New Roman" w:cs="Times New Roman"/>
          <w:sz w:val="24"/>
          <w:szCs w:val="24"/>
        </w:rPr>
        <w:t>, выставки, КВН</w:t>
      </w:r>
      <w:r w:rsidR="00F723CE" w:rsidRPr="009A447D">
        <w:rPr>
          <w:rFonts w:ascii="Times New Roman" w:hAnsi="Times New Roman" w:cs="Times New Roman"/>
          <w:sz w:val="24"/>
          <w:szCs w:val="24"/>
        </w:rPr>
        <w:t>, концерты, викторины. По итогам предметных недель награды получили самые активные участники.</w:t>
      </w:r>
    </w:p>
    <w:p w:rsidR="002720F4" w:rsidRPr="009A447D" w:rsidRDefault="002720F4" w:rsidP="009A447D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wordWrap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447D">
        <w:rPr>
          <w:rFonts w:ascii="Times New Roman" w:hAnsi="Times New Roman" w:cs="Times New Roman"/>
          <w:sz w:val="24"/>
          <w:szCs w:val="24"/>
        </w:rPr>
        <w:t>проведение учебных (олимпиады, занимательные уроки и пятиминутки, урок - деловая игра, урок – путешествие, урок мастер-класс, урок-исследование и др.) и учебно-</w:t>
      </w:r>
      <w:r w:rsidRPr="009A447D">
        <w:rPr>
          <w:rFonts w:ascii="Times New Roman" w:hAnsi="Times New Roman" w:cs="Times New Roman"/>
          <w:sz w:val="24"/>
          <w:szCs w:val="24"/>
        </w:rPr>
        <w:lastRenderedPageBreak/>
        <w:t xml:space="preserve">развлекательных мероприятий (викторина, турнир, образовательный </w:t>
      </w:r>
      <w:proofErr w:type="spellStart"/>
      <w:r w:rsidRPr="009A447D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9A447D">
        <w:rPr>
          <w:rFonts w:ascii="Times New Roman" w:hAnsi="Times New Roman" w:cs="Times New Roman"/>
          <w:sz w:val="24"/>
          <w:szCs w:val="24"/>
        </w:rPr>
        <w:t>, конкурсы плакатов и рисунков, экскурсии и др.);</w:t>
      </w:r>
      <w:r w:rsidR="00F723CE" w:rsidRPr="009A447D">
        <w:rPr>
          <w:rFonts w:ascii="Times New Roman" w:hAnsi="Times New Roman" w:cs="Times New Roman"/>
          <w:sz w:val="24"/>
          <w:szCs w:val="24"/>
        </w:rPr>
        <w:t xml:space="preserve"> (см. далее таблицу результативности).</w:t>
      </w:r>
      <w:proofErr w:type="gramEnd"/>
    </w:p>
    <w:p w:rsidR="002720F4" w:rsidRPr="009A447D" w:rsidRDefault="002720F4" w:rsidP="009A447D">
      <w:pPr>
        <w:widowControl w:val="0"/>
        <w:numPr>
          <w:ilvl w:val="0"/>
          <w:numId w:val="30"/>
        </w:numPr>
        <w:tabs>
          <w:tab w:val="num" w:pos="720"/>
          <w:tab w:val="left" w:pos="993"/>
        </w:tabs>
        <w:wordWrap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447D">
        <w:rPr>
          <w:rFonts w:ascii="Times New Roman" w:hAnsi="Times New Roman" w:cs="Times New Roman"/>
          <w:sz w:val="24"/>
          <w:szCs w:val="24"/>
        </w:rPr>
        <w:t xml:space="preserve">специально разработанные занятия - уроки, занятия-экскурсии, которые, расширяют образовательное пространство предмета, воспитывают любовь к прекрасному, к природе, к родному краю; </w:t>
      </w:r>
      <w:proofErr w:type="gramEnd"/>
    </w:p>
    <w:p w:rsidR="002720F4" w:rsidRPr="009A447D" w:rsidRDefault="002720F4" w:rsidP="009A447D">
      <w:pPr>
        <w:widowControl w:val="0"/>
        <w:numPr>
          <w:ilvl w:val="0"/>
          <w:numId w:val="30"/>
        </w:numPr>
        <w:tabs>
          <w:tab w:val="num" w:pos="720"/>
          <w:tab w:val="left" w:pos="993"/>
        </w:tabs>
        <w:wordWrap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>интерактивный формат занятий в музее, который способствует эффективному закреплению тем урока;</w:t>
      </w:r>
    </w:p>
    <w:p w:rsidR="002720F4" w:rsidRPr="009A447D" w:rsidRDefault="002720F4" w:rsidP="009A447D">
      <w:pPr>
        <w:widowControl w:val="0"/>
        <w:numPr>
          <w:ilvl w:val="0"/>
          <w:numId w:val="30"/>
        </w:numPr>
        <w:tabs>
          <w:tab w:val="num" w:pos="720"/>
          <w:tab w:val="left" w:pos="993"/>
        </w:tabs>
        <w:wordWrap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 xml:space="preserve">привлечение внимания школьников к ценностному аспекту изучаемых на уроках явлений через создание специальных тематических проектов, с использованием материалов музея, организация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2720F4" w:rsidRPr="009A447D" w:rsidRDefault="002720F4" w:rsidP="009A447D">
      <w:pPr>
        <w:widowControl w:val="0"/>
        <w:tabs>
          <w:tab w:val="left" w:pos="0"/>
          <w:tab w:val="left" w:pos="993"/>
        </w:tabs>
        <w:wordWrap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>- использование ИКТ и дистанционных образовательных технологий обучения, обеспечивающих совр</w:t>
      </w:r>
      <w:r w:rsidR="00BB4BF9" w:rsidRPr="009A447D">
        <w:rPr>
          <w:rFonts w:ascii="Times New Roman" w:hAnsi="Times New Roman" w:cs="Times New Roman"/>
          <w:sz w:val="24"/>
          <w:szCs w:val="24"/>
        </w:rPr>
        <w:t xml:space="preserve">еменные активности обучающихся </w:t>
      </w:r>
      <w:r w:rsidRPr="009A447D">
        <w:rPr>
          <w:rFonts w:ascii="Times New Roman" w:hAnsi="Times New Roman" w:cs="Times New Roman"/>
          <w:sz w:val="24"/>
          <w:szCs w:val="24"/>
        </w:rPr>
        <w:t xml:space="preserve">школьный виртуальный музей, учебные занятия на платформах </w:t>
      </w:r>
      <w:proofErr w:type="spellStart"/>
      <w:r w:rsidRPr="009A447D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9A447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A447D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9A44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447D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Pr="009A44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447D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Pr="009A447D">
        <w:rPr>
          <w:rFonts w:ascii="Times New Roman" w:hAnsi="Times New Roman" w:cs="Times New Roman"/>
          <w:sz w:val="24"/>
          <w:szCs w:val="24"/>
        </w:rPr>
        <w:t xml:space="preserve">, программы-тренажеры, тесты, зачеты в электронных приложениях, мультимедийные презентации, научно-популярные  передачи, фильмы, обучающие сайты, уроки онлайн, </w:t>
      </w:r>
      <w:proofErr w:type="spellStart"/>
      <w:r w:rsidRPr="009A447D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9A447D">
        <w:rPr>
          <w:rFonts w:ascii="Times New Roman" w:hAnsi="Times New Roman" w:cs="Times New Roman"/>
          <w:sz w:val="24"/>
          <w:szCs w:val="24"/>
        </w:rPr>
        <w:t>, онлайн-конференции. Школа включилась в проект «</w:t>
      </w:r>
      <w:r w:rsidR="00BB4BF9" w:rsidRPr="009A447D">
        <w:rPr>
          <w:rFonts w:ascii="Times New Roman" w:hAnsi="Times New Roman" w:cs="Times New Roman"/>
          <w:sz w:val="24"/>
          <w:szCs w:val="24"/>
        </w:rPr>
        <w:t>Цифровая образовательная среда»</w:t>
      </w:r>
      <w:r w:rsidRPr="009A447D">
        <w:rPr>
          <w:rFonts w:ascii="Times New Roman" w:hAnsi="Times New Roman" w:cs="Times New Roman"/>
          <w:sz w:val="24"/>
          <w:szCs w:val="24"/>
        </w:rPr>
        <w:t>;</w:t>
      </w:r>
    </w:p>
    <w:p w:rsidR="002720F4" w:rsidRPr="009A447D" w:rsidRDefault="002720F4" w:rsidP="009A447D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wordWrap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447D">
        <w:rPr>
          <w:rFonts w:ascii="Times New Roman" w:hAnsi="Times New Roman" w:cs="Times New Roman"/>
          <w:sz w:val="24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перевод содержания с уровня знаний на уровень личностных смыслов, восприятие ценностей через подбор соответствующих текстов для чтения, задач для решения, проблемных ситуаций для обсуждения в классе,  анализ поступков людей, историй судеб, комментарии к происходящим в мире событиям, проведение Уроков мужества;</w:t>
      </w:r>
      <w:proofErr w:type="gramEnd"/>
    </w:p>
    <w:p w:rsidR="002720F4" w:rsidRPr="009A447D" w:rsidRDefault="002720F4" w:rsidP="009A447D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wordWrap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447D">
        <w:rPr>
          <w:rFonts w:ascii="Times New Roman" w:hAnsi="Times New Roman" w:cs="Times New Roman"/>
          <w:sz w:val="24"/>
          <w:szCs w:val="24"/>
        </w:rPr>
        <w:t>применение на уроке интерактивных форм работы учащихся: интеллектуальных игр, стимулирующих познавательную мотивацию школьников (игра «Что?</w:t>
      </w:r>
      <w:proofErr w:type="gramEnd"/>
      <w:r w:rsidRPr="009A447D">
        <w:rPr>
          <w:rFonts w:ascii="Times New Roman" w:hAnsi="Times New Roman" w:cs="Times New Roman"/>
          <w:sz w:val="24"/>
          <w:szCs w:val="24"/>
        </w:rPr>
        <w:t xml:space="preserve"> Где? </w:t>
      </w:r>
      <w:proofErr w:type="gramStart"/>
      <w:r w:rsidRPr="009A447D">
        <w:rPr>
          <w:rFonts w:ascii="Times New Roman" w:hAnsi="Times New Roman" w:cs="Times New Roman"/>
          <w:sz w:val="24"/>
          <w:szCs w:val="24"/>
        </w:rPr>
        <w:t xml:space="preserve">Когда?», </w:t>
      </w:r>
      <w:proofErr w:type="spellStart"/>
      <w:r w:rsidRPr="009A447D"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 w:rsidRPr="009A447D">
        <w:rPr>
          <w:rFonts w:ascii="Times New Roman" w:hAnsi="Times New Roman" w:cs="Times New Roman"/>
          <w:sz w:val="24"/>
          <w:szCs w:val="24"/>
        </w:rPr>
        <w:t xml:space="preserve">-ринг, </w:t>
      </w:r>
      <w:proofErr w:type="spellStart"/>
      <w:r w:rsidRPr="009A447D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9A447D">
        <w:rPr>
          <w:rFonts w:ascii="Times New Roman" w:hAnsi="Times New Roman" w:cs="Times New Roman"/>
          <w:sz w:val="24"/>
          <w:szCs w:val="24"/>
        </w:rPr>
        <w:t>, игра-провокация, игра-эксперимент, игра-демонстрация,  игра-состязание); дискуссий, которые дают учащимся возможность приобрести опыт ведения конструктивного диалога в атмосфере интеллектуальных, нравственных и эстетических переживаний, столкновений различных взглядов и мнений, поиска истины и возможных путей решения задачи или проблемы, творчества учителя и учащихся;</w:t>
      </w:r>
      <w:proofErr w:type="gramEnd"/>
      <w:r w:rsidRPr="009A447D">
        <w:rPr>
          <w:rFonts w:ascii="Times New Roman" w:hAnsi="Times New Roman" w:cs="Times New Roman"/>
          <w:sz w:val="24"/>
          <w:szCs w:val="24"/>
        </w:rPr>
        <w:t xml:space="preserve"> групповой работы или работы в парах, с целью обучения командной работе и взаимодействию с другими детьми, постановки общей цели, для достижения которой каждый должен внести индивидуальный вклад,  распределению ролей,  рефлексией вклада каждого в общий результат;  </w:t>
      </w:r>
    </w:p>
    <w:p w:rsidR="002720F4" w:rsidRPr="009A447D" w:rsidRDefault="002720F4" w:rsidP="009A447D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wordWrap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>включение в урок игровых процедур, которые помогают поддержать мотивацию детей к получению знаний (</w:t>
      </w:r>
      <w:proofErr w:type="spellStart"/>
      <w:r w:rsidRPr="009A447D"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 w:rsidR="00BB4BF9" w:rsidRPr="009A447D">
        <w:rPr>
          <w:rFonts w:ascii="Times New Roman" w:hAnsi="Times New Roman" w:cs="Times New Roman"/>
          <w:sz w:val="24"/>
          <w:szCs w:val="24"/>
        </w:rPr>
        <w:t xml:space="preserve"> </w:t>
      </w:r>
      <w:r w:rsidRPr="009A447D">
        <w:rPr>
          <w:rFonts w:ascii="Times New Roman" w:hAnsi="Times New Roman" w:cs="Times New Roman"/>
          <w:sz w:val="24"/>
          <w:szCs w:val="24"/>
        </w:rPr>
        <w:t>-</w:t>
      </w:r>
      <w:r w:rsidR="00BB4BF9" w:rsidRPr="009A447D">
        <w:rPr>
          <w:rFonts w:ascii="Times New Roman" w:hAnsi="Times New Roman" w:cs="Times New Roman"/>
          <w:sz w:val="24"/>
          <w:szCs w:val="24"/>
        </w:rPr>
        <w:t xml:space="preserve"> </w:t>
      </w:r>
      <w:r w:rsidRPr="009A447D">
        <w:rPr>
          <w:rFonts w:ascii="Times New Roman" w:hAnsi="Times New Roman" w:cs="Times New Roman"/>
          <w:sz w:val="24"/>
          <w:szCs w:val="24"/>
        </w:rPr>
        <w:t xml:space="preserve">игровая режиссура урока, лекция с запланированными ошибками, наличие двигательной активности на уроках), налаживанию позитивных межличностных отношений в классе, помогают установлению доброжелательной атмосферы во время урока (сотрудничество, поощрение, доверие, поручение важного дела, </w:t>
      </w:r>
      <w:proofErr w:type="spellStart"/>
      <w:r w:rsidRPr="009A447D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9A447D">
        <w:rPr>
          <w:rFonts w:ascii="Times New Roman" w:hAnsi="Times New Roman" w:cs="Times New Roman"/>
          <w:sz w:val="24"/>
          <w:szCs w:val="24"/>
        </w:rPr>
        <w:t>, создание ситуации успеха</w:t>
      </w:r>
      <w:r w:rsidR="008924BE" w:rsidRPr="009A447D">
        <w:rPr>
          <w:rFonts w:ascii="Times New Roman" w:hAnsi="Times New Roman" w:cs="Times New Roman"/>
          <w:sz w:val="24"/>
          <w:szCs w:val="24"/>
        </w:rPr>
        <w:t>).</w:t>
      </w:r>
      <w:r w:rsidRPr="009A447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E190B" w:rsidRDefault="00AE190B" w:rsidP="009A447D">
      <w:pPr>
        <w:widowControl w:val="0"/>
        <w:tabs>
          <w:tab w:val="left" w:pos="0"/>
          <w:tab w:val="left" w:pos="993"/>
        </w:tabs>
        <w:wordWrap w:val="0"/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27455" w:rsidRDefault="00427455" w:rsidP="009A447D">
      <w:pPr>
        <w:widowControl w:val="0"/>
        <w:tabs>
          <w:tab w:val="left" w:pos="0"/>
          <w:tab w:val="left" w:pos="993"/>
        </w:tabs>
        <w:wordWrap w:val="0"/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2835"/>
        <w:gridCol w:w="1843"/>
      </w:tblGrid>
      <w:tr w:rsidR="00427455" w:rsidRPr="009A447D" w:rsidTr="00233B00">
        <w:tc>
          <w:tcPr>
            <w:tcW w:w="567" w:type="dxa"/>
          </w:tcPr>
          <w:p w:rsidR="00427455" w:rsidRPr="009A447D" w:rsidRDefault="00427455" w:rsidP="00233B0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427455" w:rsidRPr="009A447D" w:rsidRDefault="00427455" w:rsidP="00233B0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</w:tcPr>
          <w:p w:rsidR="00427455" w:rsidRPr="009A447D" w:rsidRDefault="00427455" w:rsidP="00233B0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43" w:type="dxa"/>
          </w:tcPr>
          <w:p w:rsidR="00427455" w:rsidRPr="009A447D" w:rsidRDefault="00427455" w:rsidP="00233B0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427455" w:rsidRPr="009A447D" w:rsidTr="00233B00">
        <w:tc>
          <w:tcPr>
            <w:tcW w:w="567" w:type="dxa"/>
          </w:tcPr>
          <w:p w:rsidR="00427455" w:rsidRPr="009A447D" w:rsidRDefault="00427455" w:rsidP="00233B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427455" w:rsidRPr="00F065F7" w:rsidRDefault="00427455" w:rsidP="0023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– практическая конференция «Шаг в будущее»</w:t>
            </w:r>
          </w:p>
        </w:tc>
        <w:tc>
          <w:tcPr>
            <w:tcW w:w="2835" w:type="dxa"/>
          </w:tcPr>
          <w:p w:rsidR="00427455" w:rsidRPr="00801C1A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1C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м. область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Марго Е.Н.</w:t>
            </w:r>
          </w:p>
          <w:p w:rsidR="00427455" w:rsidRPr="00F065F7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843" w:type="dxa"/>
          </w:tcPr>
          <w:p w:rsidR="00427455" w:rsidRPr="00F065F7" w:rsidRDefault="00427455" w:rsidP="00233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</w:tr>
      <w:tr w:rsidR="00427455" w:rsidRPr="009A447D" w:rsidTr="00233B00">
        <w:tc>
          <w:tcPr>
            <w:tcW w:w="567" w:type="dxa"/>
          </w:tcPr>
          <w:p w:rsidR="00427455" w:rsidRPr="009A447D" w:rsidRDefault="00427455" w:rsidP="00233B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427455" w:rsidRDefault="00427455" w:rsidP="0023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B7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427455" w:rsidRPr="002222B7" w:rsidRDefault="00427455" w:rsidP="0023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B7">
              <w:rPr>
                <w:rFonts w:ascii="Times New Roman" w:hAnsi="Times New Roman" w:cs="Times New Roman"/>
                <w:sz w:val="24"/>
                <w:szCs w:val="24"/>
              </w:rPr>
              <w:t>«Тебя, Сибирь, мои обнимут длани»</w:t>
            </w:r>
          </w:p>
        </w:tc>
        <w:tc>
          <w:tcPr>
            <w:tcW w:w="283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2B7">
              <w:rPr>
                <w:rFonts w:ascii="Times New Roman" w:hAnsi="Times New Roman" w:cs="Times New Roman"/>
                <w:sz w:val="24"/>
                <w:szCs w:val="24"/>
              </w:rPr>
              <w:t>25 участников</w:t>
            </w:r>
          </w:p>
          <w:p w:rsidR="00427455" w:rsidRPr="00801C1A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1C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область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 1 м.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2 м.</w:t>
            </w:r>
          </w:p>
          <w:p w:rsidR="00427455" w:rsidRPr="002222B7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2 м.</w:t>
            </w:r>
          </w:p>
        </w:tc>
        <w:tc>
          <w:tcPr>
            <w:tcW w:w="1843" w:type="dxa"/>
          </w:tcPr>
          <w:p w:rsidR="00427455" w:rsidRPr="002222B7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2B7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</w:tr>
      <w:tr w:rsidR="00427455" w:rsidRPr="009A447D" w:rsidTr="00233B00">
        <w:tc>
          <w:tcPr>
            <w:tcW w:w="567" w:type="dxa"/>
          </w:tcPr>
          <w:p w:rsidR="00427455" w:rsidRPr="009A447D" w:rsidRDefault="00427455" w:rsidP="00233B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427455" w:rsidRPr="002222B7" w:rsidRDefault="00427455" w:rsidP="0023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B7">
              <w:rPr>
                <w:rFonts w:ascii="Times New Roman" w:hAnsi="Times New Roman" w:cs="Times New Roman"/>
                <w:sz w:val="24"/>
                <w:szCs w:val="24"/>
              </w:rPr>
              <w:t>Конкурс рисунков «Вместе ярче»</w:t>
            </w:r>
          </w:p>
        </w:tc>
        <w:tc>
          <w:tcPr>
            <w:tcW w:w="2835" w:type="dxa"/>
          </w:tcPr>
          <w:p w:rsidR="00427455" w:rsidRPr="002222B7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2B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</w:p>
        </w:tc>
        <w:tc>
          <w:tcPr>
            <w:tcW w:w="1843" w:type="dxa"/>
          </w:tcPr>
          <w:p w:rsidR="00427455" w:rsidRPr="002222B7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2B7">
              <w:rPr>
                <w:rFonts w:ascii="Times New Roman" w:hAnsi="Times New Roman" w:cs="Times New Roman"/>
                <w:sz w:val="24"/>
              </w:rPr>
              <w:t>всероссийский</w:t>
            </w:r>
          </w:p>
        </w:tc>
      </w:tr>
      <w:tr w:rsidR="00427455" w:rsidRPr="009A447D" w:rsidTr="00233B00">
        <w:tc>
          <w:tcPr>
            <w:tcW w:w="567" w:type="dxa"/>
          </w:tcPr>
          <w:p w:rsidR="00427455" w:rsidRPr="009A447D" w:rsidRDefault="00427455" w:rsidP="00233B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</w:tcPr>
          <w:p w:rsidR="00427455" w:rsidRPr="002222B7" w:rsidRDefault="00427455" w:rsidP="0023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Всероссийская онлайн - олимпиада </w:t>
            </w:r>
            <w:proofErr w:type="spellStart"/>
            <w:r w:rsidRPr="002222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</w:t>
            </w:r>
            <w:proofErr w:type="gramStart"/>
            <w:r w:rsidRPr="002222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.р</w:t>
            </w:r>
            <w:proofErr w:type="gramEnd"/>
            <w:r w:rsidRPr="002222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</w:t>
            </w:r>
            <w:proofErr w:type="spellEnd"/>
            <w:r w:rsidRPr="002222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ПДД «Безопасные дороги»   </w:t>
            </w:r>
          </w:p>
        </w:tc>
        <w:tc>
          <w:tcPr>
            <w:tcW w:w="2835" w:type="dxa"/>
          </w:tcPr>
          <w:p w:rsidR="00427455" w:rsidRPr="002222B7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2B7">
              <w:rPr>
                <w:rFonts w:ascii="Times New Roman" w:hAnsi="Times New Roman" w:cs="Times New Roman"/>
                <w:sz w:val="24"/>
                <w:szCs w:val="24"/>
              </w:rPr>
              <w:t>398 участников</w:t>
            </w:r>
          </w:p>
        </w:tc>
        <w:tc>
          <w:tcPr>
            <w:tcW w:w="1843" w:type="dxa"/>
          </w:tcPr>
          <w:p w:rsidR="00427455" w:rsidRPr="002222B7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2B7">
              <w:rPr>
                <w:rFonts w:ascii="Times New Roman" w:hAnsi="Times New Roman" w:cs="Times New Roman"/>
              </w:rPr>
              <w:t>всероссийский</w:t>
            </w:r>
          </w:p>
        </w:tc>
      </w:tr>
      <w:tr w:rsidR="00427455" w:rsidRPr="009A447D" w:rsidTr="00233B00">
        <w:tc>
          <w:tcPr>
            <w:tcW w:w="567" w:type="dxa"/>
          </w:tcPr>
          <w:p w:rsidR="00427455" w:rsidRPr="009A447D" w:rsidRDefault="00427455" w:rsidP="00233B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427455" w:rsidRPr="002222B7" w:rsidRDefault="00427455" w:rsidP="0023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B7">
              <w:rPr>
                <w:rFonts w:ascii="Times New Roman" w:hAnsi="Times New Roman" w:cs="Times New Roman"/>
                <w:sz w:val="24"/>
                <w:szCs w:val="24"/>
              </w:rPr>
              <w:t>Конкурс плакат «</w:t>
            </w:r>
            <w:proofErr w:type="spellStart"/>
            <w:r w:rsidRPr="002222B7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2222B7">
              <w:rPr>
                <w:rFonts w:ascii="Times New Roman" w:hAnsi="Times New Roman" w:cs="Times New Roman"/>
                <w:sz w:val="24"/>
                <w:szCs w:val="24"/>
              </w:rPr>
              <w:t xml:space="preserve"> – друзья и защитники природы»</w:t>
            </w:r>
          </w:p>
        </w:tc>
        <w:tc>
          <w:tcPr>
            <w:tcW w:w="2835" w:type="dxa"/>
          </w:tcPr>
          <w:p w:rsidR="00427455" w:rsidRPr="002222B7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2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2B7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843" w:type="dxa"/>
          </w:tcPr>
          <w:p w:rsidR="00427455" w:rsidRPr="002222B7" w:rsidRDefault="00427455" w:rsidP="00233B00">
            <w:pPr>
              <w:jc w:val="center"/>
              <w:rPr>
                <w:rFonts w:ascii="Times New Roman" w:hAnsi="Times New Roman" w:cs="Times New Roman"/>
              </w:rPr>
            </w:pPr>
            <w:r w:rsidRPr="002222B7">
              <w:rPr>
                <w:rFonts w:ascii="Times New Roman" w:hAnsi="Times New Roman" w:cs="Times New Roman"/>
              </w:rPr>
              <w:t>областной</w:t>
            </w:r>
          </w:p>
        </w:tc>
      </w:tr>
      <w:tr w:rsidR="00427455" w:rsidRPr="009A447D" w:rsidTr="00233B00">
        <w:tc>
          <w:tcPr>
            <w:tcW w:w="567" w:type="dxa"/>
          </w:tcPr>
          <w:p w:rsidR="00427455" w:rsidRPr="009A447D" w:rsidRDefault="00427455" w:rsidP="00233B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427455" w:rsidRDefault="00427455" w:rsidP="0023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Праздник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</w:p>
          <w:p w:rsidR="00427455" w:rsidRDefault="00427455" w:rsidP="0023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(номинация «Эко семья»)</w:t>
            </w:r>
          </w:p>
        </w:tc>
        <w:tc>
          <w:tcPr>
            <w:tcW w:w="283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Болдыревы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843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</w:tr>
      <w:tr w:rsidR="00427455" w:rsidRPr="009A447D" w:rsidTr="00233B00">
        <w:tc>
          <w:tcPr>
            <w:tcW w:w="567" w:type="dxa"/>
          </w:tcPr>
          <w:p w:rsidR="00427455" w:rsidRPr="009A447D" w:rsidRDefault="00427455" w:rsidP="00233B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427455" w:rsidRPr="002222B7" w:rsidRDefault="00427455" w:rsidP="00233B00">
            <w:pPr>
              <w:shd w:val="clear" w:color="auto" w:fill="FFFFFF"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222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Всероссийская олимпиада школьников (школьный этап)</w:t>
            </w:r>
          </w:p>
        </w:tc>
        <w:tc>
          <w:tcPr>
            <w:tcW w:w="2835" w:type="dxa"/>
          </w:tcPr>
          <w:p w:rsidR="00427455" w:rsidRPr="002222B7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2B7">
              <w:rPr>
                <w:rFonts w:ascii="Times New Roman" w:hAnsi="Times New Roman" w:cs="Times New Roman"/>
                <w:sz w:val="24"/>
                <w:szCs w:val="24"/>
              </w:rPr>
              <w:t>393/2121</w:t>
            </w:r>
          </w:p>
        </w:tc>
        <w:tc>
          <w:tcPr>
            <w:tcW w:w="1843" w:type="dxa"/>
          </w:tcPr>
          <w:p w:rsidR="00427455" w:rsidRPr="008533C6" w:rsidRDefault="00427455" w:rsidP="00233B00">
            <w:pPr>
              <w:jc w:val="center"/>
              <w:rPr>
                <w:rFonts w:ascii="Times New Roman" w:hAnsi="Times New Roman" w:cs="Times New Roman"/>
              </w:rPr>
            </w:pPr>
            <w:r w:rsidRPr="008533C6">
              <w:rPr>
                <w:rFonts w:ascii="Times New Roman" w:hAnsi="Times New Roman" w:cs="Times New Roman"/>
              </w:rPr>
              <w:t>школьный</w:t>
            </w:r>
          </w:p>
        </w:tc>
      </w:tr>
      <w:tr w:rsidR="00427455" w:rsidRPr="009A447D" w:rsidTr="00233B00">
        <w:tc>
          <w:tcPr>
            <w:tcW w:w="567" w:type="dxa"/>
          </w:tcPr>
          <w:p w:rsidR="00427455" w:rsidRPr="009A447D" w:rsidRDefault="00427455" w:rsidP="00233B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427455" w:rsidRPr="003F1BA1" w:rsidRDefault="00427455" w:rsidP="00233B0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Психолого – педагогическая олимпиада Ушинского</w:t>
            </w:r>
          </w:p>
        </w:tc>
        <w:tc>
          <w:tcPr>
            <w:tcW w:w="283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участников</w:t>
            </w:r>
          </w:p>
          <w:p w:rsidR="00427455" w:rsidRPr="00801C1A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1C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область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Шакирова С.А.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Гайнценрейдер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43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</w:tr>
      <w:tr w:rsidR="00427455" w:rsidRPr="009A447D" w:rsidTr="00233B00">
        <w:tc>
          <w:tcPr>
            <w:tcW w:w="567" w:type="dxa"/>
          </w:tcPr>
          <w:p w:rsidR="00427455" w:rsidRPr="009A447D" w:rsidRDefault="00427455" w:rsidP="00233B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427455" w:rsidRPr="002222B7" w:rsidRDefault="00427455" w:rsidP="00233B00">
            <w:pPr>
              <w:shd w:val="clear" w:color="auto" w:fill="FFFFFF"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Областной конкурс социальных проектов «Символы региона»</w:t>
            </w:r>
          </w:p>
        </w:tc>
        <w:tc>
          <w:tcPr>
            <w:tcW w:w="283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участника</w:t>
            </w:r>
          </w:p>
          <w:p w:rsidR="00427455" w:rsidRPr="00801C1A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1C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область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Глебова А.П.</w:t>
            </w:r>
          </w:p>
          <w:p w:rsidR="00427455" w:rsidRPr="002222B7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43" w:type="dxa"/>
          </w:tcPr>
          <w:p w:rsidR="00427455" w:rsidRPr="002222B7" w:rsidRDefault="00427455" w:rsidP="00233B00">
            <w:pPr>
              <w:jc w:val="center"/>
              <w:rPr>
                <w:rFonts w:ascii="Times New Roman" w:hAnsi="Times New Roman" w:cs="Times New Roman"/>
              </w:rPr>
            </w:pPr>
            <w:r w:rsidRPr="002222B7">
              <w:rPr>
                <w:rFonts w:ascii="Times New Roman" w:hAnsi="Times New Roman" w:cs="Times New Roman"/>
              </w:rPr>
              <w:t>областной</w:t>
            </w:r>
          </w:p>
        </w:tc>
      </w:tr>
      <w:tr w:rsidR="00427455" w:rsidRPr="009A447D" w:rsidTr="00233B00">
        <w:tc>
          <w:tcPr>
            <w:tcW w:w="567" w:type="dxa"/>
          </w:tcPr>
          <w:p w:rsidR="00427455" w:rsidRPr="009A447D" w:rsidRDefault="00427455" w:rsidP="00233B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427455" w:rsidRPr="00FB3E4F" w:rsidRDefault="00427455" w:rsidP="00233B00">
            <w:pPr>
              <w:shd w:val="clear" w:color="auto" w:fill="FFFFFF"/>
              <w:ind w:right="30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22B7">
              <w:rPr>
                <w:rFonts w:ascii="Times New Roman" w:hAnsi="Times New Roman" w:cs="Times New Roman"/>
                <w:sz w:val="24"/>
                <w:szCs w:val="24"/>
              </w:rPr>
              <w:t>Конкурс сочинений  «Фемиде посвящается!»</w:t>
            </w:r>
          </w:p>
        </w:tc>
        <w:tc>
          <w:tcPr>
            <w:tcW w:w="283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Полякова Л.Ю., Корнева </w:t>
            </w:r>
          </w:p>
          <w:p w:rsidR="00427455" w:rsidRPr="002222B7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С.В., Марго Е.Н., Шакирова С.А.</w:t>
            </w:r>
          </w:p>
        </w:tc>
        <w:tc>
          <w:tcPr>
            <w:tcW w:w="1843" w:type="dxa"/>
          </w:tcPr>
          <w:p w:rsidR="00427455" w:rsidRPr="002222B7" w:rsidRDefault="0042745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22B7">
              <w:rPr>
                <w:rFonts w:ascii="Times New Roman" w:hAnsi="Times New Roman" w:cs="Times New Roman"/>
                <w:sz w:val="24"/>
              </w:rPr>
              <w:t>областной</w:t>
            </w:r>
          </w:p>
        </w:tc>
      </w:tr>
      <w:tr w:rsidR="00427455" w:rsidRPr="009A447D" w:rsidTr="00233B00">
        <w:tc>
          <w:tcPr>
            <w:tcW w:w="567" w:type="dxa"/>
          </w:tcPr>
          <w:p w:rsidR="00427455" w:rsidRPr="009A447D" w:rsidRDefault="00427455" w:rsidP="00233B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427455" w:rsidRPr="00FB3E4F" w:rsidRDefault="00427455" w:rsidP="00233B00">
            <w:pPr>
              <w:shd w:val="clear" w:color="auto" w:fill="FFFFFF"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B3E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Этнографический диктант</w:t>
            </w:r>
          </w:p>
        </w:tc>
        <w:tc>
          <w:tcPr>
            <w:tcW w:w="2835" w:type="dxa"/>
          </w:tcPr>
          <w:p w:rsidR="00427455" w:rsidRPr="008533C6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C6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843" w:type="dxa"/>
          </w:tcPr>
          <w:p w:rsidR="00427455" w:rsidRPr="00F03E1F" w:rsidRDefault="00427455" w:rsidP="00233B0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</w:tr>
      <w:tr w:rsidR="00427455" w:rsidRPr="009A447D" w:rsidTr="00233B00">
        <w:tc>
          <w:tcPr>
            <w:tcW w:w="567" w:type="dxa"/>
          </w:tcPr>
          <w:p w:rsidR="00427455" w:rsidRPr="009A447D" w:rsidRDefault="00427455" w:rsidP="00233B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427455" w:rsidRPr="004D5756" w:rsidRDefault="00427455" w:rsidP="0023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56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427455" w:rsidRPr="00C44756" w:rsidRDefault="00427455" w:rsidP="0023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756">
              <w:rPr>
                <w:rFonts w:ascii="Times New Roman" w:hAnsi="Times New Roman" w:cs="Times New Roman"/>
                <w:sz w:val="24"/>
                <w:szCs w:val="24"/>
              </w:rPr>
              <w:t>«Охрана труда глазами детей»</w:t>
            </w:r>
          </w:p>
        </w:tc>
        <w:tc>
          <w:tcPr>
            <w:tcW w:w="283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область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Шепелевич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Даниэль от ДШИ</w:t>
            </w:r>
          </w:p>
        </w:tc>
        <w:tc>
          <w:tcPr>
            <w:tcW w:w="1843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районный</w:t>
            </w:r>
          </w:p>
          <w:p w:rsidR="00427455" w:rsidRPr="00FC1939" w:rsidRDefault="0042745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областной</w:t>
            </w:r>
          </w:p>
        </w:tc>
      </w:tr>
      <w:tr w:rsidR="00427455" w:rsidRPr="009A447D" w:rsidTr="00233B00">
        <w:tc>
          <w:tcPr>
            <w:tcW w:w="567" w:type="dxa"/>
          </w:tcPr>
          <w:p w:rsidR="00427455" w:rsidRPr="009A447D" w:rsidRDefault="00427455" w:rsidP="00233B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427455" w:rsidRDefault="00427455" w:rsidP="0023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</w:t>
            </w:r>
            <w:r w:rsidRPr="00801C1A">
              <w:rPr>
                <w:rFonts w:ascii="Times New Roman" w:hAnsi="Times New Roman" w:cs="Times New Roman"/>
                <w:sz w:val="24"/>
                <w:szCs w:val="24"/>
              </w:rPr>
              <w:t>онкурс детского рисунка «Рисуем Победу!»</w:t>
            </w:r>
          </w:p>
          <w:p w:rsidR="00427455" w:rsidRPr="00AF3767" w:rsidRDefault="00427455" w:rsidP="0023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(областной этап)</w:t>
            </w:r>
          </w:p>
        </w:tc>
        <w:tc>
          <w:tcPr>
            <w:tcW w:w="283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Шепелевич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 м.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П.1м.</w:t>
            </w:r>
          </w:p>
          <w:p w:rsidR="00427455" w:rsidRPr="002222B7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7455" w:rsidRPr="002222B7" w:rsidRDefault="0042745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областной</w:t>
            </w:r>
          </w:p>
        </w:tc>
      </w:tr>
      <w:tr w:rsidR="00427455" w:rsidRPr="009A447D" w:rsidTr="00233B00">
        <w:tc>
          <w:tcPr>
            <w:tcW w:w="567" w:type="dxa"/>
          </w:tcPr>
          <w:p w:rsidR="00427455" w:rsidRPr="009A447D" w:rsidRDefault="00427455" w:rsidP="00233B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427455" w:rsidRDefault="00427455" w:rsidP="00233B00">
            <w:pPr>
              <w:shd w:val="clear" w:color="auto" w:fill="FFFFFF"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color w:val="242D34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242D34"/>
                <w:sz w:val="24"/>
                <w:szCs w:val="24"/>
                <w:lang w:eastAsia="zh-CN"/>
              </w:rPr>
              <w:t>Всероссийский экологический конкурс</w:t>
            </w:r>
          </w:p>
          <w:p w:rsidR="00427455" w:rsidRPr="008F6082" w:rsidRDefault="00427455" w:rsidP="00233B00">
            <w:pPr>
              <w:shd w:val="clear" w:color="auto" w:fill="FFFFFF"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color w:val="242D34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242D34"/>
                <w:sz w:val="24"/>
                <w:szCs w:val="24"/>
                <w:lang w:eastAsia="zh-CN"/>
              </w:rPr>
              <w:t xml:space="preserve"> «Чистый лес – чистая совесть»</w:t>
            </w:r>
          </w:p>
        </w:tc>
        <w:tc>
          <w:tcPr>
            <w:tcW w:w="2835" w:type="dxa"/>
          </w:tcPr>
          <w:p w:rsidR="00427455" w:rsidRPr="00801C1A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1C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1м. 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Викулова О.Л.</w:t>
            </w:r>
          </w:p>
        </w:tc>
        <w:tc>
          <w:tcPr>
            <w:tcW w:w="1843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</w:tr>
      <w:tr w:rsidR="00427455" w:rsidRPr="009A447D" w:rsidTr="00233B00">
        <w:tc>
          <w:tcPr>
            <w:tcW w:w="567" w:type="dxa"/>
          </w:tcPr>
          <w:p w:rsidR="00427455" w:rsidRPr="009A447D" w:rsidRDefault="00427455" w:rsidP="00233B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427455" w:rsidRPr="00845255" w:rsidRDefault="00427455" w:rsidP="00233B00">
            <w:pPr>
              <w:rPr>
                <w:rFonts w:ascii="Times New Roman" w:hAnsi="Times New Roman" w:cs="Times New Roman"/>
                <w:color w:val="262626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8"/>
                <w:shd w:val="clear" w:color="auto" w:fill="FFFFFF"/>
              </w:rPr>
              <w:t>Экологический диктант</w:t>
            </w:r>
          </w:p>
        </w:tc>
        <w:tc>
          <w:tcPr>
            <w:tcW w:w="283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6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57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843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</w:t>
            </w:r>
          </w:p>
        </w:tc>
      </w:tr>
      <w:tr w:rsidR="00427455" w:rsidRPr="009A447D" w:rsidTr="00233B00">
        <w:tc>
          <w:tcPr>
            <w:tcW w:w="567" w:type="dxa"/>
          </w:tcPr>
          <w:p w:rsidR="00427455" w:rsidRPr="009A447D" w:rsidRDefault="00427455" w:rsidP="00233B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3767">
              <w:rPr>
                <w:rFonts w:ascii="Times New Roman" w:hAnsi="Times New Roman" w:cs="Times New Roman"/>
                <w:sz w:val="24"/>
              </w:rPr>
              <w:t xml:space="preserve">Всероссийский конкурс чтецов </w:t>
            </w:r>
          </w:p>
          <w:p w:rsidR="00427455" w:rsidRPr="00AF3767" w:rsidRDefault="0042745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3767">
              <w:rPr>
                <w:rFonts w:ascii="Times New Roman" w:hAnsi="Times New Roman" w:cs="Times New Roman"/>
                <w:sz w:val="24"/>
              </w:rPr>
              <w:t>«Живая классика»</w:t>
            </w:r>
          </w:p>
          <w:p w:rsidR="00427455" w:rsidRPr="00AF3767" w:rsidRDefault="0042745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3767">
              <w:rPr>
                <w:rFonts w:ascii="Times New Roman" w:hAnsi="Times New Roman" w:cs="Times New Roman"/>
                <w:sz w:val="24"/>
              </w:rPr>
              <w:t>(районный этап)</w:t>
            </w:r>
          </w:p>
        </w:tc>
        <w:tc>
          <w:tcPr>
            <w:tcW w:w="283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Марго С.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Ракитина Д.</w:t>
            </w:r>
          </w:p>
        </w:tc>
        <w:tc>
          <w:tcPr>
            <w:tcW w:w="1843" w:type="dxa"/>
          </w:tcPr>
          <w:p w:rsidR="00427455" w:rsidRPr="00FC1939" w:rsidRDefault="0042745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районный</w:t>
            </w:r>
          </w:p>
        </w:tc>
      </w:tr>
      <w:tr w:rsidR="00427455" w:rsidRPr="009A447D" w:rsidTr="00233B00">
        <w:tc>
          <w:tcPr>
            <w:tcW w:w="567" w:type="dxa"/>
          </w:tcPr>
          <w:p w:rsidR="00427455" w:rsidRPr="009A447D" w:rsidRDefault="00427455" w:rsidP="00233B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3767">
              <w:rPr>
                <w:rFonts w:ascii="Times New Roman" w:hAnsi="Times New Roman" w:cs="Times New Roman"/>
                <w:sz w:val="24"/>
              </w:rPr>
              <w:t xml:space="preserve">Всероссийский конкурс чтецов </w:t>
            </w:r>
          </w:p>
          <w:p w:rsidR="00427455" w:rsidRPr="00AF3767" w:rsidRDefault="0042745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3767">
              <w:rPr>
                <w:rFonts w:ascii="Times New Roman" w:hAnsi="Times New Roman" w:cs="Times New Roman"/>
                <w:sz w:val="24"/>
              </w:rPr>
              <w:t>«Живая классика»</w:t>
            </w:r>
          </w:p>
          <w:p w:rsidR="00427455" w:rsidRPr="00AF3767" w:rsidRDefault="0042745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3767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региональный</w:t>
            </w:r>
            <w:r w:rsidRPr="00AF3767">
              <w:rPr>
                <w:rFonts w:ascii="Times New Roman" w:hAnsi="Times New Roman" w:cs="Times New Roman"/>
                <w:sz w:val="24"/>
              </w:rPr>
              <w:t xml:space="preserve"> этап)</w:t>
            </w:r>
          </w:p>
        </w:tc>
        <w:tc>
          <w:tcPr>
            <w:tcW w:w="283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Марго С.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  <w:tc>
          <w:tcPr>
            <w:tcW w:w="1843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областной</w:t>
            </w:r>
          </w:p>
        </w:tc>
      </w:tr>
      <w:tr w:rsidR="00427455" w:rsidRPr="009A447D" w:rsidTr="00233B00">
        <w:tc>
          <w:tcPr>
            <w:tcW w:w="567" w:type="dxa"/>
          </w:tcPr>
          <w:p w:rsidR="00427455" w:rsidRPr="009A447D" w:rsidRDefault="00427455" w:rsidP="00233B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427455" w:rsidRDefault="00427455" w:rsidP="00233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сочинений «Без срока давности»</w:t>
            </w:r>
          </w:p>
          <w:p w:rsidR="00427455" w:rsidRPr="00AF3767" w:rsidRDefault="00427455" w:rsidP="00233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(районный этап – победитель)</w:t>
            </w:r>
          </w:p>
        </w:tc>
        <w:tc>
          <w:tcPr>
            <w:tcW w:w="283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Усольцева Е. призер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С.В. Корнева</w:t>
            </w:r>
          </w:p>
        </w:tc>
        <w:tc>
          <w:tcPr>
            <w:tcW w:w="1843" w:type="dxa"/>
          </w:tcPr>
          <w:p w:rsidR="00427455" w:rsidRPr="00FC1939" w:rsidRDefault="0042745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областной</w:t>
            </w:r>
          </w:p>
        </w:tc>
      </w:tr>
      <w:tr w:rsidR="00427455" w:rsidRPr="009A447D" w:rsidTr="00233B00">
        <w:tc>
          <w:tcPr>
            <w:tcW w:w="567" w:type="dxa"/>
          </w:tcPr>
          <w:p w:rsidR="00427455" w:rsidRPr="009A447D" w:rsidRDefault="00427455" w:rsidP="00233B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427455" w:rsidRPr="004C032D" w:rsidRDefault="00427455" w:rsidP="00233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C03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Всероссийский конкурс экологических проектов «Волонтеры могут все»</w:t>
            </w:r>
          </w:p>
          <w:p w:rsidR="00427455" w:rsidRPr="00B706C0" w:rsidRDefault="00427455" w:rsidP="00233B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3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(областной этап)</w:t>
            </w:r>
          </w:p>
        </w:tc>
        <w:tc>
          <w:tcPr>
            <w:tcW w:w="283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И. 1 м.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Викулова О.Л.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федеральный уровень</w:t>
            </w:r>
          </w:p>
        </w:tc>
        <w:tc>
          <w:tcPr>
            <w:tcW w:w="1843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областной</w:t>
            </w:r>
          </w:p>
          <w:p w:rsidR="00427455" w:rsidRPr="00FC1939" w:rsidRDefault="0042745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федеральный</w:t>
            </w:r>
          </w:p>
        </w:tc>
      </w:tr>
      <w:tr w:rsidR="00427455" w:rsidRPr="009A447D" w:rsidTr="00233B00">
        <w:tc>
          <w:tcPr>
            <w:tcW w:w="567" w:type="dxa"/>
          </w:tcPr>
          <w:p w:rsidR="00427455" w:rsidRPr="009A447D" w:rsidRDefault="00427455" w:rsidP="00233B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427455" w:rsidRPr="00B04F1E" w:rsidRDefault="00427455" w:rsidP="00233B00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8"/>
                <w:shd w:val="clear" w:color="auto" w:fill="FFFFFF"/>
              </w:rPr>
              <w:t>Конкурс экологических рисунков «Природа моими глазами»</w:t>
            </w:r>
          </w:p>
        </w:tc>
        <w:tc>
          <w:tcPr>
            <w:tcW w:w="283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40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 м.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Шепелевич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2 м.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2 м.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А. 2 м.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 М. 3 м.</w:t>
            </w:r>
          </w:p>
        </w:tc>
        <w:tc>
          <w:tcPr>
            <w:tcW w:w="1843" w:type="dxa"/>
          </w:tcPr>
          <w:p w:rsidR="00427455" w:rsidRPr="0067135B" w:rsidRDefault="00427455" w:rsidP="00233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</w:tr>
      <w:tr w:rsidR="00427455" w:rsidRPr="009A447D" w:rsidTr="00233B00">
        <w:tc>
          <w:tcPr>
            <w:tcW w:w="567" w:type="dxa"/>
          </w:tcPr>
          <w:p w:rsidR="00427455" w:rsidRPr="009A447D" w:rsidRDefault="00427455" w:rsidP="00233B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427455" w:rsidRDefault="00427455" w:rsidP="00233B0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Научно – практическая конференция «Шаг в будущее»</w:t>
            </w:r>
          </w:p>
          <w:p w:rsidR="00427455" w:rsidRPr="00F4312E" w:rsidRDefault="00427455" w:rsidP="00233B0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(районный этап)</w:t>
            </w:r>
          </w:p>
        </w:tc>
        <w:tc>
          <w:tcPr>
            <w:tcW w:w="283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Романова П. 1 м.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Д. участие</w:t>
            </w:r>
          </w:p>
        </w:tc>
        <w:tc>
          <w:tcPr>
            <w:tcW w:w="1843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районный</w:t>
            </w:r>
          </w:p>
        </w:tc>
      </w:tr>
    </w:tbl>
    <w:p w:rsidR="00F7261A" w:rsidRPr="009A447D" w:rsidRDefault="00F7261A" w:rsidP="00427455">
      <w:pPr>
        <w:pStyle w:val="a4"/>
        <w:jc w:val="both"/>
        <w:rPr>
          <w:rFonts w:ascii="Times New Roman" w:hAnsi="Times New Roman" w:cs="Times New Roman"/>
          <w:w w:val="0"/>
          <w:sz w:val="24"/>
          <w:szCs w:val="24"/>
        </w:rPr>
      </w:pPr>
      <w:bookmarkStart w:id="0" w:name="_Hlk30338243"/>
    </w:p>
    <w:p w:rsidR="008F4484" w:rsidRPr="009A447D" w:rsidRDefault="008F4484" w:rsidP="009A447D">
      <w:pPr>
        <w:pStyle w:val="a4"/>
        <w:ind w:firstLine="708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9A447D">
        <w:rPr>
          <w:rFonts w:ascii="Times New Roman" w:hAnsi="Times New Roman" w:cs="Times New Roman"/>
          <w:w w:val="0"/>
          <w:sz w:val="24"/>
          <w:szCs w:val="24"/>
        </w:rPr>
        <w:t>Хочется отметить тот факт, что с каждым годом увеличивается количество обучающихся, принимающих участие в различных олимпиадах и интеллектуальных конкурс</w:t>
      </w:r>
      <w:r w:rsidR="00985E86" w:rsidRPr="009A447D">
        <w:rPr>
          <w:rFonts w:ascii="Times New Roman" w:hAnsi="Times New Roman" w:cs="Times New Roman"/>
          <w:w w:val="0"/>
          <w:sz w:val="24"/>
          <w:szCs w:val="24"/>
        </w:rPr>
        <w:t>ах</w:t>
      </w:r>
      <w:r w:rsidRPr="009A447D">
        <w:rPr>
          <w:rFonts w:ascii="Times New Roman" w:hAnsi="Times New Roman" w:cs="Times New Roman"/>
          <w:w w:val="0"/>
          <w:sz w:val="24"/>
          <w:szCs w:val="24"/>
        </w:rPr>
        <w:t xml:space="preserve">. </w:t>
      </w:r>
      <w:r w:rsidR="00985E86" w:rsidRPr="009A447D">
        <w:rPr>
          <w:rFonts w:ascii="Times New Roman" w:hAnsi="Times New Roman" w:cs="Times New Roman"/>
          <w:w w:val="0"/>
          <w:sz w:val="24"/>
          <w:szCs w:val="24"/>
        </w:rPr>
        <w:t>Одноразовый охват составляет 98% (Всероссийская олимпиада школьников, школьный этап)</w:t>
      </w:r>
      <w:r w:rsidR="00971AC3" w:rsidRPr="009A447D">
        <w:rPr>
          <w:rFonts w:ascii="Times New Roman" w:hAnsi="Times New Roman" w:cs="Times New Roman"/>
          <w:w w:val="0"/>
          <w:sz w:val="24"/>
          <w:szCs w:val="24"/>
        </w:rPr>
        <w:t>, а также  повышается уровень мероприятий (региональный, всероссийский, международный)</w:t>
      </w:r>
    </w:p>
    <w:p w:rsidR="00F7261A" w:rsidRPr="009A447D" w:rsidRDefault="00F7261A" w:rsidP="009A447D">
      <w:pPr>
        <w:pStyle w:val="a4"/>
        <w:jc w:val="both"/>
        <w:rPr>
          <w:rFonts w:ascii="Times New Roman" w:hAnsi="Times New Roman" w:cs="Times New Roman"/>
          <w:b/>
          <w:w w:val="0"/>
          <w:sz w:val="24"/>
          <w:szCs w:val="24"/>
        </w:rPr>
      </w:pPr>
    </w:p>
    <w:p w:rsidR="00846DAF" w:rsidRPr="009A447D" w:rsidRDefault="00846DAF" w:rsidP="009A447D">
      <w:pPr>
        <w:pStyle w:val="a4"/>
        <w:jc w:val="both"/>
        <w:rPr>
          <w:rFonts w:ascii="Times New Roman" w:hAnsi="Times New Roman" w:cs="Times New Roman"/>
          <w:b/>
          <w:w w:val="0"/>
          <w:sz w:val="24"/>
          <w:szCs w:val="24"/>
        </w:rPr>
      </w:pPr>
      <w:r w:rsidRPr="009A447D">
        <w:rPr>
          <w:rFonts w:ascii="Times New Roman" w:hAnsi="Times New Roman" w:cs="Times New Roman"/>
          <w:b/>
          <w:w w:val="0"/>
          <w:sz w:val="24"/>
          <w:szCs w:val="24"/>
        </w:rPr>
        <w:t>Модуль «</w:t>
      </w:r>
      <w:r w:rsidR="00971AC3" w:rsidRPr="009A447D">
        <w:rPr>
          <w:rFonts w:ascii="Times New Roman" w:hAnsi="Times New Roman" w:cs="Times New Roman"/>
          <w:b/>
          <w:w w:val="0"/>
          <w:sz w:val="24"/>
          <w:szCs w:val="24"/>
        </w:rPr>
        <w:t>Внеурочная деятельность</w:t>
      </w:r>
      <w:r w:rsidRPr="009A447D">
        <w:rPr>
          <w:rFonts w:ascii="Times New Roman" w:hAnsi="Times New Roman" w:cs="Times New Roman"/>
          <w:b/>
          <w:w w:val="0"/>
          <w:sz w:val="24"/>
          <w:szCs w:val="24"/>
        </w:rPr>
        <w:t>»</w:t>
      </w:r>
      <w:bookmarkEnd w:id="0"/>
    </w:p>
    <w:p w:rsidR="00E25537" w:rsidRPr="009A447D" w:rsidRDefault="00E25537" w:rsidP="009A447D">
      <w:pPr>
        <w:pStyle w:val="a4"/>
        <w:jc w:val="both"/>
        <w:rPr>
          <w:rFonts w:ascii="Times New Roman" w:hAnsi="Times New Roman" w:cs="Times New Roman"/>
          <w:b/>
          <w:w w:val="0"/>
          <w:sz w:val="24"/>
          <w:szCs w:val="24"/>
        </w:rPr>
      </w:pPr>
    </w:p>
    <w:p w:rsidR="00846DAF" w:rsidRPr="009A447D" w:rsidRDefault="00846DAF" w:rsidP="009A447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9A447D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9A447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46DAF" w:rsidRPr="009A447D" w:rsidRDefault="00846DAF" w:rsidP="009A44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9A447D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9A447D">
        <w:rPr>
          <w:rFonts w:ascii="Times New Roman" w:hAnsi="Times New Roman" w:cs="Times New Roman"/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846DAF" w:rsidRPr="009A447D" w:rsidRDefault="00846DAF" w:rsidP="009A447D">
      <w:pPr>
        <w:pStyle w:val="a4"/>
        <w:jc w:val="both"/>
        <w:rPr>
          <w:rStyle w:val="CharAttribute0"/>
          <w:rFonts w:eastAsia="Batang" w:cs="Times New Roman"/>
          <w:sz w:val="24"/>
          <w:szCs w:val="24"/>
        </w:rPr>
      </w:pPr>
      <w:r w:rsidRPr="009A447D">
        <w:rPr>
          <w:rStyle w:val="CharAttribute0"/>
          <w:rFonts w:eastAsia="Batang" w:cs="Times New Roman"/>
          <w:sz w:val="24"/>
          <w:szCs w:val="24"/>
        </w:rPr>
        <w:t xml:space="preserve">- формирование в </w:t>
      </w:r>
      <w:r w:rsidRPr="009A447D">
        <w:rPr>
          <w:rFonts w:ascii="Times New Roman" w:hAnsi="Times New Roman" w:cs="Times New Roman"/>
          <w:sz w:val="24"/>
          <w:szCs w:val="24"/>
        </w:rPr>
        <w:t>кружках, секциях, клубах, студиях и т.п. детско-взрослых общностей,</w:t>
      </w:r>
      <w:r w:rsidRPr="009A447D">
        <w:rPr>
          <w:rStyle w:val="CharAttribute502"/>
          <w:rFonts w:eastAsia="Batang" w:hAnsi="Times New Roman" w:cs="Times New Roman"/>
          <w:sz w:val="24"/>
          <w:szCs w:val="24"/>
        </w:rPr>
        <w:t xml:space="preserve"> </w:t>
      </w:r>
      <w:r w:rsidRPr="009A447D">
        <w:rPr>
          <w:rStyle w:val="CharAttribute0"/>
          <w:rFonts w:eastAsia="Batang" w:cs="Times New Roman"/>
          <w:sz w:val="24"/>
          <w:szCs w:val="24"/>
        </w:rPr>
        <w:t xml:space="preserve">которые </w:t>
      </w:r>
      <w:r w:rsidRPr="009A447D">
        <w:rPr>
          <w:rFonts w:ascii="Times New Roman" w:hAnsi="Times New Roman" w:cs="Times New Roman"/>
          <w:sz w:val="24"/>
          <w:szCs w:val="24"/>
        </w:rPr>
        <w:t xml:space="preserve">могли бы </w:t>
      </w:r>
      <w:r w:rsidRPr="009A447D">
        <w:rPr>
          <w:rStyle w:val="CharAttribute0"/>
          <w:rFonts w:eastAsia="Batang" w:cs="Times New Roman"/>
          <w:sz w:val="24"/>
          <w:szCs w:val="24"/>
        </w:rPr>
        <w:t>объединять детей и педагогов общими позитивными эмоциями и доверительными отношениями друг к другу;</w:t>
      </w:r>
    </w:p>
    <w:p w:rsidR="00846DAF" w:rsidRPr="009A447D" w:rsidRDefault="00846DAF" w:rsidP="009A44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 xml:space="preserve">- </w:t>
      </w:r>
      <w:r w:rsidRPr="009A447D">
        <w:rPr>
          <w:rStyle w:val="CharAttribute0"/>
          <w:rFonts w:eastAsia="Batang" w:cs="Times New Roman"/>
          <w:sz w:val="24"/>
          <w:szCs w:val="24"/>
        </w:rPr>
        <w:t>создание в</w:t>
      </w:r>
      <w:r w:rsidRPr="009A447D">
        <w:rPr>
          <w:rFonts w:ascii="Times New Roman" w:hAnsi="Times New Roman" w:cs="Times New Roman"/>
          <w:sz w:val="24"/>
          <w:szCs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846DAF" w:rsidRPr="009A447D" w:rsidRDefault="00846DAF" w:rsidP="009A44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846DAF" w:rsidRPr="009A447D" w:rsidRDefault="00846DAF" w:rsidP="009A44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 xml:space="preserve">- поощрение педагогами детских инициатив и детского самоуправления. </w:t>
      </w:r>
    </w:p>
    <w:p w:rsidR="008808D6" w:rsidRPr="009A447D" w:rsidRDefault="00971AC3" w:rsidP="009A447D">
      <w:pPr>
        <w:pStyle w:val="a4"/>
        <w:ind w:firstLine="708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proofErr w:type="gramStart"/>
      <w:r w:rsidRPr="009A447D">
        <w:rPr>
          <w:rStyle w:val="CharAttribute511"/>
          <w:rFonts w:eastAsia="№Е" w:hAnsi="Times New Roman" w:cs="Times New Roman"/>
          <w:sz w:val="24"/>
          <w:szCs w:val="24"/>
        </w:rPr>
        <w:t>В</w:t>
      </w:r>
      <w:r w:rsidR="00846DAF" w:rsidRPr="009A447D">
        <w:rPr>
          <w:rStyle w:val="CharAttribute511"/>
          <w:rFonts w:eastAsia="№Е" w:hAnsi="Times New Roman" w:cs="Times New Roman"/>
          <w:sz w:val="24"/>
          <w:szCs w:val="24"/>
        </w:rPr>
        <w:t>оспитательн</w:t>
      </w:r>
      <w:r w:rsidRPr="009A447D">
        <w:rPr>
          <w:rStyle w:val="CharAttribute511"/>
          <w:rFonts w:eastAsia="№Е" w:hAnsi="Times New Roman" w:cs="Times New Roman"/>
          <w:sz w:val="24"/>
          <w:szCs w:val="24"/>
        </w:rPr>
        <w:t>ый потенциал</w:t>
      </w:r>
      <w:r w:rsidR="00846DAF" w:rsidRPr="009A447D">
        <w:rPr>
          <w:rStyle w:val="CharAttribute511"/>
          <w:rFonts w:eastAsia="№Е" w:hAnsi="Times New Roman" w:cs="Times New Roman"/>
          <w:sz w:val="24"/>
          <w:szCs w:val="24"/>
        </w:rPr>
        <w:t xml:space="preserve"> курсов внеурочной деятельности </w:t>
      </w:r>
      <w:r w:rsidRPr="009A447D">
        <w:rPr>
          <w:rStyle w:val="CharAttribute511"/>
          <w:rFonts w:eastAsia="№Е" w:hAnsi="Times New Roman" w:cs="Times New Roman"/>
          <w:sz w:val="24"/>
          <w:szCs w:val="24"/>
        </w:rPr>
        <w:t xml:space="preserve">реализуется через </w:t>
      </w:r>
      <w:r w:rsidR="00C908C8" w:rsidRPr="009A447D">
        <w:rPr>
          <w:rStyle w:val="CharAttribute511"/>
          <w:rFonts w:eastAsia="№Е" w:hAnsi="Times New Roman" w:cs="Times New Roman"/>
          <w:sz w:val="24"/>
          <w:szCs w:val="24"/>
        </w:rPr>
        <w:t>программы внеурочной деятельности</w:t>
      </w:r>
      <w:r w:rsidR="004A6DAF" w:rsidRPr="009A447D">
        <w:rPr>
          <w:rStyle w:val="CharAttribute511"/>
          <w:rFonts w:eastAsia="№Е" w:hAnsi="Times New Roman" w:cs="Times New Roman"/>
          <w:sz w:val="24"/>
          <w:szCs w:val="24"/>
        </w:rPr>
        <w:t>,</w:t>
      </w:r>
      <w:r w:rsidR="00C908C8" w:rsidRPr="009A447D">
        <w:rPr>
          <w:rStyle w:val="CharAttribute511"/>
          <w:rFonts w:eastAsia="№Е" w:hAnsi="Times New Roman" w:cs="Times New Roman"/>
          <w:sz w:val="24"/>
          <w:szCs w:val="24"/>
        </w:rPr>
        <w:t xml:space="preserve"> в том числе</w:t>
      </w:r>
      <w:r w:rsidR="004A6DAF" w:rsidRPr="009A447D">
        <w:rPr>
          <w:rStyle w:val="CharAttribute511"/>
          <w:rFonts w:eastAsia="№Е" w:hAnsi="Times New Roman" w:cs="Times New Roman"/>
          <w:sz w:val="24"/>
          <w:szCs w:val="24"/>
        </w:rPr>
        <w:t xml:space="preserve">, </w:t>
      </w:r>
      <w:r w:rsidR="00C908C8" w:rsidRPr="009A447D">
        <w:rPr>
          <w:rStyle w:val="CharAttribute511"/>
          <w:rFonts w:eastAsia="№Е" w:hAnsi="Times New Roman" w:cs="Times New Roman"/>
          <w:sz w:val="24"/>
          <w:szCs w:val="24"/>
        </w:rPr>
        <w:t xml:space="preserve"> и федеральные «Разговоры о важном», «Россия – мои горизонты», «Учимся для жизни» (функциональная грамотность). </w:t>
      </w:r>
      <w:r w:rsidR="00846DAF" w:rsidRPr="009A447D">
        <w:rPr>
          <w:rStyle w:val="CharAttribute511"/>
          <w:rFonts w:eastAsia="№Е" w:hAnsi="Times New Roman" w:cs="Times New Roman"/>
          <w:sz w:val="24"/>
          <w:szCs w:val="24"/>
        </w:rPr>
        <w:t xml:space="preserve"> </w:t>
      </w:r>
      <w:proofErr w:type="gramEnd"/>
    </w:p>
    <w:p w:rsidR="008924BE" w:rsidRPr="009A447D" w:rsidRDefault="008808D6" w:rsidP="009A447D">
      <w:pPr>
        <w:shd w:val="clear" w:color="auto" w:fill="FFFFFF"/>
        <w:tabs>
          <w:tab w:val="num" w:pos="600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ab/>
      </w:r>
      <w:r w:rsidR="00AA4BD3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Все программы внеурочной деятельности реализованы</w:t>
      </w:r>
      <w:r w:rsidR="00AE190B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в полном объеме</w:t>
      </w:r>
      <w:r w:rsidR="00AA4BD3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.</w:t>
      </w:r>
    </w:p>
    <w:tbl>
      <w:tblPr>
        <w:tblStyle w:val="af2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2835"/>
        <w:gridCol w:w="1985"/>
      </w:tblGrid>
      <w:tr w:rsidR="00427455" w:rsidRPr="002D7630" w:rsidTr="00427455">
        <w:tc>
          <w:tcPr>
            <w:tcW w:w="567" w:type="dxa"/>
          </w:tcPr>
          <w:p w:rsidR="00427455" w:rsidRPr="002D7630" w:rsidRDefault="00427455" w:rsidP="00233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6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427455" w:rsidRPr="002D7630" w:rsidRDefault="00427455" w:rsidP="00233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63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</w:tcPr>
          <w:p w:rsidR="00427455" w:rsidRPr="002D7630" w:rsidRDefault="00427455" w:rsidP="00233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630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985" w:type="dxa"/>
          </w:tcPr>
          <w:p w:rsidR="00427455" w:rsidRPr="002D7630" w:rsidRDefault="00427455" w:rsidP="00233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63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427455" w:rsidTr="00427455">
        <w:tc>
          <w:tcPr>
            <w:tcW w:w="567" w:type="dxa"/>
          </w:tcPr>
          <w:p w:rsidR="00427455" w:rsidRPr="002D7630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427455" w:rsidRPr="00EB10B3" w:rsidRDefault="00427455" w:rsidP="0023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шахматам</w:t>
            </w:r>
          </w:p>
        </w:tc>
        <w:tc>
          <w:tcPr>
            <w:tcW w:w="283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  <w:tc>
          <w:tcPr>
            <w:tcW w:w="1985" w:type="dxa"/>
          </w:tcPr>
          <w:p w:rsidR="00427455" w:rsidRDefault="00427455" w:rsidP="00233B00">
            <w:pPr>
              <w:jc w:val="center"/>
            </w:pPr>
            <w:r w:rsidRPr="009A5E75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</w:tr>
      <w:tr w:rsidR="00427455" w:rsidTr="00427455">
        <w:tc>
          <w:tcPr>
            <w:tcW w:w="567" w:type="dxa"/>
          </w:tcPr>
          <w:p w:rsidR="00427455" w:rsidRPr="002D7630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427455" w:rsidRPr="00EB10B3" w:rsidRDefault="00427455" w:rsidP="0023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283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м.</w:t>
            </w:r>
          </w:p>
        </w:tc>
        <w:tc>
          <w:tcPr>
            <w:tcW w:w="1985" w:type="dxa"/>
          </w:tcPr>
          <w:p w:rsidR="00427455" w:rsidRDefault="00427455" w:rsidP="00233B00">
            <w:pPr>
              <w:jc w:val="center"/>
            </w:pPr>
            <w:r w:rsidRPr="009A5E75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</w:tr>
      <w:tr w:rsidR="00427455" w:rsidRPr="00F065F7" w:rsidTr="00427455">
        <w:tc>
          <w:tcPr>
            <w:tcW w:w="567" w:type="dxa"/>
          </w:tcPr>
          <w:p w:rsidR="00427455" w:rsidRPr="002D7630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427455" w:rsidRPr="00F065F7" w:rsidRDefault="00427455" w:rsidP="0023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5F7">
              <w:rPr>
                <w:rFonts w:ascii="Times New Roman" w:hAnsi="Times New Roman" w:cs="Times New Roman"/>
                <w:sz w:val="24"/>
                <w:szCs w:val="24"/>
              </w:rPr>
              <w:t>Соревнования «Школа безопасности»</w:t>
            </w:r>
          </w:p>
        </w:tc>
        <w:tc>
          <w:tcPr>
            <w:tcW w:w="2835" w:type="dxa"/>
          </w:tcPr>
          <w:p w:rsidR="00427455" w:rsidRPr="00F065F7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5F7">
              <w:rPr>
                <w:rFonts w:ascii="Times New Roman" w:hAnsi="Times New Roman" w:cs="Times New Roman"/>
                <w:sz w:val="24"/>
                <w:szCs w:val="24"/>
              </w:rPr>
              <w:t>3 м.</w:t>
            </w:r>
          </w:p>
        </w:tc>
        <w:tc>
          <w:tcPr>
            <w:tcW w:w="1985" w:type="dxa"/>
          </w:tcPr>
          <w:p w:rsidR="00427455" w:rsidRPr="00F065F7" w:rsidRDefault="00427455" w:rsidP="00233B00">
            <w:pPr>
              <w:jc w:val="center"/>
            </w:pPr>
            <w:r w:rsidRPr="00F065F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</w:tr>
      <w:tr w:rsidR="00427455" w:rsidTr="00427455">
        <w:tc>
          <w:tcPr>
            <w:tcW w:w="567" w:type="dxa"/>
          </w:tcPr>
          <w:p w:rsidR="00427455" w:rsidRPr="002D7630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427455" w:rsidRPr="00EB10B3" w:rsidRDefault="00427455" w:rsidP="0023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легкой атлетике «Осенний кросс»</w:t>
            </w:r>
          </w:p>
        </w:tc>
        <w:tc>
          <w:tcPr>
            <w:tcW w:w="283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  <w:tc>
          <w:tcPr>
            <w:tcW w:w="1985" w:type="dxa"/>
          </w:tcPr>
          <w:p w:rsidR="00427455" w:rsidRDefault="00427455" w:rsidP="00233B00">
            <w:pPr>
              <w:jc w:val="center"/>
            </w:pPr>
            <w:r w:rsidRPr="009A5E75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</w:tr>
      <w:tr w:rsidR="00427455" w:rsidTr="00427455">
        <w:tc>
          <w:tcPr>
            <w:tcW w:w="567" w:type="dxa"/>
          </w:tcPr>
          <w:p w:rsidR="00427455" w:rsidRPr="002D7630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427455" w:rsidRDefault="00427455" w:rsidP="00233B00">
            <w:pPr>
              <w:shd w:val="clear" w:color="auto" w:fill="FFFFFF"/>
              <w:suppressAutoHyphens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«Добро пожаловать» (реклама)</w:t>
            </w:r>
          </w:p>
        </w:tc>
        <w:tc>
          <w:tcPr>
            <w:tcW w:w="2835" w:type="dxa"/>
          </w:tcPr>
          <w:p w:rsidR="00427455" w:rsidRDefault="00427455" w:rsidP="00233B0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 м. район</w:t>
            </w:r>
          </w:p>
          <w:p w:rsidR="00427455" w:rsidRPr="00801C1A" w:rsidRDefault="00427455" w:rsidP="00233B0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  <w:r w:rsidRPr="00801C1A">
              <w:rPr>
                <w:rFonts w:ascii="Times New Roman" w:eastAsia="Times New Roman" w:hAnsi="Times New Roman" w:cs="Times New Roman"/>
                <w:u w:val="single"/>
                <w:lang w:eastAsia="zh-CN"/>
              </w:rPr>
              <w:t>3 м. область</w:t>
            </w:r>
          </w:p>
        </w:tc>
        <w:tc>
          <w:tcPr>
            <w:tcW w:w="198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районный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областной</w:t>
            </w:r>
          </w:p>
        </w:tc>
      </w:tr>
      <w:tr w:rsidR="00427455" w:rsidRPr="00F065F7" w:rsidTr="00427455">
        <w:tc>
          <w:tcPr>
            <w:tcW w:w="567" w:type="dxa"/>
          </w:tcPr>
          <w:p w:rsidR="00427455" w:rsidRPr="002D7630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427455" w:rsidRPr="00F065F7" w:rsidRDefault="00427455" w:rsidP="0023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5F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</w:t>
            </w:r>
          </w:p>
          <w:p w:rsidR="00427455" w:rsidRPr="00F065F7" w:rsidRDefault="00427455" w:rsidP="0023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5F7">
              <w:rPr>
                <w:rFonts w:ascii="Times New Roman" w:hAnsi="Times New Roman" w:cs="Times New Roman"/>
                <w:sz w:val="24"/>
                <w:szCs w:val="24"/>
              </w:rPr>
              <w:t>«Удивительные шахматы»</w:t>
            </w:r>
          </w:p>
        </w:tc>
        <w:tc>
          <w:tcPr>
            <w:tcW w:w="283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5F7">
              <w:rPr>
                <w:rFonts w:ascii="Times New Roman" w:hAnsi="Times New Roman" w:cs="Times New Roman"/>
                <w:sz w:val="24"/>
                <w:szCs w:val="24"/>
              </w:rPr>
              <w:t>«Шахматный дебют»</w:t>
            </w:r>
          </w:p>
          <w:p w:rsidR="00427455" w:rsidRPr="00F065F7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5F7">
              <w:rPr>
                <w:rFonts w:ascii="Times New Roman" w:hAnsi="Times New Roman" w:cs="Times New Roman"/>
                <w:sz w:val="24"/>
                <w:szCs w:val="24"/>
              </w:rPr>
              <w:t xml:space="preserve"> 1 м.</w:t>
            </w:r>
          </w:p>
          <w:p w:rsidR="00427455" w:rsidRPr="00F065F7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5F7">
              <w:rPr>
                <w:rFonts w:ascii="Times New Roman" w:hAnsi="Times New Roman" w:cs="Times New Roman"/>
                <w:sz w:val="24"/>
                <w:szCs w:val="24"/>
              </w:rPr>
              <w:t>«Военные шахматы» 1 м.</w:t>
            </w:r>
          </w:p>
          <w:p w:rsidR="00427455" w:rsidRPr="00801C1A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801C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бласть</w:t>
            </w:r>
          </w:p>
          <w:p w:rsidR="00427455" w:rsidRPr="00F065F7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5F7">
              <w:rPr>
                <w:rFonts w:ascii="Times New Roman" w:hAnsi="Times New Roman" w:cs="Times New Roman"/>
                <w:sz w:val="24"/>
                <w:szCs w:val="24"/>
              </w:rPr>
              <w:t xml:space="preserve">Марго С. </w:t>
            </w:r>
          </w:p>
          <w:p w:rsidR="00427455" w:rsidRPr="00F065F7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5F7">
              <w:rPr>
                <w:rFonts w:ascii="Times New Roman" w:hAnsi="Times New Roman" w:cs="Times New Roman"/>
                <w:sz w:val="24"/>
                <w:szCs w:val="24"/>
              </w:rPr>
              <w:t>Шнайдер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</w:p>
        </w:tc>
        <w:tc>
          <w:tcPr>
            <w:tcW w:w="1985" w:type="dxa"/>
          </w:tcPr>
          <w:p w:rsidR="00427455" w:rsidRPr="00F065F7" w:rsidRDefault="00427455" w:rsidP="00233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065F7">
              <w:rPr>
                <w:rFonts w:ascii="Times New Roman" w:hAnsi="Times New Roman" w:cs="Times New Roman"/>
              </w:rPr>
              <w:t>айонный,</w:t>
            </w:r>
          </w:p>
          <w:p w:rsidR="00427455" w:rsidRPr="00F065F7" w:rsidRDefault="00427455" w:rsidP="00233B00">
            <w:pPr>
              <w:jc w:val="center"/>
              <w:rPr>
                <w:rFonts w:ascii="Times New Roman" w:hAnsi="Times New Roman" w:cs="Times New Roman"/>
              </w:rPr>
            </w:pPr>
            <w:r w:rsidRPr="00F065F7">
              <w:rPr>
                <w:rFonts w:ascii="Times New Roman" w:hAnsi="Times New Roman" w:cs="Times New Roman"/>
              </w:rPr>
              <w:t>областной</w:t>
            </w:r>
          </w:p>
        </w:tc>
      </w:tr>
      <w:tr w:rsidR="00427455" w:rsidRPr="00F065F7" w:rsidTr="00427455">
        <w:tc>
          <w:tcPr>
            <w:tcW w:w="567" w:type="dxa"/>
          </w:tcPr>
          <w:p w:rsidR="00427455" w:rsidRPr="002D7630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427455" w:rsidRDefault="00427455" w:rsidP="0023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5F7">
              <w:rPr>
                <w:rFonts w:ascii="Times New Roman" w:hAnsi="Times New Roman" w:cs="Times New Roman"/>
                <w:sz w:val="24"/>
                <w:szCs w:val="24"/>
              </w:rPr>
              <w:t>Конкурс школьных спектаклей «Премьера – 2024»</w:t>
            </w:r>
          </w:p>
          <w:p w:rsidR="00427455" w:rsidRPr="00F065F7" w:rsidRDefault="00427455" w:rsidP="0023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5F7">
              <w:rPr>
                <w:rFonts w:ascii="Times New Roman" w:hAnsi="Times New Roman" w:cs="Times New Roman"/>
                <w:sz w:val="24"/>
                <w:szCs w:val="24"/>
              </w:rPr>
              <w:t xml:space="preserve"> (районный, областной этапы)</w:t>
            </w:r>
          </w:p>
        </w:tc>
        <w:tc>
          <w:tcPr>
            <w:tcW w:w="2835" w:type="dxa"/>
          </w:tcPr>
          <w:p w:rsidR="00427455" w:rsidRPr="00F065F7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5F7">
              <w:rPr>
                <w:rFonts w:ascii="Times New Roman" w:hAnsi="Times New Roman" w:cs="Times New Roman"/>
                <w:sz w:val="24"/>
                <w:szCs w:val="24"/>
              </w:rPr>
              <w:t>1 м. район</w:t>
            </w:r>
          </w:p>
          <w:p w:rsidR="00427455" w:rsidRPr="00801C1A" w:rsidRDefault="00427455" w:rsidP="00233B00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06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01C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область</w:t>
            </w:r>
          </w:p>
          <w:p w:rsidR="00427455" w:rsidRPr="00F065F7" w:rsidRDefault="00427455" w:rsidP="00233B00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</w:tcPr>
          <w:p w:rsidR="00427455" w:rsidRPr="00F065F7" w:rsidRDefault="00427455" w:rsidP="00233B00">
            <w:pPr>
              <w:jc w:val="center"/>
              <w:rPr>
                <w:rFonts w:ascii="Times New Roman" w:hAnsi="Times New Roman" w:cs="Times New Roman"/>
              </w:rPr>
            </w:pPr>
            <w:r w:rsidRPr="00F065F7">
              <w:rPr>
                <w:rFonts w:ascii="Times New Roman" w:hAnsi="Times New Roman" w:cs="Times New Roman"/>
              </w:rPr>
              <w:t>Районный</w:t>
            </w:r>
          </w:p>
          <w:p w:rsidR="00427455" w:rsidRPr="00F065F7" w:rsidRDefault="00427455" w:rsidP="00233B00">
            <w:pPr>
              <w:jc w:val="center"/>
              <w:rPr>
                <w:rFonts w:ascii="Times New Roman" w:hAnsi="Times New Roman" w:cs="Times New Roman"/>
              </w:rPr>
            </w:pPr>
            <w:r w:rsidRPr="00F065F7">
              <w:rPr>
                <w:rFonts w:ascii="Times New Roman" w:hAnsi="Times New Roman" w:cs="Times New Roman"/>
              </w:rPr>
              <w:t>областной</w:t>
            </w:r>
          </w:p>
          <w:p w:rsidR="00427455" w:rsidRPr="00F065F7" w:rsidRDefault="00427455" w:rsidP="00233B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455" w:rsidRPr="00F065F7" w:rsidTr="00427455">
        <w:tc>
          <w:tcPr>
            <w:tcW w:w="567" w:type="dxa"/>
          </w:tcPr>
          <w:p w:rsidR="00427455" w:rsidRPr="002D7630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427455" w:rsidRPr="003F1BA1" w:rsidRDefault="00427455" w:rsidP="00233B00">
            <w:pPr>
              <w:widowControl w:val="0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Слет военно – патриотических клубов</w:t>
            </w:r>
          </w:p>
        </w:tc>
        <w:tc>
          <w:tcPr>
            <w:tcW w:w="283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м.</w:t>
            </w:r>
          </w:p>
        </w:tc>
        <w:tc>
          <w:tcPr>
            <w:tcW w:w="198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</w:tr>
      <w:tr w:rsidR="00427455" w:rsidRPr="00F065F7" w:rsidTr="00427455">
        <w:tc>
          <w:tcPr>
            <w:tcW w:w="567" w:type="dxa"/>
          </w:tcPr>
          <w:p w:rsidR="00427455" w:rsidRPr="002D7630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427455" w:rsidRDefault="00427455" w:rsidP="00233B00">
            <w:pPr>
              <w:widowControl w:val="0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Соревнования </w:t>
            </w:r>
          </w:p>
          <w:p w:rsidR="00427455" w:rsidRPr="003F1BA1" w:rsidRDefault="00427455" w:rsidP="00233B00">
            <w:pPr>
              <w:widowControl w:val="0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«Шахматы в Точке роста» педагоги </w:t>
            </w:r>
          </w:p>
        </w:tc>
        <w:tc>
          <w:tcPr>
            <w:tcW w:w="2835" w:type="dxa"/>
          </w:tcPr>
          <w:p w:rsidR="00427455" w:rsidRPr="00801C1A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1C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область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1м. 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Н.С.</w:t>
            </w:r>
          </w:p>
        </w:tc>
        <w:tc>
          <w:tcPr>
            <w:tcW w:w="198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</w:tr>
      <w:tr w:rsidR="00427455" w:rsidRPr="00F065F7" w:rsidTr="00427455">
        <w:tc>
          <w:tcPr>
            <w:tcW w:w="567" w:type="dxa"/>
          </w:tcPr>
          <w:p w:rsidR="00427455" w:rsidRPr="002D7630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427455" w:rsidRDefault="00427455" w:rsidP="00233B00">
            <w:pPr>
              <w:shd w:val="clear" w:color="auto" w:fill="FFFFFF"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  <w:t>III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областные соревнования </w:t>
            </w:r>
          </w:p>
          <w:p w:rsidR="00427455" w:rsidRDefault="00427455" w:rsidP="00233B00">
            <w:pPr>
              <w:shd w:val="clear" w:color="auto" w:fill="FFFFFF"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427455" w:rsidRPr="004E2027" w:rsidRDefault="00427455" w:rsidP="00233B00">
            <w:pPr>
              <w:shd w:val="clear" w:color="auto" w:fill="FFFFFF"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«Шахматы в «точке роста» команда</w:t>
            </w:r>
          </w:p>
        </w:tc>
        <w:tc>
          <w:tcPr>
            <w:tcW w:w="2835" w:type="dxa"/>
          </w:tcPr>
          <w:p w:rsidR="00427455" w:rsidRPr="00801C1A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1C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область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м.</w:t>
            </w:r>
          </w:p>
          <w:p w:rsidR="00427455" w:rsidRPr="002222B7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985" w:type="dxa"/>
          </w:tcPr>
          <w:p w:rsidR="00427455" w:rsidRPr="00F03E1F" w:rsidRDefault="00427455" w:rsidP="00233B0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</w:tr>
      <w:tr w:rsidR="00427455" w:rsidRPr="00F065F7" w:rsidTr="00427455">
        <w:tc>
          <w:tcPr>
            <w:tcW w:w="567" w:type="dxa"/>
          </w:tcPr>
          <w:p w:rsidR="00427455" w:rsidRPr="002D7630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36" w:type="dxa"/>
          </w:tcPr>
          <w:p w:rsidR="00427455" w:rsidRDefault="00427455" w:rsidP="00233B0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28 Областная спартакиада учащихся</w:t>
            </w:r>
          </w:p>
          <w:p w:rsidR="00427455" w:rsidRPr="003F1BA1" w:rsidRDefault="00427455" w:rsidP="00233B0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г. Ишим</w:t>
            </w:r>
          </w:p>
        </w:tc>
        <w:tc>
          <w:tcPr>
            <w:tcW w:w="2835" w:type="dxa"/>
          </w:tcPr>
          <w:p w:rsidR="00427455" w:rsidRPr="00801C1A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1C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область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м.</w:t>
            </w:r>
          </w:p>
        </w:tc>
        <w:tc>
          <w:tcPr>
            <w:tcW w:w="198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</w:tr>
      <w:tr w:rsidR="00427455" w:rsidRPr="00F065F7" w:rsidTr="00427455">
        <w:tc>
          <w:tcPr>
            <w:tcW w:w="567" w:type="dxa"/>
          </w:tcPr>
          <w:p w:rsidR="00427455" w:rsidRPr="002D7630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427455" w:rsidRDefault="00427455" w:rsidP="00233B00">
            <w:pPr>
              <w:shd w:val="clear" w:color="auto" w:fill="FFFFFF"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45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Областной конкурс летних лагерей «Добро пожаловать» номинация </w:t>
            </w:r>
          </w:p>
          <w:p w:rsidR="00427455" w:rsidRPr="00F4537A" w:rsidRDefault="00427455" w:rsidP="00233B00">
            <w:pPr>
              <w:shd w:val="clear" w:color="auto" w:fill="FFFFFF"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45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«Кругосветка»</w:t>
            </w:r>
          </w:p>
        </w:tc>
        <w:tc>
          <w:tcPr>
            <w:tcW w:w="2835" w:type="dxa"/>
          </w:tcPr>
          <w:p w:rsidR="00427455" w:rsidRPr="00801C1A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1C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область </w:t>
            </w:r>
          </w:p>
          <w:p w:rsidR="00427455" w:rsidRPr="00F4537A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7A">
              <w:rPr>
                <w:rFonts w:ascii="Times New Roman" w:hAnsi="Times New Roman" w:cs="Times New Roman"/>
                <w:sz w:val="24"/>
                <w:szCs w:val="24"/>
              </w:rPr>
              <w:t>2 м.</w:t>
            </w:r>
          </w:p>
        </w:tc>
        <w:tc>
          <w:tcPr>
            <w:tcW w:w="1985" w:type="dxa"/>
          </w:tcPr>
          <w:p w:rsidR="00427455" w:rsidRPr="00F4537A" w:rsidRDefault="00427455" w:rsidP="00233B00">
            <w:pPr>
              <w:jc w:val="center"/>
              <w:rPr>
                <w:rFonts w:ascii="Times New Roman" w:hAnsi="Times New Roman" w:cs="Times New Roman"/>
              </w:rPr>
            </w:pPr>
            <w:r w:rsidRPr="00F4537A">
              <w:rPr>
                <w:rFonts w:ascii="Times New Roman" w:hAnsi="Times New Roman" w:cs="Times New Roman"/>
              </w:rPr>
              <w:t>областной</w:t>
            </w:r>
          </w:p>
        </w:tc>
      </w:tr>
      <w:tr w:rsidR="00427455" w:rsidRPr="00F065F7" w:rsidTr="00427455">
        <w:tc>
          <w:tcPr>
            <w:tcW w:w="567" w:type="dxa"/>
          </w:tcPr>
          <w:p w:rsidR="00427455" w:rsidRPr="002D7630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427455" w:rsidRDefault="00427455" w:rsidP="0023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областного конкурса </w:t>
            </w:r>
          </w:p>
          <w:p w:rsidR="00427455" w:rsidRPr="00C44756" w:rsidRDefault="00427455" w:rsidP="0023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«Самая поющая школа»</w:t>
            </w:r>
          </w:p>
        </w:tc>
        <w:tc>
          <w:tcPr>
            <w:tcW w:w="283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  <w:tc>
          <w:tcPr>
            <w:tcW w:w="198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районный, </w:t>
            </w:r>
          </w:p>
        </w:tc>
      </w:tr>
      <w:tr w:rsidR="00427455" w:rsidRPr="00F065F7" w:rsidTr="00427455">
        <w:tc>
          <w:tcPr>
            <w:tcW w:w="567" w:type="dxa"/>
          </w:tcPr>
          <w:p w:rsidR="00427455" w:rsidRPr="002D7630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427455" w:rsidRDefault="00427455" w:rsidP="0023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«Самая поющая школа»</w:t>
            </w:r>
          </w:p>
          <w:p w:rsidR="00427455" w:rsidRDefault="00427455" w:rsidP="0023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(регион)</w:t>
            </w:r>
          </w:p>
        </w:tc>
        <w:tc>
          <w:tcPr>
            <w:tcW w:w="283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м.</w:t>
            </w:r>
          </w:p>
        </w:tc>
        <w:tc>
          <w:tcPr>
            <w:tcW w:w="198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</w:tr>
      <w:tr w:rsidR="00427455" w:rsidRPr="00F065F7" w:rsidTr="00427455">
        <w:tc>
          <w:tcPr>
            <w:tcW w:w="567" w:type="dxa"/>
          </w:tcPr>
          <w:p w:rsidR="00427455" w:rsidRPr="002D7630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427455" w:rsidRDefault="00427455" w:rsidP="0023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«Мини футболу»</w:t>
            </w:r>
          </w:p>
        </w:tc>
        <w:tc>
          <w:tcPr>
            <w:tcW w:w="283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м.</w:t>
            </w:r>
          </w:p>
        </w:tc>
        <w:tc>
          <w:tcPr>
            <w:tcW w:w="1985" w:type="dxa"/>
          </w:tcPr>
          <w:p w:rsidR="00427455" w:rsidRPr="00FC1939" w:rsidRDefault="0042745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зональный</w:t>
            </w:r>
          </w:p>
        </w:tc>
      </w:tr>
      <w:tr w:rsidR="00427455" w:rsidRPr="00F065F7" w:rsidTr="00427455">
        <w:tc>
          <w:tcPr>
            <w:tcW w:w="567" w:type="dxa"/>
          </w:tcPr>
          <w:p w:rsidR="00427455" w:rsidRPr="002D7630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427455" w:rsidRDefault="00427455" w:rsidP="00156C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Районные соревнования «Белая ладья» </w:t>
            </w:r>
          </w:p>
        </w:tc>
        <w:tc>
          <w:tcPr>
            <w:tcW w:w="283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м.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Рук. Егорова Н.С.</w:t>
            </w:r>
          </w:p>
        </w:tc>
        <w:tc>
          <w:tcPr>
            <w:tcW w:w="1985" w:type="dxa"/>
          </w:tcPr>
          <w:p w:rsidR="00427455" w:rsidRPr="00FC1939" w:rsidRDefault="0042745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районный</w:t>
            </w:r>
          </w:p>
        </w:tc>
      </w:tr>
      <w:tr w:rsidR="00427455" w:rsidRPr="00F065F7" w:rsidTr="00427455">
        <w:tc>
          <w:tcPr>
            <w:tcW w:w="567" w:type="dxa"/>
          </w:tcPr>
          <w:p w:rsidR="00427455" w:rsidRPr="002D7630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427455" w:rsidRPr="00845255" w:rsidRDefault="00427455" w:rsidP="00156CD5">
            <w:pPr>
              <w:rPr>
                <w:rFonts w:ascii="Times New Roman" w:hAnsi="Times New Roman" w:cs="Times New Roman"/>
                <w:color w:val="262626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8"/>
                <w:shd w:val="clear" w:color="auto" w:fill="FFFFFF"/>
              </w:rPr>
              <w:t>Турнир по шахматам «Точка роста»</w:t>
            </w:r>
          </w:p>
        </w:tc>
        <w:tc>
          <w:tcPr>
            <w:tcW w:w="283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Н.С.</w:t>
            </w:r>
          </w:p>
        </w:tc>
        <w:tc>
          <w:tcPr>
            <w:tcW w:w="198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областной</w:t>
            </w:r>
          </w:p>
        </w:tc>
      </w:tr>
      <w:tr w:rsidR="00427455" w:rsidRPr="00F065F7" w:rsidTr="00427455">
        <w:tc>
          <w:tcPr>
            <w:tcW w:w="567" w:type="dxa"/>
          </w:tcPr>
          <w:p w:rsidR="00427455" w:rsidRPr="002D7630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427455" w:rsidRPr="0067135B" w:rsidRDefault="00427455" w:rsidP="00156CD5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242D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42D34"/>
                <w:sz w:val="24"/>
                <w:szCs w:val="24"/>
                <w:lang w:eastAsia="ru-RU"/>
              </w:rPr>
              <w:t>Командное первенство  по шахматам «Белая ладья»</w:t>
            </w:r>
          </w:p>
        </w:tc>
        <w:tc>
          <w:tcPr>
            <w:tcW w:w="283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Н.С.</w:t>
            </w:r>
          </w:p>
        </w:tc>
        <w:tc>
          <w:tcPr>
            <w:tcW w:w="1985" w:type="dxa"/>
          </w:tcPr>
          <w:p w:rsidR="00427455" w:rsidRDefault="0042745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областной</w:t>
            </w:r>
          </w:p>
        </w:tc>
      </w:tr>
      <w:tr w:rsidR="00156CD5" w:rsidRPr="00F065F7" w:rsidTr="00427455">
        <w:tc>
          <w:tcPr>
            <w:tcW w:w="567" w:type="dxa"/>
          </w:tcPr>
          <w:p w:rsidR="00156CD5" w:rsidRPr="002D7630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156CD5" w:rsidRPr="00B04F1E" w:rsidRDefault="00156CD5" w:rsidP="00156CD5">
            <w:pPr>
              <w:rPr>
                <w:rFonts w:ascii="Times New Roman" w:hAnsi="Times New Roman" w:cs="Times New Roman"/>
                <w:color w:val="262626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8"/>
                <w:shd w:val="clear" w:color="auto" w:fill="FFFFFF"/>
              </w:rPr>
              <w:t>Соревнования по легкой атлетике</w:t>
            </w:r>
          </w:p>
        </w:tc>
        <w:tc>
          <w:tcPr>
            <w:tcW w:w="2835" w:type="dxa"/>
          </w:tcPr>
          <w:p w:rsidR="00156CD5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Общекомандное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м.</w:t>
            </w:r>
          </w:p>
          <w:p w:rsidR="00156CD5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дев. 1.м.</w:t>
            </w:r>
          </w:p>
        </w:tc>
        <w:tc>
          <w:tcPr>
            <w:tcW w:w="1985" w:type="dxa"/>
          </w:tcPr>
          <w:p w:rsidR="00156CD5" w:rsidRPr="0067135B" w:rsidRDefault="00156CD5" w:rsidP="00233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</w:tr>
      <w:tr w:rsidR="00156CD5" w:rsidRPr="00F065F7" w:rsidTr="00427455">
        <w:tc>
          <w:tcPr>
            <w:tcW w:w="567" w:type="dxa"/>
          </w:tcPr>
          <w:p w:rsidR="00156CD5" w:rsidRPr="002D7630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156CD5" w:rsidRPr="00156CD5" w:rsidRDefault="00156CD5" w:rsidP="00156CD5">
            <w:pPr>
              <w:rPr>
                <w:rStyle w:val="af1"/>
                <w:rFonts w:ascii="Times New Roman" w:hAnsi="Times New Roman" w:cs="Times New Roman"/>
                <w:b w:val="0"/>
                <w:sz w:val="24"/>
                <w:szCs w:val="28"/>
                <w:shd w:val="clear" w:color="auto" w:fill="FFFFFF"/>
              </w:rPr>
            </w:pPr>
            <w:r w:rsidRPr="00156CD5">
              <w:rPr>
                <w:rStyle w:val="af1"/>
                <w:rFonts w:ascii="Times New Roman" w:hAnsi="Times New Roman" w:cs="Times New Roman"/>
                <w:b w:val="0"/>
                <w:sz w:val="24"/>
                <w:szCs w:val="28"/>
                <w:shd w:val="clear" w:color="auto" w:fill="FFFFFF"/>
              </w:rPr>
              <w:t xml:space="preserve">Легкоатлетический пробег </w:t>
            </w:r>
          </w:p>
          <w:p w:rsidR="00156CD5" w:rsidRPr="00156CD5" w:rsidRDefault="00156CD5" w:rsidP="00156CD5">
            <w:pPr>
              <w:rPr>
                <w:rStyle w:val="af1"/>
                <w:rFonts w:ascii="Times New Roman" w:hAnsi="Times New Roman" w:cs="Times New Roman"/>
                <w:b w:val="0"/>
                <w:sz w:val="24"/>
                <w:szCs w:val="28"/>
                <w:shd w:val="clear" w:color="auto" w:fill="FFFFFF"/>
              </w:rPr>
            </w:pPr>
            <w:r w:rsidRPr="00156CD5">
              <w:rPr>
                <w:rStyle w:val="af1"/>
                <w:rFonts w:ascii="Times New Roman" w:hAnsi="Times New Roman" w:cs="Times New Roman"/>
                <w:b w:val="0"/>
                <w:sz w:val="24"/>
                <w:szCs w:val="28"/>
                <w:shd w:val="clear" w:color="auto" w:fill="FFFFFF"/>
              </w:rPr>
              <w:t>«Эстафета Победы»</w:t>
            </w:r>
          </w:p>
        </w:tc>
        <w:tc>
          <w:tcPr>
            <w:tcW w:w="2835" w:type="dxa"/>
          </w:tcPr>
          <w:p w:rsidR="00156CD5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м., 2 м.</w:t>
            </w:r>
          </w:p>
        </w:tc>
        <w:tc>
          <w:tcPr>
            <w:tcW w:w="1985" w:type="dxa"/>
          </w:tcPr>
          <w:p w:rsidR="00156CD5" w:rsidRDefault="00156CD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</w:tr>
      <w:tr w:rsidR="00156CD5" w:rsidRPr="00F065F7" w:rsidTr="00427455">
        <w:tc>
          <w:tcPr>
            <w:tcW w:w="567" w:type="dxa"/>
          </w:tcPr>
          <w:p w:rsidR="00156CD5" w:rsidRPr="002D7630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156CD5" w:rsidRPr="00156CD5" w:rsidRDefault="00156CD5" w:rsidP="00156CD5">
            <w:pPr>
              <w:rPr>
                <w:rStyle w:val="af1"/>
                <w:rFonts w:ascii="Times New Roman" w:hAnsi="Times New Roman" w:cs="Times New Roman"/>
                <w:b w:val="0"/>
                <w:sz w:val="24"/>
                <w:szCs w:val="28"/>
                <w:shd w:val="clear" w:color="auto" w:fill="FFFFFF"/>
              </w:rPr>
            </w:pPr>
            <w:r w:rsidRPr="00156CD5">
              <w:rPr>
                <w:rStyle w:val="af1"/>
                <w:rFonts w:ascii="Times New Roman" w:hAnsi="Times New Roman" w:cs="Times New Roman"/>
                <w:b w:val="0"/>
                <w:sz w:val="24"/>
                <w:szCs w:val="28"/>
                <w:shd w:val="clear" w:color="auto" w:fill="FFFFFF"/>
              </w:rPr>
              <w:t xml:space="preserve">Соревнования по русской лапте </w:t>
            </w:r>
          </w:p>
        </w:tc>
        <w:tc>
          <w:tcPr>
            <w:tcW w:w="2835" w:type="dxa"/>
          </w:tcPr>
          <w:p w:rsidR="00156CD5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  <w:tc>
          <w:tcPr>
            <w:tcW w:w="1985" w:type="dxa"/>
          </w:tcPr>
          <w:p w:rsidR="00156CD5" w:rsidRDefault="00156CD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</w:tr>
      <w:tr w:rsidR="00156CD5" w:rsidRPr="00F065F7" w:rsidTr="00427455">
        <w:tc>
          <w:tcPr>
            <w:tcW w:w="567" w:type="dxa"/>
          </w:tcPr>
          <w:p w:rsidR="00156CD5" w:rsidRPr="002D7630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156CD5" w:rsidRPr="00156CD5" w:rsidRDefault="00156CD5" w:rsidP="00156CD5">
            <w:pPr>
              <w:rPr>
                <w:rStyle w:val="af1"/>
                <w:rFonts w:ascii="Times New Roman" w:hAnsi="Times New Roman" w:cs="Times New Roman"/>
                <w:b w:val="0"/>
                <w:sz w:val="24"/>
                <w:szCs w:val="28"/>
                <w:shd w:val="clear" w:color="auto" w:fill="FFFFFF"/>
              </w:rPr>
            </w:pPr>
            <w:r w:rsidRPr="00156CD5">
              <w:rPr>
                <w:rStyle w:val="af1"/>
                <w:rFonts w:ascii="Times New Roman" w:hAnsi="Times New Roman" w:cs="Times New Roman"/>
                <w:b w:val="0"/>
                <w:sz w:val="24"/>
                <w:szCs w:val="28"/>
                <w:shd w:val="clear" w:color="auto" w:fill="FFFFFF"/>
              </w:rPr>
              <w:t>Соревнования по сдаче норм ГТО</w:t>
            </w:r>
          </w:p>
        </w:tc>
        <w:tc>
          <w:tcPr>
            <w:tcW w:w="2835" w:type="dxa"/>
          </w:tcPr>
          <w:p w:rsidR="00156CD5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  <w:tc>
          <w:tcPr>
            <w:tcW w:w="1985" w:type="dxa"/>
          </w:tcPr>
          <w:p w:rsidR="00156CD5" w:rsidRDefault="00156CD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районный</w:t>
            </w:r>
          </w:p>
        </w:tc>
      </w:tr>
      <w:tr w:rsidR="00156CD5" w:rsidRPr="00F065F7" w:rsidTr="00427455">
        <w:tc>
          <w:tcPr>
            <w:tcW w:w="567" w:type="dxa"/>
          </w:tcPr>
          <w:p w:rsidR="00156CD5" w:rsidRPr="002D7630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156CD5" w:rsidRPr="00AB23CE" w:rsidRDefault="00156CD5" w:rsidP="00156CD5">
            <w:pPr>
              <w:rPr>
                <w:rFonts w:ascii="Times New Roman" w:hAnsi="Times New Roman" w:cs="Times New Roman"/>
                <w:bCs/>
                <w:color w:val="242D34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42D34"/>
                <w:sz w:val="24"/>
                <w:szCs w:val="28"/>
              </w:rPr>
              <w:t>Соревнования «Волейбол»</w:t>
            </w:r>
          </w:p>
        </w:tc>
        <w:tc>
          <w:tcPr>
            <w:tcW w:w="2835" w:type="dxa"/>
          </w:tcPr>
          <w:p w:rsidR="00156CD5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 м.</w:t>
            </w:r>
          </w:p>
          <w:p w:rsidR="00156CD5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3 м.</w:t>
            </w:r>
          </w:p>
        </w:tc>
        <w:tc>
          <w:tcPr>
            <w:tcW w:w="1985" w:type="dxa"/>
          </w:tcPr>
          <w:p w:rsidR="00156CD5" w:rsidRDefault="00156CD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</w:tr>
      <w:tr w:rsidR="00156CD5" w:rsidRPr="00F065F7" w:rsidTr="00427455">
        <w:tc>
          <w:tcPr>
            <w:tcW w:w="567" w:type="dxa"/>
          </w:tcPr>
          <w:p w:rsidR="00156CD5" w:rsidRPr="002D7630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156CD5" w:rsidRDefault="00156CD5" w:rsidP="00233B00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42D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42D34"/>
                <w:sz w:val="24"/>
                <w:szCs w:val="24"/>
                <w:lang w:eastAsia="ru-RU"/>
              </w:rPr>
              <w:t>Всероссийский Большой фестиваль</w:t>
            </w:r>
          </w:p>
          <w:p w:rsidR="00156CD5" w:rsidRPr="00F4312E" w:rsidRDefault="00156CD5" w:rsidP="00233B00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42D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42D34"/>
                <w:sz w:val="24"/>
                <w:szCs w:val="24"/>
                <w:lang w:eastAsia="ru-RU"/>
              </w:rPr>
              <w:t>(областной этап)</w:t>
            </w:r>
          </w:p>
        </w:tc>
        <w:tc>
          <w:tcPr>
            <w:tcW w:w="2835" w:type="dxa"/>
          </w:tcPr>
          <w:p w:rsidR="00156CD5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Н.С.</w:t>
            </w:r>
          </w:p>
          <w:p w:rsidR="00156CD5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  <w:p w:rsidR="00156CD5" w:rsidRDefault="00156CD5" w:rsidP="0023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«Золушка»</w:t>
            </w:r>
          </w:p>
        </w:tc>
        <w:tc>
          <w:tcPr>
            <w:tcW w:w="1985" w:type="dxa"/>
          </w:tcPr>
          <w:p w:rsidR="00156CD5" w:rsidRDefault="00156CD5" w:rsidP="0023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областной</w:t>
            </w:r>
          </w:p>
        </w:tc>
      </w:tr>
    </w:tbl>
    <w:p w:rsidR="00427455" w:rsidRPr="009A447D" w:rsidRDefault="00427455" w:rsidP="009A447D">
      <w:pPr>
        <w:tabs>
          <w:tab w:val="left" w:pos="851"/>
        </w:tabs>
        <w:jc w:val="both"/>
        <w:rPr>
          <w:rFonts w:ascii="Times New Roman" w:hAnsi="Times New Roman" w:cs="Times New Roman"/>
          <w:b/>
          <w:w w:val="0"/>
          <w:sz w:val="24"/>
          <w:szCs w:val="24"/>
        </w:rPr>
      </w:pPr>
    </w:p>
    <w:p w:rsidR="00DA0ACB" w:rsidRPr="009A447D" w:rsidRDefault="00DA0ACB" w:rsidP="009A447D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47D">
        <w:rPr>
          <w:rFonts w:ascii="Times New Roman" w:hAnsi="Times New Roman" w:cs="Times New Roman"/>
          <w:b/>
          <w:w w:val="0"/>
          <w:sz w:val="24"/>
          <w:szCs w:val="24"/>
        </w:rPr>
        <w:t xml:space="preserve">Модуль </w:t>
      </w:r>
      <w:r w:rsidRPr="009A447D">
        <w:rPr>
          <w:rFonts w:ascii="Times New Roman" w:hAnsi="Times New Roman" w:cs="Times New Roman"/>
          <w:b/>
          <w:sz w:val="24"/>
          <w:szCs w:val="24"/>
        </w:rPr>
        <w:t>«</w:t>
      </w:r>
      <w:r w:rsidR="00C908C8" w:rsidRPr="009A447D">
        <w:rPr>
          <w:rFonts w:ascii="Times New Roman" w:hAnsi="Times New Roman" w:cs="Times New Roman"/>
          <w:b/>
          <w:sz w:val="24"/>
          <w:szCs w:val="24"/>
        </w:rPr>
        <w:t xml:space="preserve">Взаимодействие </w:t>
      </w:r>
      <w:r w:rsidRPr="009A447D">
        <w:rPr>
          <w:rFonts w:ascii="Times New Roman" w:hAnsi="Times New Roman" w:cs="Times New Roman"/>
          <w:b/>
          <w:sz w:val="24"/>
          <w:szCs w:val="24"/>
        </w:rPr>
        <w:t xml:space="preserve"> с родителями</w:t>
      </w:r>
      <w:r w:rsidR="00C908C8" w:rsidRPr="009A447D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</w:t>
      </w:r>
      <w:r w:rsidRPr="009A447D">
        <w:rPr>
          <w:rFonts w:ascii="Times New Roman" w:hAnsi="Times New Roman" w:cs="Times New Roman"/>
          <w:b/>
          <w:sz w:val="24"/>
          <w:szCs w:val="24"/>
        </w:rPr>
        <w:t>»</w:t>
      </w:r>
    </w:p>
    <w:p w:rsidR="00DA0ACB" w:rsidRPr="009A447D" w:rsidRDefault="00DA0ACB" w:rsidP="009A447D">
      <w:pPr>
        <w:tabs>
          <w:tab w:val="left" w:pos="851"/>
        </w:tabs>
        <w:ind w:firstLine="567"/>
        <w:jc w:val="both"/>
        <w:rPr>
          <w:rStyle w:val="CharAttribute502"/>
          <w:rFonts w:eastAsia="№Е" w:hAnsi="Times New Roman" w:cs="Times New Roman"/>
          <w:i w:val="0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</w:t>
      </w:r>
      <w:r w:rsidR="0073190D" w:rsidRPr="009A447D">
        <w:rPr>
          <w:rFonts w:ascii="Times New Roman" w:hAnsi="Times New Roman" w:cs="Times New Roman"/>
          <w:sz w:val="24"/>
          <w:szCs w:val="24"/>
        </w:rPr>
        <w:t>:</w:t>
      </w:r>
      <w:r w:rsidRPr="009A4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ACB" w:rsidRPr="009A447D" w:rsidRDefault="00DA0ACB" w:rsidP="009A447D">
      <w:pPr>
        <w:pStyle w:val="ParaAttribute38"/>
        <w:ind w:right="0" w:firstLine="567"/>
        <w:rPr>
          <w:rStyle w:val="CharAttribute502"/>
          <w:rFonts w:eastAsia="№Е"/>
          <w:b/>
          <w:sz w:val="24"/>
          <w:szCs w:val="24"/>
        </w:rPr>
      </w:pPr>
      <w:r w:rsidRPr="009A447D">
        <w:rPr>
          <w:rStyle w:val="CharAttribute502"/>
          <w:rFonts w:eastAsia="№Е"/>
          <w:b/>
          <w:sz w:val="24"/>
          <w:szCs w:val="24"/>
        </w:rPr>
        <w:t xml:space="preserve">На групповом уровне: </w:t>
      </w:r>
    </w:p>
    <w:p w:rsidR="00092F57" w:rsidRPr="009A447D" w:rsidRDefault="00CA3195" w:rsidP="009A447D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ab/>
        <w:t xml:space="preserve">В школе организована деятельность </w:t>
      </w:r>
      <w:r w:rsidR="00746C5F" w:rsidRPr="009A447D">
        <w:rPr>
          <w:rFonts w:ascii="Times New Roman" w:hAnsi="Times New Roman" w:cs="Times New Roman"/>
          <w:sz w:val="24"/>
          <w:szCs w:val="24"/>
        </w:rPr>
        <w:t>Совет</w:t>
      </w:r>
      <w:r w:rsidRPr="009A447D">
        <w:rPr>
          <w:rFonts w:ascii="Times New Roman" w:hAnsi="Times New Roman" w:cs="Times New Roman"/>
          <w:sz w:val="24"/>
          <w:szCs w:val="24"/>
        </w:rPr>
        <w:t>а</w:t>
      </w:r>
      <w:r w:rsidR="00746C5F" w:rsidRPr="009A447D">
        <w:rPr>
          <w:rFonts w:ascii="Times New Roman" w:hAnsi="Times New Roman" w:cs="Times New Roman"/>
          <w:sz w:val="24"/>
          <w:szCs w:val="24"/>
        </w:rPr>
        <w:t xml:space="preserve"> родителей, </w:t>
      </w:r>
      <w:r w:rsidR="00DA0ACB" w:rsidRPr="009A447D">
        <w:rPr>
          <w:rFonts w:ascii="Times New Roman" w:hAnsi="Times New Roman" w:cs="Times New Roman"/>
          <w:sz w:val="24"/>
          <w:szCs w:val="24"/>
        </w:rPr>
        <w:t>Управляющ</w:t>
      </w:r>
      <w:r w:rsidRPr="009A447D">
        <w:rPr>
          <w:rFonts w:ascii="Times New Roman" w:hAnsi="Times New Roman" w:cs="Times New Roman"/>
          <w:sz w:val="24"/>
          <w:szCs w:val="24"/>
        </w:rPr>
        <w:t>его</w:t>
      </w:r>
      <w:r w:rsidR="00DA0ACB" w:rsidRPr="009A447D">
        <w:rPr>
          <w:rFonts w:ascii="Times New Roman" w:hAnsi="Times New Roman" w:cs="Times New Roman"/>
          <w:sz w:val="24"/>
          <w:szCs w:val="24"/>
        </w:rPr>
        <w:t xml:space="preserve"> совет</w:t>
      </w:r>
      <w:r w:rsidRPr="009A447D">
        <w:rPr>
          <w:rFonts w:ascii="Times New Roman" w:hAnsi="Times New Roman" w:cs="Times New Roman"/>
          <w:sz w:val="24"/>
          <w:szCs w:val="24"/>
        </w:rPr>
        <w:t>а</w:t>
      </w:r>
      <w:r w:rsidR="00746C5F" w:rsidRPr="009A447D">
        <w:rPr>
          <w:rFonts w:ascii="Times New Roman" w:hAnsi="Times New Roman" w:cs="Times New Roman"/>
          <w:sz w:val="24"/>
          <w:szCs w:val="24"/>
        </w:rPr>
        <w:t>, Наблюдательн</w:t>
      </w:r>
      <w:r w:rsidRPr="009A447D">
        <w:rPr>
          <w:rFonts w:ascii="Times New Roman" w:hAnsi="Times New Roman" w:cs="Times New Roman"/>
          <w:sz w:val="24"/>
          <w:szCs w:val="24"/>
        </w:rPr>
        <w:t>ого</w:t>
      </w:r>
      <w:r w:rsidR="00746C5F" w:rsidRPr="009A447D">
        <w:rPr>
          <w:rFonts w:ascii="Times New Roman" w:hAnsi="Times New Roman" w:cs="Times New Roman"/>
          <w:sz w:val="24"/>
          <w:szCs w:val="24"/>
        </w:rPr>
        <w:t xml:space="preserve"> совет</w:t>
      </w:r>
      <w:r w:rsidRPr="009A447D">
        <w:rPr>
          <w:rFonts w:ascii="Times New Roman" w:hAnsi="Times New Roman" w:cs="Times New Roman"/>
          <w:sz w:val="24"/>
          <w:szCs w:val="24"/>
        </w:rPr>
        <w:t xml:space="preserve">а, </w:t>
      </w:r>
      <w:r w:rsidR="00985E86" w:rsidRPr="009A447D">
        <w:rPr>
          <w:rFonts w:ascii="Times New Roman" w:hAnsi="Times New Roman" w:cs="Times New Roman"/>
          <w:sz w:val="24"/>
          <w:szCs w:val="24"/>
        </w:rPr>
        <w:t>Совета надежных отцов</w:t>
      </w:r>
      <w:r w:rsidR="00624D07">
        <w:rPr>
          <w:rFonts w:ascii="Times New Roman" w:hAnsi="Times New Roman" w:cs="Times New Roman"/>
          <w:sz w:val="24"/>
          <w:szCs w:val="24"/>
        </w:rPr>
        <w:t>,</w:t>
      </w:r>
      <w:r w:rsidR="00985E86" w:rsidRPr="009A447D">
        <w:rPr>
          <w:rFonts w:ascii="Times New Roman" w:hAnsi="Times New Roman" w:cs="Times New Roman"/>
          <w:sz w:val="24"/>
          <w:szCs w:val="24"/>
        </w:rPr>
        <w:t xml:space="preserve"> </w:t>
      </w:r>
      <w:r w:rsidRPr="009A447D">
        <w:rPr>
          <w:rFonts w:ascii="Times New Roman" w:hAnsi="Times New Roman" w:cs="Times New Roman"/>
          <w:sz w:val="24"/>
          <w:szCs w:val="24"/>
        </w:rPr>
        <w:t>где рассматриваются, обсуждаются, принимаются важные вопросы в сфере обучения и воспитания</w:t>
      </w:r>
      <w:r w:rsidR="00124B76" w:rsidRPr="009A447D">
        <w:rPr>
          <w:rFonts w:ascii="Times New Roman" w:hAnsi="Times New Roman" w:cs="Times New Roman"/>
          <w:sz w:val="24"/>
          <w:szCs w:val="24"/>
        </w:rPr>
        <w:t xml:space="preserve">. </w:t>
      </w:r>
      <w:r w:rsidR="0073190D" w:rsidRPr="009A447D">
        <w:rPr>
          <w:rFonts w:ascii="Times New Roman" w:hAnsi="Times New Roman" w:cs="Times New Roman"/>
          <w:sz w:val="24"/>
          <w:szCs w:val="24"/>
        </w:rPr>
        <w:t xml:space="preserve"> </w:t>
      </w:r>
      <w:r w:rsidRPr="009A447D">
        <w:rPr>
          <w:rFonts w:ascii="Times New Roman" w:hAnsi="Times New Roman" w:cs="Times New Roman"/>
          <w:sz w:val="24"/>
          <w:szCs w:val="24"/>
        </w:rPr>
        <w:t xml:space="preserve">В советы входят представители родительской общественности от всех классных коллективов. </w:t>
      </w:r>
    </w:p>
    <w:p w:rsidR="00DA0ACB" w:rsidRPr="009A447D" w:rsidRDefault="00124B76" w:rsidP="009A447D">
      <w:pPr>
        <w:pStyle w:val="ac"/>
        <w:tabs>
          <w:tab w:val="left" w:pos="851"/>
          <w:tab w:val="left" w:pos="1310"/>
        </w:tabs>
        <w:spacing w:after="0" w:line="240" w:lineRule="auto"/>
        <w:ind w:left="0" w:right="175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ab/>
      </w:r>
      <w:r w:rsidR="00FF3D7A" w:rsidRPr="009A447D">
        <w:rPr>
          <w:rFonts w:ascii="Times New Roman" w:hAnsi="Times New Roman" w:cs="Times New Roman"/>
          <w:sz w:val="24"/>
          <w:szCs w:val="24"/>
        </w:rPr>
        <w:t xml:space="preserve">В школе действует </w:t>
      </w:r>
      <w:r w:rsidR="00FB14E6" w:rsidRPr="009A447D">
        <w:rPr>
          <w:rFonts w:ascii="Times New Roman" w:hAnsi="Times New Roman" w:cs="Times New Roman"/>
          <w:sz w:val="24"/>
          <w:szCs w:val="24"/>
        </w:rPr>
        <w:t xml:space="preserve"> </w:t>
      </w:r>
      <w:r w:rsidR="002261F9" w:rsidRPr="009A447D">
        <w:rPr>
          <w:rFonts w:ascii="Times New Roman" w:hAnsi="Times New Roman" w:cs="Times New Roman"/>
          <w:sz w:val="24"/>
          <w:szCs w:val="24"/>
        </w:rPr>
        <w:t>«Родительская академия»</w:t>
      </w:r>
      <w:r w:rsidR="006F49D0" w:rsidRPr="009A447D">
        <w:rPr>
          <w:rFonts w:ascii="Times New Roman" w:hAnsi="Times New Roman" w:cs="Times New Roman"/>
          <w:sz w:val="24"/>
          <w:szCs w:val="24"/>
        </w:rPr>
        <w:t xml:space="preserve"> (общешкольные родительские собрания)</w:t>
      </w:r>
      <w:r w:rsidR="00DA0ACB" w:rsidRPr="009A447D">
        <w:rPr>
          <w:rFonts w:ascii="Times New Roman" w:hAnsi="Times New Roman" w:cs="Times New Roman"/>
          <w:sz w:val="24"/>
          <w:szCs w:val="24"/>
        </w:rPr>
        <w:t>, на</w:t>
      </w:r>
      <w:r w:rsidR="002261F9" w:rsidRPr="009A447D">
        <w:rPr>
          <w:rFonts w:ascii="Times New Roman" w:hAnsi="Times New Roman" w:cs="Times New Roman"/>
          <w:sz w:val="24"/>
          <w:szCs w:val="24"/>
        </w:rPr>
        <w:t xml:space="preserve"> заседаниях</w:t>
      </w:r>
      <w:r w:rsidR="00DA0ACB" w:rsidRPr="009A447D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2261F9" w:rsidRPr="009A447D">
        <w:rPr>
          <w:rFonts w:ascii="Times New Roman" w:hAnsi="Times New Roman" w:cs="Times New Roman"/>
          <w:sz w:val="24"/>
          <w:szCs w:val="24"/>
        </w:rPr>
        <w:t>ой</w:t>
      </w:r>
      <w:r w:rsidR="00DA0ACB" w:rsidRPr="009A447D">
        <w:rPr>
          <w:rFonts w:ascii="Times New Roman" w:hAnsi="Times New Roman" w:cs="Times New Roman"/>
          <w:sz w:val="24"/>
          <w:szCs w:val="24"/>
        </w:rPr>
        <w:t xml:space="preserve"> обсуждаются вопросы возрастных особенностей детей, формы и способы доверительного взаимодействия родителей с детьми, проводятся мастер</w:t>
      </w:r>
      <w:r w:rsidR="0073190D" w:rsidRPr="009A447D">
        <w:rPr>
          <w:rFonts w:ascii="Times New Roman" w:hAnsi="Times New Roman" w:cs="Times New Roman"/>
          <w:sz w:val="24"/>
          <w:szCs w:val="24"/>
        </w:rPr>
        <w:t xml:space="preserve"> </w:t>
      </w:r>
      <w:r w:rsidR="00DA0ACB" w:rsidRPr="009A447D">
        <w:rPr>
          <w:rFonts w:ascii="Times New Roman" w:hAnsi="Times New Roman" w:cs="Times New Roman"/>
          <w:sz w:val="24"/>
          <w:szCs w:val="24"/>
        </w:rPr>
        <w:t>-</w:t>
      </w:r>
      <w:r w:rsidR="0073190D" w:rsidRPr="009A447D">
        <w:rPr>
          <w:rFonts w:ascii="Times New Roman" w:hAnsi="Times New Roman" w:cs="Times New Roman"/>
          <w:sz w:val="24"/>
          <w:szCs w:val="24"/>
        </w:rPr>
        <w:t xml:space="preserve"> </w:t>
      </w:r>
      <w:r w:rsidR="00DA0ACB" w:rsidRPr="009A447D">
        <w:rPr>
          <w:rFonts w:ascii="Times New Roman" w:hAnsi="Times New Roman" w:cs="Times New Roman"/>
          <w:sz w:val="24"/>
          <w:szCs w:val="24"/>
        </w:rPr>
        <w:t>классы, семинары, круглые столы с приглашением специалистов</w:t>
      </w:r>
      <w:r w:rsidR="0073190D" w:rsidRPr="009A447D">
        <w:rPr>
          <w:rFonts w:ascii="Times New Roman" w:hAnsi="Times New Roman" w:cs="Times New Roman"/>
          <w:sz w:val="24"/>
          <w:szCs w:val="24"/>
        </w:rPr>
        <w:t xml:space="preserve"> (медицинских работников, КДН, полиции, прокуратуры, центра занятости и др.)</w:t>
      </w:r>
      <w:r w:rsidR="00AE190B" w:rsidRPr="009A447D">
        <w:rPr>
          <w:rFonts w:ascii="Times New Roman" w:hAnsi="Times New Roman" w:cs="Times New Roman"/>
          <w:sz w:val="24"/>
          <w:szCs w:val="24"/>
        </w:rPr>
        <w:t>.</w:t>
      </w:r>
    </w:p>
    <w:p w:rsidR="00AE190B" w:rsidRPr="009A447D" w:rsidRDefault="00FF3D7A" w:rsidP="009A447D">
      <w:pPr>
        <w:pStyle w:val="ac"/>
        <w:tabs>
          <w:tab w:val="left" w:pos="851"/>
          <w:tab w:val="left" w:pos="1310"/>
        </w:tabs>
        <w:spacing w:after="0" w:line="240" w:lineRule="auto"/>
        <w:ind w:left="0" w:right="17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ab/>
      </w:r>
      <w:r w:rsidR="00AE190B" w:rsidRPr="009A447D">
        <w:rPr>
          <w:rFonts w:ascii="Times New Roman" w:hAnsi="Times New Roman" w:cs="Times New Roman"/>
          <w:sz w:val="24"/>
          <w:szCs w:val="24"/>
        </w:rPr>
        <w:t>В 202</w:t>
      </w:r>
      <w:r w:rsidR="00AD4691">
        <w:rPr>
          <w:rFonts w:ascii="Times New Roman" w:hAnsi="Times New Roman" w:cs="Times New Roman"/>
          <w:sz w:val="24"/>
          <w:szCs w:val="24"/>
        </w:rPr>
        <w:t>4</w:t>
      </w:r>
      <w:r w:rsidR="00AE190B" w:rsidRPr="009A447D">
        <w:rPr>
          <w:rFonts w:ascii="Times New Roman" w:hAnsi="Times New Roman" w:cs="Times New Roman"/>
          <w:sz w:val="24"/>
          <w:szCs w:val="24"/>
        </w:rPr>
        <w:t xml:space="preserve"> – 202</w:t>
      </w:r>
      <w:r w:rsidR="00AD4691">
        <w:rPr>
          <w:rFonts w:ascii="Times New Roman" w:hAnsi="Times New Roman" w:cs="Times New Roman"/>
          <w:sz w:val="24"/>
          <w:szCs w:val="24"/>
        </w:rPr>
        <w:t>5</w:t>
      </w:r>
      <w:r w:rsidR="00AE190B" w:rsidRPr="009A447D">
        <w:rPr>
          <w:rFonts w:ascii="Times New Roman" w:hAnsi="Times New Roman" w:cs="Times New Roman"/>
          <w:sz w:val="24"/>
          <w:szCs w:val="24"/>
        </w:rPr>
        <w:t xml:space="preserve"> учебном году было проведено </w:t>
      </w:r>
      <w:r w:rsidR="00AD4691">
        <w:rPr>
          <w:rFonts w:ascii="Times New Roman" w:hAnsi="Times New Roman" w:cs="Times New Roman"/>
          <w:sz w:val="24"/>
          <w:szCs w:val="24"/>
        </w:rPr>
        <w:t>6</w:t>
      </w:r>
      <w:r w:rsidRPr="009A447D">
        <w:rPr>
          <w:rFonts w:ascii="Times New Roman" w:hAnsi="Times New Roman" w:cs="Times New Roman"/>
          <w:sz w:val="24"/>
          <w:szCs w:val="24"/>
        </w:rPr>
        <w:t xml:space="preserve"> общешкольных родительских собраний.</w:t>
      </w:r>
    </w:p>
    <w:p w:rsidR="008808D6" w:rsidRPr="009A447D" w:rsidRDefault="00FF3D7A" w:rsidP="009A447D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 xml:space="preserve">- </w:t>
      </w:r>
      <w:r w:rsidR="00AD4691">
        <w:rPr>
          <w:rFonts w:ascii="Times New Roman" w:hAnsi="Times New Roman" w:cs="Times New Roman"/>
          <w:sz w:val="24"/>
          <w:szCs w:val="24"/>
        </w:rPr>
        <w:t>18</w:t>
      </w:r>
      <w:r w:rsidR="00985E86" w:rsidRPr="009A447D">
        <w:rPr>
          <w:rFonts w:ascii="Times New Roman" w:hAnsi="Times New Roman" w:cs="Times New Roman"/>
          <w:sz w:val="24"/>
          <w:szCs w:val="24"/>
        </w:rPr>
        <w:t>.</w:t>
      </w:r>
      <w:r w:rsidR="00AD4691">
        <w:rPr>
          <w:rFonts w:ascii="Times New Roman" w:hAnsi="Times New Roman" w:cs="Times New Roman"/>
          <w:sz w:val="24"/>
          <w:szCs w:val="24"/>
        </w:rPr>
        <w:t>09</w:t>
      </w:r>
      <w:r w:rsidR="00985E86" w:rsidRPr="009A447D">
        <w:rPr>
          <w:rFonts w:ascii="Times New Roman" w:hAnsi="Times New Roman" w:cs="Times New Roman"/>
          <w:sz w:val="24"/>
          <w:szCs w:val="24"/>
        </w:rPr>
        <w:t>.202</w:t>
      </w:r>
      <w:r w:rsidR="00AD4691">
        <w:rPr>
          <w:rFonts w:ascii="Times New Roman" w:hAnsi="Times New Roman" w:cs="Times New Roman"/>
          <w:sz w:val="24"/>
          <w:szCs w:val="24"/>
        </w:rPr>
        <w:t>4</w:t>
      </w:r>
      <w:r w:rsidRPr="009A447D">
        <w:rPr>
          <w:rFonts w:ascii="Times New Roman" w:hAnsi="Times New Roman" w:cs="Times New Roman"/>
          <w:sz w:val="24"/>
          <w:szCs w:val="24"/>
        </w:rPr>
        <w:t xml:space="preserve">г. </w:t>
      </w:r>
      <w:r w:rsidR="00C908C8" w:rsidRPr="009A447D">
        <w:rPr>
          <w:rFonts w:ascii="Times New Roman" w:hAnsi="Times New Roman" w:cs="Times New Roman"/>
          <w:sz w:val="24"/>
          <w:szCs w:val="24"/>
        </w:rPr>
        <w:t>«</w:t>
      </w:r>
      <w:r w:rsidR="00AD4691">
        <w:rPr>
          <w:rFonts w:ascii="Times New Roman" w:hAnsi="Times New Roman" w:cs="Times New Roman"/>
          <w:sz w:val="24"/>
          <w:szCs w:val="24"/>
        </w:rPr>
        <w:t>Организация нового учебного года</w:t>
      </w:r>
      <w:r w:rsidR="00C908C8" w:rsidRPr="009A447D">
        <w:rPr>
          <w:rFonts w:ascii="Times New Roman" w:hAnsi="Times New Roman" w:cs="Times New Roman"/>
          <w:sz w:val="24"/>
          <w:szCs w:val="24"/>
        </w:rPr>
        <w:t xml:space="preserve">. </w:t>
      </w:r>
      <w:r w:rsidR="00AD4691">
        <w:rPr>
          <w:rFonts w:ascii="Times New Roman" w:hAnsi="Times New Roman" w:cs="Times New Roman"/>
          <w:sz w:val="24"/>
          <w:szCs w:val="24"/>
        </w:rPr>
        <w:t xml:space="preserve">Ознакомление с порядком проведения </w:t>
      </w:r>
      <w:r w:rsidR="00C908C8" w:rsidRPr="009A447D">
        <w:rPr>
          <w:rFonts w:ascii="Times New Roman" w:hAnsi="Times New Roman" w:cs="Times New Roman"/>
          <w:sz w:val="24"/>
          <w:szCs w:val="24"/>
        </w:rPr>
        <w:t>СПТ</w:t>
      </w:r>
      <w:r w:rsidR="00AD4691">
        <w:rPr>
          <w:rFonts w:ascii="Times New Roman" w:hAnsi="Times New Roman" w:cs="Times New Roman"/>
          <w:sz w:val="24"/>
          <w:szCs w:val="24"/>
        </w:rPr>
        <w:t>. Реализация федерального проекта профессионального минимума. Вакцинация – лучший способ защиты от гриппа. Безопасность детей – обязанность родителе</w:t>
      </w:r>
      <w:r w:rsidR="00E95FFA">
        <w:rPr>
          <w:rFonts w:ascii="Times New Roman" w:hAnsi="Times New Roman" w:cs="Times New Roman"/>
          <w:sz w:val="24"/>
          <w:szCs w:val="24"/>
        </w:rPr>
        <w:t>й</w:t>
      </w:r>
      <w:r w:rsidR="00C908C8" w:rsidRPr="009A447D">
        <w:rPr>
          <w:rFonts w:ascii="Times New Roman" w:hAnsi="Times New Roman" w:cs="Times New Roman"/>
          <w:sz w:val="24"/>
          <w:szCs w:val="24"/>
        </w:rPr>
        <w:t>»</w:t>
      </w:r>
      <w:r w:rsidR="008808D6" w:rsidRPr="009A447D">
        <w:rPr>
          <w:rFonts w:ascii="Times New Roman" w:hAnsi="Times New Roman" w:cs="Times New Roman"/>
          <w:sz w:val="24"/>
          <w:szCs w:val="24"/>
        </w:rPr>
        <w:t xml:space="preserve">, родители </w:t>
      </w:r>
      <w:r w:rsidR="00AD4691">
        <w:rPr>
          <w:rFonts w:ascii="Times New Roman" w:hAnsi="Times New Roman" w:cs="Times New Roman"/>
          <w:sz w:val="24"/>
          <w:szCs w:val="24"/>
        </w:rPr>
        <w:t>7</w:t>
      </w:r>
      <w:r w:rsidR="008808D6" w:rsidRPr="009A447D">
        <w:rPr>
          <w:rFonts w:ascii="Times New Roman" w:hAnsi="Times New Roman" w:cs="Times New Roman"/>
          <w:sz w:val="24"/>
          <w:szCs w:val="24"/>
        </w:rPr>
        <w:t xml:space="preserve"> –</w:t>
      </w:r>
      <w:r w:rsidR="00AD4691">
        <w:rPr>
          <w:rFonts w:ascii="Times New Roman" w:hAnsi="Times New Roman" w:cs="Times New Roman"/>
          <w:sz w:val="24"/>
          <w:szCs w:val="24"/>
        </w:rPr>
        <w:t xml:space="preserve"> 8</w:t>
      </w:r>
      <w:r w:rsidR="008808D6" w:rsidRPr="009A447D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156CD5">
        <w:rPr>
          <w:rFonts w:ascii="Times New Roman" w:hAnsi="Times New Roman" w:cs="Times New Roman"/>
          <w:sz w:val="24"/>
          <w:szCs w:val="24"/>
        </w:rPr>
        <w:t>,</w:t>
      </w:r>
      <w:r w:rsidR="008808D6" w:rsidRPr="009A447D">
        <w:rPr>
          <w:rFonts w:ascii="Times New Roman" w:hAnsi="Times New Roman" w:cs="Times New Roman"/>
          <w:sz w:val="24"/>
          <w:szCs w:val="24"/>
        </w:rPr>
        <w:t xml:space="preserve"> 13</w:t>
      </w:r>
      <w:r w:rsidR="00AD4691">
        <w:rPr>
          <w:rFonts w:ascii="Times New Roman" w:hAnsi="Times New Roman" w:cs="Times New Roman"/>
          <w:sz w:val="24"/>
          <w:szCs w:val="24"/>
        </w:rPr>
        <w:t>2</w:t>
      </w:r>
      <w:r w:rsidR="008808D6" w:rsidRPr="009A447D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AD4691">
        <w:rPr>
          <w:rFonts w:ascii="Times New Roman" w:hAnsi="Times New Roman" w:cs="Times New Roman"/>
          <w:sz w:val="24"/>
          <w:szCs w:val="24"/>
        </w:rPr>
        <w:t xml:space="preserve"> (инспектор ПДН Бушуева Е.А., фельдшер ОБ №4 </w:t>
      </w:r>
      <w:proofErr w:type="spellStart"/>
      <w:r w:rsidR="00AD4691">
        <w:rPr>
          <w:rFonts w:ascii="Times New Roman" w:hAnsi="Times New Roman" w:cs="Times New Roman"/>
          <w:sz w:val="24"/>
          <w:szCs w:val="24"/>
        </w:rPr>
        <w:t>Тумашова</w:t>
      </w:r>
      <w:proofErr w:type="spellEnd"/>
      <w:r w:rsidR="00AD4691">
        <w:rPr>
          <w:rFonts w:ascii="Times New Roman" w:hAnsi="Times New Roman" w:cs="Times New Roman"/>
          <w:sz w:val="24"/>
          <w:szCs w:val="24"/>
        </w:rPr>
        <w:t xml:space="preserve"> Г.В.)</w:t>
      </w:r>
      <w:r w:rsidR="00985E86" w:rsidRPr="009A447D">
        <w:rPr>
          <w:rFonts w:ascii="Times New Roman" w:hAnsi="Times New Roman" w:cs="Times New Roman"/>
          <w:sz w:val="24"/>
          <w:szCs w:val="24"/>
        </w:rPr>
        <w:t>;</w:t>
      </w:r>
      <w:r w:rsidR="008808D6" w:rsidRPr="009A4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FFA" w:rsidRDefault="00FF3D7A" w:rsidP="009A447D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808D6" w:rsidRPr="009A447D">
        <w:rPr>
          <w:rFonts w:ascii="Times New Roman" w:hAnsi="Times New Roman" w:cs="Times New Roman"/>
          <w:sz w:val="24"/>
          <w:szCs w:val="24"/>
        </w:rPr>
        <w:t>2</w:t>
      </w:r>
      <w:r w:rsidR="00C908C8" w:rsidRPr="009A447D">
        <w:rPr>
          <w:rFonts w:ascii="Times New Roman" w:hAnsi="Times New Roman" w:cs="Times New Roman"/>
          <w:sz w:val="24"/>
          <w:szCs w:val="24"/>
        </w:rPr>
        <w:t>0</w:t>
      </w:r>
      <w:r w:rsidR="00985E86" w:rsidRPr="009A447D">
        <w:rPr>
          <w:rFonts w:ascii="Times New Roman" w:hAnsi="Times New Roman" w:cs="Times New Roman"/>
          <w:sz w:val="24"/>
          <w:szCs w:val="24"/>
        </w:rPr>
        <w:t>.</w:t>
      </w:r>
      <w:r w:rsidR="008808D6" w:rsidRPr="009A447D">
        <w:rPr>
          <w:rFonts w:ascii="Times New Roman" w:hAnsi="Times New Roman" w:cs="Times New Roman"/>
          <w:sz w:val="24"/>
          <w:szCs w:val="24"/>
        </w:rPr>
        <w:t>0</w:t>
      </w:r>
      <w:r w:rsidR="00AD4691">
        <w:rPr>
          <w:rFonts w:ascii="Times New Roman" w:hAnsi="Times New Roman" w:cs="Times New Roman"/>
          <w:sz w:val="24"/>
          <w:szCs w:val="24"/>
        </w:rPr>
        <w:t>9</w:t>
      </w:r>
      <w:r w:rsidR="00985E86" w:rsidRPr="009A447D">
        <w:rPr>
          <w:rFonts w:ascii="Times New Roman" w:hAnsi="Times New Roman" w:cs="Times New Roman"/>
          <w:sz w:val="24"/>
          <w:szCs w:val="24"/>
        </w:rPr>
        <w:t>.202</w:t>
      </w:r>
      <w:r w:rsidR="00C908C8" w:rsidRPr="009A447D">
        <w:rPr>
          <w:rFonts w:ascii="Times New Roman" w:hAnsi="Times New Roman" w:cs="Times New Roman"/>
          <w:sz w:val="24"/>
          <w:szCs w:val="24"/>
        </w:rPr>
        <w:t>4</w:t>
      </w:r>
      <w:r w:rsidRPr="009A447D">
        <w:rPr>
          <w:rFonts w:ascii="Times New Roman" w:hAnsi="Times New Roman" w:cs="Times New Roman"/>
          <w:sz w:val="24"/>
          <w:szCs w:val="24"/>
        </w:rPr>
        <w:t xml:space="preserve">г. </w:t>
      </w:r>
      <w:r w:rsidR="00C908C8" w:rsidRPr="009A447D">
        <w:rPr>
          <w:rFonts w:ascii="Times New Roman" w:hAnsi="Times New Roman" w:cs="Times New Roman"/>
          <w:sz w:val="24"/>
          <w:szCs w:val="24"/>
        </w:rPr>
        <w:t>«</w:t>
      </w:r>
      <w:r w:rsidR="00AD4691">
        <w:rPr>
          <w:rFonts w:ascii="Times New Roman" w:hAnsi="Times New Roman" w:cs="Times New Roman"/>
          <w:sz w:val="24"/>
          <w:szCs w:val="24"/>
        </w:rPr>
        <w:t xml:space="preserve">Ознакомление с порядком проведения ГИА в 2025г. Ознакомление с порядком проведения </w:t>
      </w:r>
      <w:r w:rsidR="00AD4691" w:rsidRPr="009A447D">
        <w:rPr>
          <w:rFonts w:ascii="Times New Roman" w:hAnsi="Times New Roman" w:cs="Times New Roman"/>
          <w:sz w:val="24"/>
          <w:szCs w:val="24"/>
        </w:rPr>
        <w:t>СПТ</w:t>
      </w:r>
      <w:r w:rsidR="00AD4691">
        <w:rPr>
          <w:rFonts w:ascii="Times New Roman" w:hAnsi="Times New Roman" w:cs="Times New Roman"/>
          <w:sz w:val="24"/>
          <w:szCs w:val="24"/>
        </w:rPr>
        <w:t>. Реализация федерального проекта профессионального минимума. Вакцинация – лучший способ защиты от гриппа. Безопасность детей – обязанность родителе</w:t>
      </w:r>
      <w:r w:rsidR="00E95FFA">
        <w:rPr>
          <w:rFonts w:ascii="Times New Roman" w:hAnsi="Times New Roman" w:cs="Times New Roman"/>
          <w:sz w:val="24"/>
          <w:szCs w:val="24"/>
        </w:rPr>
        <w:t>й</w:t>
      </w:r>
      <w:r w:rsidR="00AD4691" w:rsidRPr="009A447D">
        <w:rPr>
          <w:rFonts w:ascii="Times New Roman" w:hAnsi="Times New Roman" w:cs="Times New Roman"/>
          <w:sz w:val="24"/>
          <w:szCs w:val="24"/>
        </w:rPr>
        <w:t xml:space="preserve">», родители </w:t>
      </w:r>
      <w:r w:rsidR="00AD4691">
        <w:rPr>
          <w:rFonts w:ascii="Times New Roman" w:hAnsi="Times New Roman" w:cs="Times New Roman"/>
          <w:sz w:val="24"/>
          <w:szCs w:val="24"/>
        </w:rPr>
        <w:t>9</w:t>
      </w:r>
      <w:r w:rsidR="00AD4691" w:rsidRPr="009A447D">
        <w:rPr>
          <w:rFonts w:ascii="Times New Roman" w:hAnsi="Times New Roman" w:cs="Times New Roman"/>
          <w:sz w:val="24"/>
          <w:szCs w:val="24"/>
        </w:rPr>
        <w:t xml:space="preserve"> –</w:t>
      </w:r>
      <w:r w:rsidR="00AD4691">
        <w:rPr>
          <w:rFonts w:ascii="Times New Roman" w:hAnsi="Times New Roman" w:cs="Times New Roman"/>
          <w:sz w:val="24"/>
          <w:szCs w:val="24"/>
        </w:rPr>
        <w:t xml:space="preserve"> 11</w:t>
      </w:r>
      <w:r w:rsidR="00AD4691" w:rsidRPr="009A447D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156CD5">
        <w:rPr>
          <w:rFonts w:ascii="Times New Roman" w:hAnsi="Times New Roman" w:cs="Times New Roman"/>
          <w:sz w:val="24"/>
          <w:szCs w:val="24"/>
        </w:rPr>
        <w:t>,</w:t>
      </w:r>
      <w:r w:rsidR="00AD4691" w:rsidRPr="009A447D">
        <w:rPr>
          <w:rFonts w:ascii="Times New Roman" w:hAnsi="Times New Roman" w:cs="Times New Roman"/>
          <w:sz w:val="24"/>
          <w:szCs w:val="24"/>
        </w:rPr>
        <w:t xml:space="preserve"> 1</w:t>
      </w:r>
      <w:r w:rsidR="00AD4691">
        <w:rPr>
          <w:rFonts w:ascii="Times New Roman" w:hAnsi="Times New Roman" w:cs="Times New Roman"/>
          <w:sz w:val="24"/>
          <w:szCs w:val="24"/>
        </w:rPr>
        <w:t>01</w:t>
      </w:r>
      <w:r w:rsidR="00156CD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D4691">
        <w:rPr>
          <w:rFonts w:ascii="Times New Roman" w:hAnsi="Times New Roman" w:cs="Times New Roman"/>
          <w:sz w:val="24"/>
          <w:szCs w:val="24"/>
        </w:rPr>
        <w:t xml:space="preserve"> (инспектор ГИБДД Першина О.А., фельдшер ОБ №4 </w:t>
      </w:r>
      <w:proofErr w:type="spellStart"/>
      <w:r w:rsidR="00AD4691">
        <w:rPr>
          <w:rFonts w:ascii="Times New Roman" w:hAnsi="Times New Roman" w:cs="Times New Roman"/>
          <w:sz w:val="24"/>
          <w:szCs w:val="24"/>
        </w:rPr>
        <w:t>Тумашова</w:t>
      </w:r>
      <w:proofErr w:type="spellEnd"/>
      <w:r w:rsidR="00AD4691">
        <w:rPr>
          <w:rFonts w:ascii="Times New Roman" w:hAnsi="Times New Roman" w:cs="Times New Roman"/>
          <w:sz w:val="24"/>
          <w:szCs w:val="24"/>
        </w:rPr>
        <w:t xml:space="preserve"> Г.В.)</w:t>
      </w:r>
      <w:r w:rsidR="00AD4691" w:rsidRPr="009A447D">
        <w:rPr>
          <w:rFonts w:ascii="Times New Roman" w:hAnsi="Times New Roman" w:cs="Times New Roman"/>
          <w:sz w:val="24"/>
          <w:szCs w:val="24"/>
        </w:rPr>
        <w:t>;</w:t>
      </w:r>
      <w:r w:rsidR="00C908C8" w:rsidRPr="009A4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604" w:rsidRDefault="008808D6" w:rsidP="009A447D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 xml:space="preserve">- </w:t>
      </w:r>
      <w:r w:rsidR="00E95FFA">
        <w:rPr>
          <w:rFonts w:ascii="Times New Roman" w:hAnsi="Times New Roman" w:cs="Times New Roman"/>
          <w:sz w:val="24"/>
          <w:szCs w:val="24"/>
        </w:rPr>
        <w:t>01</w:t>
      </w:r>
      <w:r w:rsidR="00E15604" w:rsidRPr="009A447D">
        <w:rPr>
          <w:rFonts w:ascii="Times New Roman" w:hAnsi="Times New Roman" w:cs="Times New Roman"/>
          <w:sz w:val="24"/>
          <w:szCs w:val="24"/>
        </w:rPr>
        <w:t>.</w:t>
      </w:r>
      <w:r w:rsidR="00E95FFA">
        <w:rPr>
          <w:rFonts w:ascii="Times New Roman" w:hAnsi="Times New Roman" w:cs="Times New Roman"/>
          <w:sz w:val="24"/>
          <w:szCs w:val="24"/>
        </w:rPr>
        <w:t>10</w:t>
      </w:r>
      <w:r w:rsidR="00E15604" w:rsidRPr="009A447D">
        <w:rPr>
          <w:rFonts w:ascii="Times New Roman" w:hAnsi="Times New Roman" w:cs="Times New Roman"/>
          <w:sz w:val="24"/>
          <w:szCs w:val="24"/>
        </w:rPr>
        <w:t>.202</w:t>
      </w:r>
      <w:r w:rsidR="00C908C8" w:rsidRPr="009A447D">
        <w:rPr>
          <w:rFonts w:ascii="Times New Roman" w:hAnsi="Times New Roman" w:cs="Times New Roman"/>
          <w:sz w:val="24"/>
          <w:szCs w:val="24"/>
        </w:rPr>
        <w:t>4</w:t>
      </w:r>
      <w:r w:rsidRPr="009A447D">
        <w:rPr>
          <w:rFonts w:ascii="Times New Roman" w:hAnsi="Times New Roman" w:cs="Times New Roman"/>
          <w:sz w:val="24"/>
          <w:szCs w:val="24"/>
        </w:rPr>
        <w:t xml:space="preserve">г. </w:t>
      </w:r>
      <w:r w:rsidR="00C908C8" w:rsidRPr="009A447D">
        <w:rPr>
          <w:rFonts w:ascii="Times New Roman" w:hAnsi="Times New Roman" w:cs="Times New Roman"/>
          <w:sz w:val="24"/>
          <w:szCs w:val="24"/>
        </w:rPr>
        <w:t xml:space="preserve">«Организация </w:t>
      </w:r>
      <w:r w:rsidR="00E95FFA">
        <w:rPr>
          <w:rFonts w:ascii="Times New Roman" w:hAnsi="Times New Roman" w:cs="Times New Roman"/>
          <w:sz w:val="24"/>
          <w:szCs w:val="24"/>
        </w:rPr>
        <w:t>нового учебного года. Безопасность детей в школе и за ее пределами</w:t>
      </w:r>
      <w:r w:rsidR="0047697C" w:rsidRPr="009A447D">
        <w:rPr>
          <w:rFonts w:ascii="Times New Roman" w:hAnsi="Times New Roman" w:cs="Times New Roman"/>
          <w:sz w:val="24"/>
          <w:szCs w:val="24"/>
        </w:rPr>
        <w:t xml:space="preserve">», родители 1 – </w:t>
      </w:r>
      <w:r w:rsidR="00E95FFA">
        <w:rPr>
          <w:rFonts w:ascii="Times New Roman" w:hAnsi="Times New Roman" w:cs="Times New Roman"/>
          <w:sz w:val="24"/>
          <w:szCs w:val="24"/>
        </w:rPr>
        <w:t>4</w:t>
      </w:r>
      <w:r w:rsidR="0047697C" w:rsidRPr="009A447D">
        <w:rPr>
          <w:rFonts w:ascii="Times New Roman" w:hAnsi="Times New Roman" w:cs="Times New Roman"/>
          <w:sz w:val="24"/>
          <w:szCs w:val="24"/>
        </w:rPr>
        <w:t xml:space="preserve"> классов, 1</w:t>
      </w:r>
      <w:r w:rsidR="00E95FFA">
        <w:rPr>
          <w:rFonts w:ascii="Times New Roman" w:hAnsi="Times New Roman" w:cs="Times New Roman"/>
          <w:sz w:val="24"/>
          <w:szCs w:val="24"/>
        </w:rPr>
        <w:t>42</w:t>
      </w:r>
      <w:r w:rsidR="0047697C" w:rsidRPr="009A447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56CD5">
        <w:rPr>
          <w:rFonts w:ascii="Times New Roman" w:hAnsi="Times New Roman" w:cs="Times New Roman"/>
          <w:sz w:val="24"/>
          <w:szCs w:val="24"/>
        </w:rPr>
        <w:t>а</w:t>
      </w:r>
      <w:r w:rsidR="00E95FFA">
        <w:rPr>
          <w:rFonts w:ascii="Times New Roman" w:hAnsi="Times New Roman" w:cs="Times New Roman"/>
          <w:sz w:val="24"/>
          <w:szCs w:val="24"/>
        </w:rPr>
        <w:t xml:space="preserve"> (прокурор </w:t>
      </w:r>
      <w:proofErr w:type="spellStart"/>
      <w:r w:rsidR="00E95FFA">
        <w:rPr>
          <w:rFonts w:ascii="Times New Roman" w:hAnsi="Times New Roman" w:cs="Times New Roman"/>
          <w:sz w:val="24"/>
          <w:szCs w:val="24"/>
        </w:rPr>
        <w:t>Абатского</w:t>
      </w:r>
      <w:proofErr w:type="spellEnd"/>
      <w:r w:rsidR="00E95FFA">
        <w:rPr>
          <w:rFonts w:ascii="Times New Roman" w:hAnsi="Times New Roman" w:cs="Times New Roman"/>
          <w:sz w:val="24"/>
          <w:szCs w:val="24"/>
        </w:rPr>
        <w:t xml:space="preserve"> района Бесчастных М.Ю.) </w:t>
      </w:r>
    </w:p>
    <w:p w:rsidR="00E95FFA" w:rsidRDefault="00E95FFA" w:rsidP="009A447D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- 12.03.2025г. «Качество образования и перспективы его совершенствования. Безопасность детей  - чья ответственность? Роль родителей в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процессе. Безопасные каникулы»</w:t>
      </w:r>
      <w:r w:rsidR="00856B1E">
        <w:rPr>
          <w:rFonts w:ascii="Times New Roman" w:hAnsi="Times New Roman" w:cs="Times New Roman"/>
          <w:sz w:val="24"/>
          <w:szCs w:val="24"/>
        </w:rPr>
        <w:t>, родители 5 – 7 классов, 117 чел</w:t>
      </w:r>
      <w:r w:rsidR="00156CD5">
        <w:rPr>
          <w:rFonts w:ascii="Times New Roman" w:hAnsi="Times New Roman" w:cs="Times New Roman"/>
          <w:sz w:val="24"/>
          <w:szCs w:val="24"/>
        </w:rPr>
        <w:t>овек</w:t>
      </w:r>
      <w:r>
        <w:rPr>
          <w:rFonts w:ascii="Times New Roman" w:hAnsi="Times New Roman" w:cs="Times New Roman"/>
          <w:sz w:val="24"/>
          <w:szCs w:val="24"/>
        </w:rPr>
        <w:t xml:space="preserve"> (заместитель прокурора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Дмитриенко В.Н.);</w:t>
      </w:r>
    </w:p>
    <w:p w:rsidR="00E95FFA" w:rsidRDefault="00E95FFA" w:rsidP="009A447D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- 18.03.2025г. «Качество образования и перспективы его совершенствования. Безопасность детей  - чья ответственность? Роль родителей в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процессе. Безопасные каникулы»</w:t>
      </w:r>
      <w:r w:rsidR="00856B1E">
        <w:rPr>
          <w:rFonts w:ascii="Times New Roman" w:hAnsi="Times New Roman" w:cs="Times New Roman"/>
          <w:sz w:val="24"/>
          <w:szCs w:val="24"/>
        </w:rPr>
        <w:t>, родители 8 – 9 классов, 93 чел</w:t>
      </w:r>
      <w:r w:rsidR="00156CD5">
        <w:rPr>
          <w:rFonts w:ascii="Times New Roman" w:hAnsi="Times New Roman" w:cs="Times New Roman"/>
          <w:sz w:val="24"/>
          <w:szCs w:val="24"/>
        </w:rPr>
        <w:t>овека</w:t>
      </w:r>
      <w:r>
        <w:rPr>
          <w:rFonts w:ascii="Times New Roman" w:hAnsi="Times New Roman" w:cs="Times New Roman"/>
          <w:sz w:val="24"/>
          <w:szCs w:val="24"/>
        </w:rPr>
        <w:t xml:space="preserve"> (заместитель прокурора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Дмитриенко В.Н.);</w:t>
      </w:r>
    </w:p>
    <w:p w:rsidR="00856B1E" w:rsidRPr="009A447D" w:rsidRDefault="00856B1E" w:rsidP="009A447D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- 19.03.2025г. «Качество образования и перспективы его совершенствования. Безопасность детей  - чья ответственность? Режим дня – основа здоровья ребенка.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Ранняя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профилизация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5 классе. Выбор модуля ОРКСЭ в 3 классе. Безопасные каникулы.», родители 1 – 4 классов, 158 чел</w:t>
      </w:r>
      <w:r w:rsidR="00156CD5">
        <w:rPr>
          <w:rFonts w:ascii="Times New Roman" w:hAnsi="Times New Roman" w:cs="Times New Roman"/>
          <w:sz w:val="24"/>
          <w:szCs w:val="24"/>
        </w:rPr>
        <w:t>овек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нспектор ПДН Бабина Т.В., врач – педиатр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Панкцеп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М.С.) </w:t>
      </w:r>
    </w:p>
    <w:p w:rsidR="008C707D" w:rsidRPr="009A447D" w:rsidRDefault="008C707D" w:rsidP="009A447D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ab/>
        <w:t xml:space="preserve">На родительские собрания приглашаются специалисты профилактических служб ГБУЗ ТО ОБ №4 (филиал 1 с. </w:t>
      </w:r>
      <w:proofErr w:type="spellStart"/>
      <w:r w:rsidRPr="009A447D">
        <w:rPr>
          <w:rFonts w:ascii="Times New Roman" w:hAnsi="Times New Roman" w:cs="Times New Roman"/>
          <w:sz w:val="24"/>
          <w:szCs w:val="24"/>
        </w:rPr>
        <w:t>Абатское</w:t>
      </w:r>
      <w:proofErr w:type="spellEnd"/>
      <w:r w:rsidRPr="009A447D">
        <w:rPr>
          <w:rFonts w:ascii="Times New Roman" w:hAnsi="Times New Roman" w:cs="Times New Roman"/>
          <w:sz w:val="24"/>
          <w:szCs w:val="24"/>
        </w:rPr>
        <w:t>), сотрудники</w:t>
      </w:r>
      <w:r w:rsidR="003E7729" w:rsidRPr="009A447D">
        <w:rPr>
          <w:rFonts w:ascii="Times New Roman" w:hAnsi="Times New Roman" w:cs="Times New Roman"/>
          <w:sz w:val="24"/>
          <w:szCs w:val="24"/>
        </w:rPr>
        <w:t xml:space="preserve"> </w:t>
      </w:r>
      <w:r w:rsidRPr="009A447D">
        <w:rPr>
          <w:rFonts w:ascii="Times New Roman" w:hAnsi="Times New Roman" w:cs="Times New Roman"/>
          <w:sz w:val="24"/>
          <w:szCs w:val="24"/>
        </w:rPr>
        <w:t>полиции</w:t>
      </w:r>
      <w:r w:rsidR="00C0405B" w:rsidRPr="009A447D">
        <w:rPr>
          <w:rFonts w:ascii="Times New Roman" w:hAnsi="Times New Roman" w:cs="Times New Roman"/>
          <w:sz w:val="24"/>
          <w:szCs w:val="24"/>
        </w:rPr>
        <w:t>, молодежной политики, КЦСОН «Милосердие», инспектор по охране детства.</w:t>
      </w:r>
    </w:p>
    <w:p w:rsidR="001B40E9" w:rsidRPr="009A447D" w:rsidRDefault="00FF3D7A" w:rsidP="009A447D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 xml:space="preserve">В течение всего учебного года родители могли принять участие в </w:t>
      </w:r>
      <w:r w:rsidR="00DA0ACB" w:rsidRPr="009A447D">
        <w:rPr>
          <w:rFonts w:ascii="Times New Roman" w:hAnsi="Times New Roman" w:cs="Times New Roman"/>
          <w:sz w:val="24"/>
          <w:szCs w:val="24"/>
        </w:rPr>
        <w:t>семейн</w:t>
      </w:r>
      <w:r w:rsidRPr="009A447D">
        <w:rPr>
          <w:rFonts w:ascii="Times New Roman" w:hAnsi="Times New Roman" w:cs="Times New Roman"/>
          <w:sz w:val="24"/>
          <w:szCs w:val="24"/>
        </w:rPr>
        <w:t>ом</w:t>
      </w:r>
      <w:r w:rsidR="00DA0ACB" w:rsidRPr="009A447D">
        <w:rPr>
          <w:rFonts w:ascii="Times New Roman" w:hAnsi="Times New Roman" w:cs="Times New Roman"/>
          <w:sz w:val="24"/>
          <w:szCs w:val="24"/>
        </w:rPr>
        <w:t xml:space="preserve"> всеобуч</w:t>
      </w:r>
      <w:r w:rsidRPr="009A447D">
        <w:rPr>
          <w:rFonts w:ascii="Times New Roman" w:hAnsi="Times New Roman" w:cs="Times New Roman"/>
          <w:sz w:val="24"/>
          <w:szCs w:val="24"/>
        </w:rPr>
        <w:t>е</w:t>
      </w:r>
      <w:r w:rsidR="00FB14E6" w:rsidRPr="009A447D">
        <w:rPr>
          <w:rFonts w:ascii="Times New Roman" w:hAnsi="Times New Roman" w:cs="Times New Roman"/>
          <w:sz w:val="24"/>
          <w:szCs w:val="24"/>
        </w:rPr>
        <w:t xml:space="preserve"> в рамках Центра «Точка опоры»</w:t>
      </w:r>
      <w:r w:rsidRPr="009A447D">
        <w:rPr>
          <w:rFonts w:ascii="Times New Roman" w:hAnsi="Times New Roman" w:cs="Times New Roman"/>
          <w:sz w:val="24"/>
          <w:szCs w:val="24"/>
        </w:rPr>
        <w:t xml:space="preserve">. </w:t>
      </w:r>
      <w:r w:rsidR="00124B76" w:rsidRPr="009A447D">
        <w:rPr>
          <w:rFonts w:ascii="Times New Roman" w:hAnsi="Times New Roman" w:cs="Times New Roman"/>
          <w:sz w:val="24"/>
          <w:szCs w:val="24"/>
        </w:rPr>
        <w:t>Р</w:t>
      </w:r>
      <w:r w:rsidR="00DA0ACB" w:rsidRPr="009A447D">
        <w:rPr>
          <w:rFonts w:ascii="Times New Roman" w:hAnsi="Times New Roman" w:cs="Times New Roman"/>
          <w:sz w:val="24"/>
          <w:szCs w:val="24"/>
        </w:rPr>
        <w:t xml:space="preserve">одители </w:t>
      </w:r>
      <w:r w:rsidR="00124B76" w:rsidRPr="009A447D">
        <w:rPr>
          <w:rFonts w:ascii="Times New Roman" w:hAnsi="Times New Roman" w:cs="Times New Roman"/>
          <w:sz w:val="24"/>
          <w:szCs w:val="24"/>
        </w:rPr>
        <w:t>имели возможность</w:t>
      </w:r>
      <w:r w:rsidR="00DA0ACB" w:rsidRPr="009A447D">
        <w:rPr>
          <w:rFonts w:ascii="Times New Roman" w:hAnsi="Times New Roman" w:cs="Times New Roman"/>
          <w:sz w:val="24"/>
          <w:szCs w:val="24"/>
        </w:rPr>
        <w:t xml:space="preserve"> получать</w:t>
      </w:r>
      <w:r w:rsidR="00DA0ACB" w:rsidRPr="009A447D">
        <w:rPr>
          <w:sz w:val="24"/>
          <w:szCs w:val="24"/>
        </w:rPr>
        <w:t xml:space="preserve"> </w:t>
      </w:r>
      <w:r w:rsidR="00DA0ACB" w:rsidRPr="009A447D">
        <w:rPr>
          <w:rFonts w:ascii="Times New Roman" w:hAnsi="Times New Roman" w:cs="Times New Roman"/>
          <w:sz w:val="24"/>
          <w:szCs w:val="24"/>
        </w:rPr>
        <w:t>ценные рекомендации и советы от профессиональных психологов, врачей, социальных работников и обмениваться собственным творческим опытом и на</w:t>
      </w:r>
      <w:r w:rsidR="00124B76" w:rsidRPr="009A447D">
        <w:rPr>
          <w:rFonts w:ascii="Times New Roman" w:hAnsi="Times New Roman" w:cs="Times New Roman"/>
          <w:sz w:val="24"/>
          <w:szCs w:val="24"/>
        </w:rPr>
        <w:t>ходками в деле воспитания детей. За данный период консультации получили: психолога</w:t>
      </w:r>
      <w:r w:rsidR="000E2697" w:rsidRPr="009A447D">
        <w:rPr>
          <w:rFonts w:ascii="Times New Roman" w:hAnsi="Times New Roman" w:cs="Times New Roman"/>
          <w:sz w:val="24"/>
          <w:szCs w:val="24"/>
        </w:rPr>
        <w:t xml:space="preserve"> - </w:t>
      </w:r>
      <w:r w:rsidR="00156CD5" w:rsidRPr="00156CD5">
        <w:rPr>
          <w:rFonts w:ascii="Times New Roman" w:hAnsi="Times New Roman" w:cs="Times New Roman"/>
          <w:sz w:val="24"/>
          <w:szCs w:val="24"/>
        </w:rPr>
        <w:t>117</w:t>
      </w:r>
      <w:r w:rsidR="00124B76" w:rsidRPr="00156CD5">
        <w:rPr>
          <w:rFonts w:ascii="Times New Roman" w:hAnsi="Times New Roman" w:cs="Times New Roman"/>
          <w:sz w:val="24"/>
          <w:szCs w:val="24"/>
        </w:rPr>
        <w:t xml:space="preserve">, социального педагога -  </w:t>
      </w:r>
      <w:r w:rsidR="00156CD5" w:rsidRPr="00156CD5">
        <w:rPr>
          <w:rFonts w:ascii="Times New Roman" w:hAnsi="Times New Roman" w:cs="Times New Roman"/>
          <w:sz w:val="24"/>
          <w:szCs w:val="24"/>
        </w:rPr>
        <w:t>57</w:t>
      </w:r>
      <w:r w:rsidR="00124B76" w:rsidRPr="00156CD5">
        <w:rPr>
          <w:rFonts w:ascii="Times New Roman" w:hAnsi="Times New Roman" w:cs="Times New Roman"/>
          <w:sz w:val="24"/>
          <w:szCs w:val="24"/>
        </w:rPr>
        <w:t>, логопеда –</w:t>
      </w:r>
      <w:r w:rsidR="00156CD5" w:rsidRPr="00156CD5">
        <w:rPr>
          <w:rFonts w:ascii="Times New Roman" w:hAnsi="Times New Roman" w:cs="Times New Roman"/>
          <w:sz w:val="24"/>
          <w:szCs w:val="24"/>
        </w:rPr>
        <w:t>111</w:t>
      </w:r>
      <w:r w:rsidR="00124B76" w:rsidRPr="009A447D">
        <w:rPr>
          <w:rFonts w:ascii="Times New Roman" w:hAnsi="Times New Roman" w:cs="Times New Roman"/>
          <w:sz w:val="24"/>
          <w:szCs w:val="24"/>
        </w:rPr>
        <w:t>.</w:t>
      </w:r>
    </w:p>
    <w:p w:rsidR="00124B76" w:rsidRPr="009A447D" w:rsidRDefault="00D024D0" w:rsidP="009A447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>Раз в четверть проходят классные родительские собрания с обсуждением важных вопросов в жизни класса</w:t>
      </w:r>
      <w:r w:rsidR="00CA3195" w:rsidRPr="009A447D">
        <w:rPr>
          <w:rFonts w:ascii="Times New Roman" w:hAnsi="Times New Roman" w:cs="Times New Roman"/>
          <w:sz w:val="24"/>
          <w:szCs w:val="24"/>
        </w:rPr>
        <w:t xml:space="preserve"> и школы. На собраниях ведется педагогическое и правовое просвещение родителей, приглашаются узкие специалисты – психолог, социальный педагог, мед</w:t>
      </w:r>
      <w:proofErr w:type="gramStart"/>
      <w:r w:rsidR="00CA3195" w:rsidRPr="009A44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A3195" w:rsidRPr="009A44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3195" w:rsidRPr="009A447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A3195" w:rsidRPr="009A447D">
        <w:rPr>
          <w:rFonts w:ascii="Times New Roman" w:hAnsi="Times New Roman" w:cs="Times New Roman"/>
          <w:sz w:val="24"/>
          <w:szCs w:val="24"/>
        </w:rPr>
        <w:t>аботник, специалисты профилактических служб</w:t>
      </w:r>
      <w:r w:rsidR="0047697C" w:rsidRPr="009A447D">
        <w:rPr>
          <w:rFonts w:ascii="Times New Roman" w:hAnsi="Times New Roman" w:cs="Times New Roman"/>
          <w:sz w:val="24"/>
          <w:szCs w:val="24"/>
        </w:rPr>
        <w:t xml:space="preserve"> (в наличие протоколы родительских собраний)</w:t>
      </w:r>
      <w:r w:rsidR="00CA3195" w:rsidRPr="009A447D">
        <w:rPr>
          <w:rFonts w:ascii="Times New Roman" w:hAnsi="Times New Roman" w:cs="Times New Roman"/>
          <w:sz w:val="24"/>
          <w:szCs w:val="24"/>
        </w:rPr>
        <w:t>.</w:t>
      </w:r>
      <w:r w:rsidR="0047697C" w:rsidRPr="009A4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ACB" w:rsidRPr="009A447D" w:rsidRDefault="00CA3195" w:rsidP="009A447D">
      <w:pPr>
        <w:pStyle w:val="a4"/>
        <w:tabs>
          <w:tab w:val="left" w:pos="0"/>
          <w:tab w:val="left" w:pos="851"/>
        </w:tabs>
        <w:ind w:right="175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r w:rsidR="00FF3D7A" w:rsidRPr="009A447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Большую информационную работу </w:t>
      </w:r>
      <w:r w:rsidR="001B40E9" w:rsidRPr="009A447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классн</w:t>
      </w:r>
      <w:r w:rsidR="00FF3D7A" w:rsidRPr="009A447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ые</w:t>
      </w:r>
      <w:r w:rsidR="001B40E9" w:rsidRPr="009A447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руководител</w:t>
      </w:r>
      <w:r w:rsidR="00FF3D7A" w:rsidRPr="009A447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</w:t>
      </w:r>
      <w:r w:rsidR="001B40E9" w:rsidRPr="009A447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FF3D7A" w:rsidRPr="009A447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ведут через </w:t>
      </w:r>
      <w:r w:rsidRPr="009A447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родительские </w:t>
      </w:r>
      <w:r w:rsidR="001B40E9" w:rsidRPr="009A447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группы в </w:t>
      </w:r>
      <w:proofErr w:type="spellStart"/>
      <w:r w:rsidR="001B40E9" w:rsidRPr="009A447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Whats</w:t>
      </w:r>
      <w:proofErr w:type="spellEnd"/>
      <w:r w:rsidR="000E2697" w:rsidRPr="009A447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="001B40E9" w:rsidRPr="009A447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App</w:t>
      </w:r>
      <w:proofErr w:type="spellEnd"/>
      <w:r w:rsidR="0047697C" w:rsidRPr="009A447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</w:t>
      </w:r>
      <w:proofErr w:type="spellStart"/>
      <w:r w:rsidR="0047697C" w:rsidRPr="009A447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Сферум</w:t>
      </w:r>
      <w:proofErr w:type="spellEnd"/>
      <w:r w:rsidR="001B40E9" w:rsidRPr="009A447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  <w:r w:rsidR="00FF3D7A" w:rsidRPr="009A447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3703D7" w:rsidRPr="009A447D" w:rsidRDefault="003703D7" w:rsidP="009A447D">
      <w:pPr>
        <w:shd w:val="clear" w:color="auto" w:fill="FFFFFF"/>
        <w:tabs>
          <w:tab w:val="left" w:pos="993"/>
          <w:tab w:val="left" w:pos="1310"/>
        </w:tabs>
        <w:ind w:righ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A0ACB" w:rsidRPr="009A447D" w:rsidRDefault="00DA0ACB" w:rsidP="009A447D">
      <w:pPr>
        <w:pStyle w:val="ac"/>
        <w:shd w:val="clear" w:color="auto" w:fill="FFFFFF"/>
        <w:tabs>
          <w:tab w:val="left" w:pos="993"/>
          <w:tab w:val="left" w:pos="1310"/>
        </w:tabs>
        <w:ind w:left="567" w:righ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447D">
        <w:rPr>
          <w:rFonts w:ascii="Times New Roman" w:hAnsi="Times New Roman" w:cs="Times New Roman"/>
          <w:b/>
          <w:i/>
          <w:sz w:val="24"/>
          <w:szCs w:val="24"/>
        </w:rPr>
        <w:t>На индивидуальном уровне:</w:t>
      </w:r>
    </w:p>
    <w:p w:rsidR="00746C5F" w:rsidRPr="009A447D" w:rsidRDefault="0059476F" w:rsidP="009A447D">
      <w:pPr>
        <w:pStyle w:val="ac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ab/>
      </w:r>
      <w:r w:rsidR="00CA3195" w:rsidRPr="009A447D">
        <w:rPr>
          <w:rFonts w:ascii="Times New Roman" w:hAnsi="Times New Roman" w:cs="Times New Roman"/>
          <w:sz w:val="24"/>
          <w:szCs w:val="24"/>
        </w:rPr>
        <w:t>Все классные руководители ведут индивидуальную работу с родителями. Под особым контролем семьи ГОВ и семьи</w:t>
      </w:r>
      <w:r w:rsidRPr="009A447D">
        <w:rPr>
          <w:rFonts w:ascii="Times New Roman" w:hAnsi="Times New Roman" w:cs="Times New Roman"/>
          <w:sz w:val="24"/>
          <w:szCs w:val="24"/>
        </w:rPr>
        <w:t>,</w:t>
      </w:r>
      <w:r w:rsidR="00CA3195" w:rsidRPr="009A447D">
        <w:rPr>
          <w:rFonts w:ascii="Times New Roman" w:hAnsi="Times New Roman" w:cs="Times New Roman"/>
          <w:sz w:val="24"/>
          <w:szCs w:val="24"/>
        </w:rPr>
        <w:t xml:space="preserve"> требующие дополнительного контроля (опекаемы</w:t>
      </w:r>
      <w:r w:rsidRPr="009A447D">
        <w:rPr>
          <w:rFonts w:ascii="Times New Roman" w:hAnsi="Times New Roman" w:cs="Times New Roman"/>
          <w:sz w:val="24"/>
          <w:szCs w:val="24"/>
        </w:rPr>
        <w:t>е</w:t>
      </w:r>
      <w:r w:rsidR="00CA3195" w:rsidRPr="009A447D">
        <w:rPr>
          <w:rFonts w:ascii="Times New Roman" w:hAnsi="Times New Roman" w:cs="Times New Roman"/>
          <w:sz w:val="24"/>
          <w:szCs w:val="24"/>
        </w:rPr>
        <w:t>,</w:t>
      </w:r>
      <w:r w:rsidRPr="009A447D">
        <w:rPr>
          <w:rFonts w:ascii="Times New Roman" w:hAnsi="Times New Roman" w:cs="Times New Roman"/>
          <w:sz w:val="24"/>
          <w:szCs w:val="24"/>
        </w:rPr>
        <w:t xml:space="preserve"> неполные, проживающие с отчимами и др.). Индивидуальная работа начинается с составления  или корректировки социального паспорта класса, планирования индивидуальной работы</w:t>
      </w:r>
      <w:r w:rsidR="0047697C" w:rsidRPr="009A447D">
        <w:rPr>
          <w:rFonts w:ascii="Times New Roman" w:hAnsi="Times New Roman" w:cs="Times New Roman"/>
          <w:sz w:val="24"/>
          <w:szCs w:val="24"/>
        </w:rPr>
        <w:t xml:space="preserve"> (в наличие листы индивидуальной работы)</w:t>
      </w:r>
      <w:r w:rsidRPr="009A447D">
        <w:rPr>
          <w:rFonts w:ascii="Times New Roman" w:hAnsi="Times New Roman" w:cs="Times New Roman"/>
          <w:sz w:val="24"/>
          <w:szCs w:val="24"/>
        </w:rPr>
        <w:t>.</w:t>
      </w:r>
    </w:p>
    <w:p w:rsidR="0059476F" w:rsidRPr="009A447D" w:rsidRDefault="0059476F" w:rsidP="009A447D">
      <w:pPr>
        <w:pStyle w:val="ac"/>
        <w:tabs>
          <w:tab w:val="left" w:pos="851"/>
          <w:tab w:val="left" w:pos="1310"/>
        </w:tabs>
        <w:spacing w:after="0" w:line="240" w:lineRule="auto"/>
        <w:ind w:left="0" w:right="17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ab/>
        <w:t xml:space="preserve">Планируется </w:t>
      </w:r>
      <w:r w:rsidR="00746C5F" w:rsidRPr="009A447D"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9A447D">
        <w:rPr>
          <w:rFonts w:ascii="Times New Roman" w:hAnsi="Times New Roman" w:cs="Times New Roman"/>
          <w:sz w:val="24"/>
          <w:szCs w:val="24"/>
        </w:rPr>
        <w:t xml:space="preserve">со </w:t>
      </w:r>
      <w:r w:rsidR="00746C5F" w:rsidRPr="009A447D">
        <w:rPr>
          <w:rFonts w:ascii="Times New Roman" w:hAnsi="Times New Roman" w:cs="Times New Roman"/>
          <w:sz w:val="24"/>
          <w:szCs w:val="24"/>
        </w:rPr>
        <w:t>специалист</w:t>
      </w:r>
      <w:r w:rsidRPr="009A447D">
        <w:rPr>
          <w:rFonts w:ascii="Times New Roman" w:hAnsi="Times New Roman" w:cs="Times New Roman"/>
          <w:sz w:val="24"/>
          <w:szCs w:val="24"/>
        </w:rPr>
        <w:t>ами</w:t>
      </w:r>
      <w:r w:rsidR="00746C5F" w:rsidRPr="009A447D">
        <w:rPr>
          <w:rFonts w:ascii="Times New Roman" w:hAnsi="Times New Roman" w:cs="Times New Roman"/>
          <w:sz w:val="24"/>
          <w:szCs w:val="24"/>
        </w:rPr>
        <w:t xml:space="preserve"> </w:t>
      </w:r>
      <w:r w:rsidRPr="009A447D">
        <w:rPr>
          <w:rFonts w:ascii="Times New Roman" w:hAnsi="Times New Roman" w:cs="Times New Roman"/>
          <w:sz w:val="24"/>
          <w:szCs w:val="24"/>
        </w:rPr>
        <w:t xml:space="preserve">социально – психологической службы </w:t>
      </w:r>
      <w:r w:rsidR="00746C5F" w:rsidRPr="009A447D">
        <w:rPr>
          <w:rFonts w:ascii="Times New Roman" w:hAnsi="Times New Roman" w:cs="Times New Roman"/>
          <w:sz w:val="24"/>
          <w:szCs w:val="24"/>
        </w:rPr>
        <w:t>(«Точка опоры»)</w:t>
      </w:r>
      <w:r w:rsidRPr="009A447D">
        <w:rPr>
          <w:rFonts w:ascii="Times New Roman" w:hAnsi="Times New Roman" w:cs="Times New Roman"/>
          <w:sz w:val="24"/>
          <w:szCs w:val="24"/>
        </w:rPr>
        <w:t xml:space="preserve">. В течение учебного года план может корректироваться по мере необходимости.  </w:t>
      </w:r>
    </w:p>
    <w:p w:rsidR="0073190D" w:rsidRPr="009A447D" w:rsidRDefault="0059476F" w:rsidP="009A447D">
      <w:pPr>
        <w:pStyle w:val="ac"/>
        <w:tabs>
          <w:tab w:val="left" w:pos="851"/>
          <w:tab w:val="left" w:pos="1310"/>
        </w:tabs>
        <w:spacing w:after="0" w:line="240" w:lineRule="auto"/>
        <w:ind w:left="0" w:right="17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>Все возникающие проблемы, конфликтные ситуации можно разрешить на индивидуальных консультациях при администрации, социально – психологичес</w:t>
      </w:r>
      <w:r w:rsidR="00792A7F" w:rsidRPr="009A447D">
        <w:rPr>
          <w:rFonts w:ascii="Times New Roman" w:hAnsi="Times New Roman" w:cs="Times New Roman"/>
          <w:sz w:val="24"/>
          <w:szCs w:val="24"/>
        </w:rPr>
        <w:t>кой службе, Совете профилактике.</w:t>
      </w:r>
    </w:p>
    <w:p w:rsidR="00C72138" w:rsidRPr="009A447D" w:rsidRDefault="00C72138" w:rsidP="009A447D">
      <w:pPr>
        <w:pStyle w:val="ac"/>
        <w:tabs>
          <w:tab w:val="left" w:pos="851"/>
          <w:tab w:val="left" w:pos="1310"/>
        </w:tabs>
        <w:spacing w:after="0" w:line="240" w:lineRule="auto"/>
        <w:ind w:left="567" w:right="17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61F9" w:rsidRPr="009A447D" w:rsidRDefault="002261F9" w:rsidP="009A447D">
      <w:pPr>
        <w:tabs>
          <w:tab w:val="left" w:pos="851"/>
        </w:tabs>
        <w:jc w:val="both"/>
        <w:rPr>
          <w:rFonts w:ascii="Times New Roman" w:hAnsi="Times New Roman" w:cs="Times New Roman"/>
          <w:b/>
          <w:iCs/>
          <w:w w:val="0"/>
          <w:sz w:val="24"/>
          <w:szCs w:val="24"/>
        </w:rPr>
      </w:pPr>
      <w:r w:rsidRPr="009A447D">
        <w:rPr>
          <w:rFonts w:ascii="Times New Roman" w:hAnsi="Times New Roman" w:cs="Times New Roman"/>
          <w:b/>
          <w:iCs/>
          <w:w w:val="0"/>
          <w:sz w:val="24"/>
          <w:szCs w:val="24"/>
        </w:rPr>
        <w:t>Модуль «Профориентация»</w:t>
      </w:r>
    </w:p>
    <w:p w:rsidR="002261F9" w:rsidRPr="009A447D" w:rsidRDefault="002261F9" w:rsidP="009A447D">
      <w:pPr>
        <w:pStyle w:val="a4"/>
        <w:ind w:firstLine="708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lastRenderedPageBreak/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9A447D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9A447D">
        <w:rPr>
          <w:rFonts w:ascii="Times New Roman" w:hAnsi="Times New Roman" w:cs="Times New Roman"/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9A447D">
        <w:rPr>
          <w:rFonts w:ascii="Times New Roman" w:hAnsi="Times New Roman" w:cs="Times New Roman"/>
          <w:sz w:val="24"/>
          <w:szCs w:val="24"/>
        </w:rPr>
        <w:t>внепрофессиональную</w:t>
      </w:r>
      <w:proofErr w:type="spellEnd"/>
      <w:r w:rsidRPr="009A447D">
        <w:rPr>
          <w:rFonts w:ascii="Times New Roman" w:hAnsi="Times New Roman" w:cs="Times New Roman"/>
          <w:sz w:val="24"/>
          <w:szCs w:val="24"/>
        </w:rPr>
        <w:t xml:space="preserve"> составляющие такой деятельности</w:t>
      </w:r>
      <w:r w:rsidRPr="0054793B">
        <w:rPr>
          <w:rFonts w:ascii="Times New Roman" w:hAnsi="Times New Roman" w:cs="Times New Roman"/>
          <w:sz w:val="24"/>
          <w:szCs w:val="24"/>
        </w:rPr>
        <w:t xml:space="preserve">. Эта работа осуществляется </w:t>
      </w:r>
      <w:r w:rsidR="00792A7F" w:rsidRPr="0054793B">
        <w:rPr>
          <w:rFonts w:ascii="Times New Roman" w:hAnsi="Times New Roman" w:cs="Times New Roman"/>
          <w:sz w:val="24"/>
          <w:szCs w:val="24"/>
        </w:rPr>
        <w:t>через</w:t>
      </w:r>
      <w:r w:rsidR="00792A7F" w:rsidRPr="009A447D">
        <w:rPr>
          <w:sz w:val="24"/>
          <w:szCs w:val="24"/>
        </w:rPr>
        <w:t xml:space="preserve"> </w:t>
      </w:r>
      <w:r w:rsidRPr="009A447D">
        <w:rPr>
          <w:rFonts w:ascii="Times New Roman" w:hAnsi="Times New Roman" w:cs="Times New Roman"/>
          <w:sz w:val="24"/>
          <w:szCs w:val="24"/>
        </w:rPr>
        <w:t xml:space="preserve">циклы </w:t>
      </w:r>
      <w:proofErr w:type="spellStart"/>
      <w:r w:rsidRPr="009A447D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9A447D">
        <w:rPr>
          <w:rFonts w:ascii="Times New Roman" w:hAnsi="Times New Roman" w:cs="Times New Roman"/>
          <w:sz w:val="24"/>
          <w:szCs w:val="24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</w:t>
      </w:r>
      <w:r w:rsidR="00E87673" w:rsidRPr="009A447D">
        <w:rPr>
          <w:rFonts w:ascii="Times New Roman" w:hAnsi="Times New Roman" w:cs="Times New Roman"/>
          <w:sz w:val="24"/>
          <w:szCs w:val="24"/>
        </w:rPr>
        <w:t xml:space="preserve"> «Все работы хороши, выбирай на вкус», «Азбука профессий»</w:t>
      </w:r>
      <w:r w:rsidR="00393B18" w:rsidRPr="009A447D">
        <w:rPr>
          <w:rFonts w:ascii="Times New Roman" w:hAnsi="Times New Roman" w:cs="Times New Roman"/>
          <w:sz w:val="24"/>
          <w:szCs w:val="24"/>
        </w:rPr>
        <w:t>, «Куда пойти учиться», «Все профессии важны, все профессии нужны» и др.</w:t>
      </w:r>
      <w:r w:rsidR="00792A7F" w:rsidRPr="009A447D">
        <w:rPr>
          <w:rFonts w:ascii="Times New Roman" w:hAnsi="Times New Roman" w:cs="Times New Roman"/>
          <w:sz w:val="24"/>
          <w:szCs w:val="24"/>
        </w:rPr>
        <w:t xml:space="preserve"> Организуются </w:t>
      </w:r>
      <w:r w:rsidRPr="009A447D">
        <w:rPr>
          <w:rFonts w:ascii="Times New Roman" w:hAnsi="Times New Roman" w:cs="Times New Roman"/>
          <w:sz w:val="24"/>
          <w:szCs w:val="24"/>
        </w:rPr>
        <w:t xml:space="preserve">экскурсии на предприятия </w:t>
      </w:r>
      <w:r w:rsidR="00046F36" w:rsidRPr="009A447D">
        <w:rPr>
          <w:rFonts w:ascii="Times New Roman" w:hAnsi="Times New Roman" w:cs="Times New Roman"/>
          <w:sz w:val="24"/>
          <w:szCs w:val="24"/>
        </w:rPr>
        <w:t xml:space="preserve">и организации </w:t>
      </w:r>
      <w:r w:rsidRPr="009A447D">
        <w:rPr>
          <w:rFonts w:ascii="Times New Roman" w:hAnsi="Times New Roman" w:cs="Times New Roman"/>
          <w:sz w:val="24"/>
          <w:szCs w:val="24"/>
        </w:rPr>
        <w:t>района, дающие школьникам начальные представления о существующих профессиях и условиях работы людей, представляющих эти профессии</w:t>
      </w:r>
      <w:r w:rsidR="00E87673" w:rsidRPr="009A447D">
        <w:rPr>
          <w:rFonts w:ascii="Times New Roman" w:hAnsi="Times New Roman" w:cs="Times New Roman"/>
          <w:sz w:val="24"/>
          <w:szCs w:val="24"/>
        </w:rPr>
        <w:t xml:space="preserve">. Электросети, Абатская НПС, Ростелеком, ГБУЗ ТО ОБ №4 (г. Ишим) филиал 1 с. </w:t>
      </w:r>
      <w:proofErr w:type="spellStart"/>
      <w:r w:rsidR="00E87673" w:rsidRPr="009A447D">
        <w:rPr>
          <w:rFonts w:ascii="Times New Roman" w:hAnsi="Times New Roman" w:cs="Times New Roman"/>
          <w:sz w:val="24"/>
          <w:szCs w:val="24"/>
        </w:rPr>
        <w:t>Абатское</w:t>
      </w:r>
      <w:proofErr w:type="spellEnd"/>
      <w:r w:rsidR="00E87673" w:rsidRPr="009A447D">
        <w:rPr>
          <w:rFonts w:ascii="Times New Roman" w:hAnsi="Times New Roman" w:cs="Times New Roman"/>
          <w:sz w:val="24"/>
          <w:szCs w:val="24"/>
        </w:rPr>
        <w:t>, пекарня «</w:t>
      </w:r>
      <w:proofErr w:type="spellStart"/>
      <w:r w:rsidR="00E87673" w:rsidRPr="009A447D">
        <w:rPr>
          <w:rFonts w:ascii="Times New Roman" w:hAnsi="Times New Roman" w:cs="Times New Roman"/>
          <w:sz w:val="24"/>
          <w:szCs w:val="24"/>
        </w:rPr>
        <w:t>Абат</w:t>
      </w:r>
      <w:proofErr w:type="spellEnd"/>
      <w:r w:rsidR="00E87673" w:rsidRPr="009A447D">
        <w:rPr>
          <w:rFonts w:ascii="Times New Roman" w:hAnsi="Times New Roman" w:cs="Times New Roman"/>
          <w:sz w:val="24"/>
          <w:szCs w:val="24"/>
        </w:rPr>
        <w:t>»,</w:t>
      </w:r>
      <w:r w:rsidR="00792A7F" w:rsidRPr="009A447D">
        <w:rPr>
          <w:rFonts w:ascii="Times New Roman" w:hAnsi="Times New Roman" w:cs="Times New Roman"/>
          <w:sz w:val="24"/>
          <w:szCs w:val="24"/>
        </w:rPr>
        <w:t xml:space="preserve"> отделение МЧС (пожарная часть). В течение всего учебного года обучающиеся 5 – 11 классов </w:t>
      </w:r>
      <w:r w:rsidRPr="009A447D">
        <w:rPr>
          <w:rFonts w:ascii="Times New Roman" w:hAnsi="Times New Roman" w:cs="Times New Roman"/>
          <w:sz w:val="24"/>
          <w:szCs w:val="24"/>
        </w:rPr>
        <w:t>участ</w:t>
      </w:r>
      <w:r w:rsidR="00792A7F" w:rsidRPr="009A447D">
        <w:rPr>
          <w:rFonts w:ascii="Times New Roman" w:hAnsi="Times New Roman" w:cs="Times New Roman"/>
          <w:sz w:val="24"/>
          <w:szCs w:val="24"/>
        </w:rPr>
        <w:t>вуют</w:t>
      </w:r>
      <w:r w:rsidRPr="009A447D">
        <w:rPr>
          <w:rFonts w:ascii="Times New Roman" w:hAnsi="Times New Roman" w:cs="Times New Roman"/>
          <w:sz w:val="24"/>
          <w:szCs w:val="24"/>
        </w:rPr>
        <w:t xml:space="preserve"> в работе всероссийских </w:t>
      </w:r>
      <w:proofErr w:type="spellStart"/>
      <w:r w:rsidRPr="009A447D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9A447D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792A7F" w:rsidRPr="009A447D">
        <w:rPr>
          <w:rFonts w:ascii="Times New Roman" w:hAnsi="Times New Roman" w:cs="Times New Roman"/>
          <w:sz w:val="24"/>
          <w:szCs w:val="24"/>
        </w:rPr>
        <w:t>ах</w:t>
      </w:r>
      <w:r w:rsidRPr="009A447D">
        <w:rPr>
          <w:rFonts w:ascii="Times New Roman" w:hAnsi="Times New Roman" w:cs="Times New Roman"/>
          <w:sz w:val="24"/>
          <w:szCs w:val="24"/>
        </w:rPr>
        <w:t xml:space="preserve">, созданных в сети интернет: просмотр лекций, решение учебно-тренировочных задач, участие </w:t>
      </w:r>
      <w:proofErr w:type="gramStart"/>
      <w:r w:rsidRPr="009A447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A44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447D">
        <w:rPr>
          <w:rFonts w:ascii="Times New Roman" w:hAnsi="Times New Roman" w:cs="Times New Roman"/>
          <w:sz w:val="24"/>
          <w:szCs w:val="24"/>
        </w:rPr>
        <w:t>мастер</w:t>
      </w:r>
      <w:proofErr w:type="gramEnd"/>
      <w:r w:rsidR="0063573A" w:rsidRPr="009A447D">
        <w:rPr>
          <w:rFonts w:ascii="Times New Roman" w:hAnsi="Times New Roman" w:cs="Times New Roman"/>
          <w:sz w:val="24"/>
          <w:szCs w:val="24"/>
        </w:rPr>
        <w:t xml:space="preserve"> -</w:t>
      </w:r>
      <w:r w:rsidRPr="009A447D">
        <w:rPr>
          <w:rFonts w:ascii="Times New Roman" w:hAnsi="Times New Roman" w:cs="Times New Roman"/>
          <w:sz w:val="24"/>
          <w:szCs w:val="24"/>
        </w:rPr>
        <w:t xml:space="preserve"> классах, посещение открытых уроков</w:t>
      </w:r>
      <w:r w:rsidR="00464E3B" w:rsidRPr="009A447D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="00464E3B" w:rsidRPr="009A447D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="00464E3B" w:rsidRPr="009A447D">
        <w:rPr>
          <w:rFonts w:ascii="Times New Roman" w:hAnsi="Times New Roman" w:cs="Times New Roman"/>
          <w:sz w:val="24"/>
          <w:szCs w:val="24"/>
        </w:rPr>
        <w:t>»</w:t>
      </w:r>
      <w:r w:rsidR="00170673" w:rsidRPr="009A447D">
        <w:rPr>
          <w:rFonts w:ascii="Times New Roman" w:hAnsi="Times New Roman" w:cs="Times New Roman"/>
          <w:sz w:val="24"/>
          <w:szCs w:val="24"/>
        </w:rPr>
        <w:t xml:space="preserve">, </w:t>
      </w:r>
      <w:r w:rsidR="0059476F" w:rsidRPr="009A447D">
        <w:rPr>
          <w:rFonts w:ascii="Times New Roman" w:hAnsi="Times New Roman" w:cs="Times New Roman"/>
          <w:sz w:val="24"/>
          <w:szCs w:val="24"/>
        </w:rPr>
        <w:t xml:space="preserve">«Шоу профессий», </w:t>
      </w:r>
      <w:r w:rsidR="00170673" w:rsidRPr="009A447D">
        <w:rPr>
          <w:rFonts w:ascii="Times New Roman" w:hAnsi="Times New Roman" w:cs="Times New Roman"/>
          <w:sz w:val="24"/>
          <w:szCs w:val="24"/>
        </w:rPr>
        <w:t xml:space="preserve">«Личные истории </w:t>
      </w:r>
      <w:proofErr w:type="spellStart"/>
      <w:r w:rsidR="00170673" w:rsidRPr="009A447D">
        <w:rPr>
          <w:rFonts w:ascii="Times New Roman" w:hAnsi="Times New Roman" w:cs="Times New Roman"/>
          <w:sz w:val="24"/>
          <w:szCs w:val="24"/>
        </w:rPr>
        <w:t>Смартия</w:t>
      </w:r>
      <w:proofErr w:type="spellEnd"/>
      <w:r w:rsidR="00170673" w:rsidRPr="009A447D">
        <w:rPr>
          <w:rFonts w:ascii="Times New Roman" w:hAnsi="Times New Roman" w:cs="Times New Roman"/>
          <w:sz w:val="24"/>
          <w:szCs w:val="24"/>
        </w:rPr>
        <w:t>»,</w:t>
      </w:r>
      <w:r w:rsidR="00170673" w:rsidRPr="009A447D">
        <w:rPr>
          <w:sz w:val="24"/>
          <w:szCs w:val="24"/>
        </w:rPr>
        <w:t xml:space="preserve"> </w:t>
      </w:r>
      <w:r w:rsidR="00170673" w:rsidRPr="009A447D">
        <w:rPr>
          <w:rFonts w:ascii="Times New Roman" w:hAnsi="Times New Roman" w:cs="Times New Roman"/>
          <w:sz w:val="24"/>
          <w:szCs w:val="24"/>
        </w:rPr>
        <w:t>всероссийская программа по развитию системы ранней профориентации «</w:t>
      </w:r>
      <w:proofErr w:type="spellStart"/>
      <w:r w:rsidR="00170673" w:rsidRPr="009A447D">
        <w:rPr>
          <w:rFonts w:ascii="Times New Roman" w:hAnsi="Times New Roman" w:cs="Times New Roman"/>
          <w:sz w:val="24"/>
          <w:szCs w:val="24"/>
        </w:rPr>
        <w:t>Zасобой</w:t>
      </w:r>
      <w:proofErr w:type="spellEnd"/>
      <w:r w:rsidR="00170673" w:rsidRPr="009A447D">
        <w:rPr>
          <w:rFonts w:ascii="Times New Roman" w:hAnsi="Times New Roman" w:cs="Times New Roman"/>
          <w:sz w:val="24"/>
          <w:szCs w:val="24"/>
        </w:rPr>
        <w:t>»)</w:t>
      </w:r>
      <w:r w:rsidR="0059476F" w:rsidRPr="009A447D">
        <w:rPr>
          <w:rFonts w:ascii="Times New Roman" w:hAnsi="Times New Roman" w:cs="Times New Roman"/>
          <w:sz w:val="24"/>
          <w:szCs w:val="24"/>
        </w:rPr>
        <w:t xml:space="preserve">. </w:t>
      </w:r>
      <w:r w:rsidR="00170673" w:rsidRPr="009A447D">
        <w:rPr>
          <w:rFonts w:ascii="Times New Roman" w:hAnsi="Times New Roman" w:cs="Times New Roman"/>
          <w:sz w:val="24"/>
          <w:szCs w:val="24"/>
        </w:rPr>
        <w:t xml:space="preserve"> </w:t>
      </w:r>
      <w:r w:rsidR="0059476F" w:rsidRPr="009A447D">
        <w:rPr>
          <w:rFonts w:ascii="Times New Roman" w:hAnsi="Times New Roman" w:cs="Times New Roman"/>
          <w:sz w:val="24"/>
          <w:szCs w:val="24"/>
        </w:rPr>
        <w:t xml:space="preserve">За прошедший период обучающиеся школы приняли участие в онлайн уроках – </w:t>
      </w:r>
      <w:r w:rsidR="00856B1E">
        <w:rPr>
          <w:rFonts w:ascii="Times New Roman" w:hAnsi="Times New Roman" w:cs="Times New Roman"/>
          <w:sz w:val="24"/>
          <w:szCs w:val="24"/>
        </w:rPr>
        <w:t>2</w:t>
      </w:r>
      <w:r w:rsidR="00E3334D">
        <w:rPr>
          <w:rFonts w:ascii="Times New Roman" w:hAnsi="Times New Roman" w:cs="Times New Roman"/>
          <w:sz w:val="24"/>
          <w:szCs w:val="24"/>
        </w:rPr>
        <w:t>3</w:t>
      </w:r>
      <w:r w:rsidR="0059476F" w:rsidRPr="009A447D">
        <w:rPr>
          <w:rFonts w:ascii="Times New Roman" w:hAnsi="Times New Roman" w:cs="Times New Roman"/>
          <w:sz w:val="24"/>
          <w:szCs w:val="24"/>
        </w:rPr>
        <w:t xml:space="preserve">, охват </w:t>
      </w:r>
      <w:r w:rsidR="00856B1E">
        <w:rPr>
          <w:rFonts w:ascii="Times New Roman" w:hAnsi="Times New Roman" w:cs="Times New Roman"/>
          <w:sz w:val="24"/>
          <w:szCs w:val="24"/>
        </w:rPr>
        <w:t>6</w:t>
      </w:r>
      <w:r w:rsidR="00E3334D">
        <w:rPr>
          <w:rFonts w:ascii="Times New Roman" w:hAnsi="Times New Roman" w:cs="Times New Roman"/>
          <w:sz w:val="24"/>
          <w:szCs w:val="24"/>
        </w:rPr>
        <w:t>49</w:t>
      </w:r>
      <w:r w:rsidR="00A434EC" w:rsidRPr="009A447D">
        <w:rPr>
          <w:rFonts w:ascii="Times New Roman" w:hAnsi="Times New Roman" w:cs="Times New Roman"/>
          <w:sz w:val="24"/>
          <w:szCs w:val="24"/>
        </w:rPr>
        <w:t xml:space="preserve"> </w:t>
      </w:r>
      <w:r w:rsidR="0059476F" w:rsidRPr="009A447D">
        <w:rPr>
          <w:rFonts w:ascii="Times New Roman" w:hAnsi="Times New Roman" w:cs="Times New Roman"/>
          <w:sz w:val="24"/>
          <w:szCs w:val="24"/>
        </w:rPr>
        <w:t>человек.</w:t>
      </w:r>
    </w:p>
    <w:p w:rsidR="002261F9" w:rsidRPr="009A447D" w:rsidRDefault="00792A7F" w:rsidP="009A447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>Проводятся и</w:t>
      </w:r>
      <w:r w:rsidR="002261F9" w:rsidRPr="009A447D">
        <w:rPr>
          <w:rFonts w:ascii="Times New Roman" w:hAnsi="Times New Roman" w:cs="Times New Roman"/>
          <w:sz w:val="24"/>
          <w:szCs w:val="24"/>
        </w:rPr>
        <w:t>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</w:r>
      <w:r w:rsidR="00393B18" w:rsidRPr="009A447D">
        <w:rPr>
          <w:rFonts w:ascii="Times New Roman" w:hAnsi="Times New Roman" w:cs="Times New Roman"/>
          <w:sz w:val="24"/>
          <w:szCs w:val="24"/>
        </w:rPr>
        <w:t xml:space="preserve"> тестирование</w:t>
      </w:r>
      <w:r w:rsidR="002B06D3" w:rsidRPr="009A447D">
        <w:rPr>
          <w:rFonts w:ascii="Times New Roman" w:hAnsi="Times New Roman" w:cs="Times New Roman"/>
          <w:sz w:val="24"/>
          <w:szCs w:val="24"/>
        </w:rPr>
        <w:t>, онлайн - анкетирования</w:t>
      </w:r>
      <w:r w:rsidR="00393B18" w:rsidRPr="009A447D">
        <w:rPr>
          <w:rFonts w:ascii="Times New Roman" w:hAnsi="Times New Roman" w:cs="Times New Roman"/>
          <w:sz w:val="24"/>
          <w:szCs w:val="24"/>
        </w:rPr>
        <w:t xml:space="preserve"> «Хочу. Могу. Надо», «Человек</w:t>
      </w:r>
      <w:r w:rsidR="00C72138" w:rsidRPr="009A447D">
        <w:rPr>
          <w:rFonts w:ascii="Times New Roman" w:hAnsi="Times New Roman" w:cs="Times New Roman"/>
          <w:sz w:val="24"/>
          <w:szCs w:val="24"/>
        </w:rPr>
        <w:t xml:space="preserve"> – человек», Человек – техника».</w:t>
      </w:r>
      <w:r w:rsidR="00393B18" w:rsidRPr="009A447D">
        <w:rPr>
          <w:rFonts w:ascii="Times New Roman" w:hAnsi="Times New Roman" w:cs="Times New Roman"/>
          <w:sz w:val="24"/>
          <w:szCs w:val="24"/>
        </w:rPr>
        <w:t xml:space="preserve"> «Человек – природа»</w:t>
      </w:r>
      <w:r w:rsidR="00C72138" w:rsidRPr="009A447D">
        <w:rPr>
          <w:rFonts w:ascii="Times New Roman" w:hAnsi="Times New Roman" w:cs="Times New Roman"/>
          <w:sz w:val="24"/>
          <w:szCs w:val="24"/>
        </w:rPr>
        <w:t>.</w:t>
      </w:r>
      <w:r w:rsidR="00C72138" w:rsidRPr="009A447D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«Человек – Знаковая система». «Человек – Художественный образ».</w:t>
      </w:r>
      <w:r w:rsidR="00695DEE" w:rsidRPr="009A447D">
        <w:rPr>
          <w:rFonts w:ascii="Times New Roman" w:hAnsi="Times New Roman" w:cs="Times New Roman"/>
          <w:sz w:val="24"/>
          <w:szCs w:val="24"/>
        </w:rPr>
        <w:t xml:space="preserve"> «Кем быть»</w:t>
      </w:r>
      <w:r w:rsidR="0059476F" w:rsidRPr="009A447D">
        <w:rPr>
          <w:rFonts w:ascii="Times New Roman" w:hAnsi="Times New Roman" w:cs="Times New Roman"/>
          <w:sz w:val="24"/>
          <w:szCs w:val="24"/>
        </w:rPr>
        <w:t xml:space="preserve"> получили </w:t>
      </w:r>
      <w:r w:rsidR="00640F9E" w:rsidRPr="009A447D">
        <w:rPr>
          <w:rFonts w:ascii="Times New Roman" w:hAnsi="Times New Roman" w:cs="Times New Roman"/>
          <w:sz w:val="24"/>
          <w:szCs w:val="24"/>
        </w:rPr>
        <w:t>2</w:t>
      </w:r>
      <w:r w:rsidR="00E3334D">
        <w:rPr>
          <w:rFonts w:ascii="Times New Roman" w:hAnsi="Times New Roman" w:cs="Times New Roman"/>
          <w:sz w:val="24"/>
          <w:szCs w:val="24"/>
        </w:rPr>
        <w:t>76</w:t>
      </w:r>
      <w:r w:rsidR="0059476F" w:rsidRPr="009A447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9A447D">
        <w:rPr>
          <w:rFonts w:ascii="Times New Roman" w:hAnsi="Times New Roman" w:cs="Times New Roman"/>
          <w:sz w:val="24"/>
          <w:szCs w:val="24"/>
        </w:rPr>
        <w:t>.</w:t>
      </w:r>
    </w:p>
    <w:p w:rsidR="00E3334D" w:rsidRDefault="0059476F" w:rsidP="009A44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ab/>
        <w:t xml:space="preserve">Активное </w:t>
      </w:r>
      <w:r w:rsidR="00E96942" w:rsidRPr="009A447D">
        <w:rPr>
          <w:rFonts w:ascii="Times New Roman" w:hAnsi="Times New Roman" w:cs="Times New Roman"/>
          <w:sz w:val="24"/>
          <w:szCs w:val="24"/>
        </w:rPr>
        <w:t xml:space="preserve">участие обучающихся школы </w:t>
      </w:r>
      <w:r w:rsidRPr="009A447D">
        <w:rPr>
          <w:rFonts w:ascii="Times New Roman" w:hAnsi="Times New Roman" w:cs="Times New Roman"/>
          <w:sz w:val="24"/>
          <w:szCs w:val="24"/>
        </w:rPr>
        <w:t xml:space="preserve">принимают </w:t>
      </w:r>
      <w:r w:rsidR="00E96942" w:rsidRPr="009A447D">
        <w:rPr>
          <w:rFonts w:ascii="Times New Roman" w:hAnsi="Times New Roman" w:cs="Times New Roman"/>
          <w:sz w:val="24"/>
          <w:szCs w:val="24"/>
        </w:rPr>
        <w:t>в проект</w:t>
      </w:r>
      <w:r w:rsidR="00E3334D">
        <w:rPr>
          <w:rFonts w:ascii="Times New Roman" w:hAnsi="Times New Roman" w:cs="Times New Roman"/>
          <w:sz w:val="24"/>
          <w:szCs w:val="24"/>
        </w:rPr>
        <w:t>е</w:t>
      </w:r>
      <w:r w:rsidR="00E96942" w:rsidRPr="009A447D">
        <w:rPr>
          <w:rFonts w:ascii="Times New Roman" w:hAnsi="Times New Roman" w:cs="Times New Roman"/>
          <w:sz w:val="24"/>
          <w:szCs w:val="24"/>
        </w:rPr>
        <w:t xml:space="preserve"> «Билет в будущее»</w:t>
      </w:r>
      <w:r w:rsidR="00E3334D">
        <w:rPr>
          <w:rFonts w:ascii="Times New Roman" w:hAnsi="Times New Roman" w:cs="Times New Roman"/>
          <w:sz w:val="24"/>
          <w:szCs w:val="24"/>
        </w:rPr>
        <w:t>, зарегистрировано на платформе</w:t>
      </w:r>
      <w:r w:rsidR="00792A7F" w:rsidRPr="009A447D">
        <w:rPr>
          <w:rFonts w:ascii="Times New Roman" w:hAnsi="Times New Roman" w:cs="Times New Roman"/>
          <w:sz w:val="24"/>
          <w:szCs w:val="24"/>
        </w:rPr>
        <w:t xml:space="preserve"> - </w:t>
      </w:r>
      <w:r w:rsidRPr="00E3334D">
        <w:rPr>
          <w:rFonts w:ascii="Times New Roman" w:hAnsi="Times New Roman" w:cs="Times New Roman"/>
          <w:sz w:val="24"/>
          <w:szCs w:val="24"/>
        </w:rPr>
        <w:t>1</w:t>
      </w:r>
      <w:r w:rsidR="00E3334D" w:rsidRPr="00E3334D">
        <w:rPr>
          <w:rFonts w:ascii="Times New Roman" w:hAnsi="Times New Roman" w:cs="Times New Roman"/>
          <w:sz w:val="24"/>
          <w:szCs w:val="24"/>
        </w:rPr>
        <w:t>5</w:t>
      </w:r>
      <w:r w:rsidRPr="00E3334D">
        <w:rPr>
          <w:rFonts w:ascii="Times New Roman" w:hAnsi="Times New Roman" w:cs="Times New Roman"/>
          <w:sz w:val="24"/>
          <w:szCs w:val="24"/>
        </w:rPr>
        <w:t>1</w:t>
      </w:r>
      <w:r w:rsidRPr="009A447D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0C0AAA" w:rsidRDefault="00E3334D" w:rsidP="000C0AA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мастер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классе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марафона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тест драйв 2025 для детей с ограниченными возможностями здоровья приняли участие 2 человека. Мастер – класс на базе ИМТ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«Вместе к вершинам»</w:t>
      </w:r>
      <w:r w:rsidR="008B0BE7" w:rsidRPr="009A44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посетили 15 человек. Онлайн мастер – классы «Сам себе бухгалтер» 84 человека; «Квантовые вычисления и материалы будущего»</w:t>
      </w:r>
      <w:r w:rsidR="000C0AAA">
        <w:rPr>
          <w:rFonts w:ascii="Times New Roman" w:hAnsi="Times New Roman" w:cs="Times New Roman"/>
          <w:sz w:val="24"/>
          <w:szCs w:val="24"/>
        </w:rPr>
        <w:t xml:space="preserve"> - 84 человека; «Возможности поступления и обучения в ТЮМГУ для абитуриентов с особыми образовательными потребностями» - 2 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104">
        <w:rPr>
          <w:rFonts w:ascii="Times New Roman" w:hAnsi="Times New Roman" w:cs="Times New Roman"/>
          <w:sz w:val="24"/>
          <w:szCs w:val="24"/>
        </w:rPr>
        <w:t xml:space="preserve">Посещен мастер – класс на базе МИДЦ «Первая помощь», организованный Всероссийским студенческим корпусом спасателей. </w:t>
      </w:r>
      <w:r w:rsidR="000C0AAA">
        <w:rPr>
          <w:rFonts w:ascii="Times New Roman" w:hAnsi="Times New Roman" w:cs="Times New Roman"/>
          <w:sz w:val="24"/>
          <w:szCs w:val="24"/>
        </w:rPr>
        <w:t>Организованы экскурсии в рамках проекта на НПС – 36 человек.</w:t>
      </w:r>
    </w:p>
    <w:p w:rsidR="00640F9E" w:rsidRPr="00B40F4C" w:rsidRDefault="00640F9E" w:rsidP="00B40F4C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4D07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624D07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624D07">
        <w:rPr>
          <w:rFonts w:ascii="Times New Roman" w:hAnsi="Times New Roman" w:cs="Times New Roman"/>
          <w:sz w:val="24"/>
          <w:szCs w:val="24"/>
        </w:rPr>
        <w:t xml:space="preserve"> работы были организованы </w:t>
      </w:r>
      <w:r w:rsidRPr="00624D0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интересными людьми в рамках проекта «Классные встречи» (</w:t>
      </w:r>
      <w:r w:rsidR="0049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624D07" w:rsidRPr="00624D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СВО</w:t>
      </w:r>
      <w:r w:rsidR="000C0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4D07" w:rsidRPr="00624D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Першин</w:t>
      </w:r>
      <w:r w:rsidR="00490104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624D07" w:rsidRPr="00624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А.,</w:t>
      </w:r>
      <w:r w:rsidR="0049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9010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Молоковым</w:t>
      </w:r>
      <w:proofErr w:type="spellEnd"/>
      <w:r w:rsidR="0049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А.Ф., Колеговым Н.М., </w:t>
      </w:r>
      <w:r w:rsidR="00624D07" w:rsidRPr="00624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9010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самозанятой</w:t>
      </w:r>
      <w:proofErr w:type="spellEnd"/>
      <w:r w:rsidR="0049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9010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Шепелевич</w:t>
      </w:r>
      <w:proofErr w:type="spellEnd"/>
      <w:r w:rsidR="0049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О.Г.</w:t>
      </w:r>
      <w:r w:rsidR="00624D07" w:rsidRPr="00624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9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педагогом Новожиловой В.И., инспектором ГИБДД Першиной О.А., начальником </w:t>
      </w:r>
      <w:proofErr w:type="spellStart"/>
      <w:r w:rsidR="004901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ЗАГСа</w:t>
      </w:r>
      <w:proofErr w:type="spellEnd"/>
      <w:r w:rsidR="0049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Олениной Е.Н., Макаровой И.А. – руководителем общества слепых, Зыковой Е., </w:t>
      </w:r>
      <w:proofErr w:type="spellStart"/>
      <w:r w:rsidR="000C0AA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Геттенгер</w:t>
      </w:r>
      <w:proofErr w:type="spellEnd"/>
      <w:r w:rsidR="000C0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624D07" w:rsidRPr="00624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активист</w:t>
      </w:r>
      <w:r w:rsidR="0049010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624D07" w:rsidRPr="00624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первых, волонтеры</w:t>
      </w:r>
      <w:r w:rsidR="0049010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спортсмены</w:t>
      </w:r>
      <w:r w:rsidRPr="00624D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A4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  <w:r w:rsidRPr="009A4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Гости рассказали как стать успешным человеком, какие качества для этого необходимы, что нужно сделать сейчас, чтобы добиться успехов в будущем. В начальной школе гостями встреч являются родители, которые рассказывают о своих профессиях, проводят мастер – классы.</w:t>
      </w:r>
    </w:p>
    <w:p w:rsidR="00640F9E" w:rsidRPr="000C0AAA" w:rsidRDefault="0073782C" w:rsidP="000C0AAA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624D07" w:rsidRPr="00624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B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девочек из 6</w:t>
      </w:r>
      <w:r w:rsidR="000C0AA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r w:rsidR="00640F9E" w:rsidRPr="00624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прошли обучение на базе </w:t>
      </w:r>
      <w:proofErr w:type="spellStart"/>
      <w:r w:rsidR="00640F9E" w:rsidRPr="00624D07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Ишимского</w:t>
      </w:r>
      <w:proofErr w:type="spellEnd"/>
      <w:r w:rsidR="00640F9E" w:rsidRPr="00624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многопрофильного техникума </w:t>
      </w:r>
      <w:r w:rsidR="00904B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проекта «</w:t>
      </w:r>
      <w:r w:rsidR="000C0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первая профессия» </w:t>
      </w:r>
      <w:r w:rsidRPr="000C0AAA">
        <w:rPr>
          <w:rFonts w:ascii="Times New Roman" w:eastAsia="Times New Roman" w:hAnsi="Times New Roman" w:cs="Times New Roman"/>
          <w:sz w:val="24"/>
          <w:szCs w:val="24"/>
          <w:lang w:eastAsia="ru-RU"/>
        </w:rPr>
        <w:t>«Эстетика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готовых блюд</w:t>
      </w:r>
      <w:r w:rsidR="00640F9E" w:rsidRPr="00624D0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40F9E" w:rsidRPr="009A4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получением удостоверений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24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0F9E" w:rsidRPr="009A4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Профориентационную</w:t>
      </w:r>
      <w:proofErr w:type="spellEnd"/>
      <w:r w:rsidR="00640F9E" w:rsidRPr="009A4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с обучающимися ведут представители военкомата, </w:t>
      </w:r>
      <w:r w:rsidR="00B40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ФСБ, </w:t>
      </w:r>
      <w:r w:rsidR="00640F9E" w:rsidRPr="009A4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полиции, прокуратуры, больницы, школы, ОАО «Юбилейный». </w:t>
      </w:r>
    </w:p>
    <w:p w:rsidR="00640F9E" w:rsidRPr="009A447D" w:rsidRDefault="00640F9E" w:rsidP="009A447D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системе распространяются </w:t>
      </w:r>
      <w:proofErr w:type="spellStart"/>
      <w:r w:rsidRPr="009A4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9A4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информационные буклеты для обучающихся и родителей. Вопросы профессиональной ориентации обсуждаются на классных </w:t>
      </w:r>
      <w:r w:rsidRPr="009A4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родительских собраниях. Родители и дети приглашаются на дни открытых дверей в различные учебные заведения области и близлежащих областей (в онлайн или офлайн формате)</w:t>
      </w:r>
    </w:p>
    <w:p w:rsidR="00640F9E" w:rsidRPr="009A447D" w:rsidRDefault="00640F9E" w:rsidP="009A447D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первом этаже оформлены стенды «В будущее с уверенностью», </w:t>
      </w:r>
      <w:proofErr w:type="spellStart"/>
      <w:r w:rsidRPr="009A4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Ишимский</w:t>
      </w:r>
      <w:proofErr w:type="spellEnd"/>
      <w:r w:rsidRPr="009A4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многопрофильный техникум.</w:t>
      </w:r>
    </w:p>
    <w:p w:rsidR="0030341C" w:rsidRPr="009A447D" w:rsidRDefault="008F78A0" w:rsidP="009A447D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6 – 11 класс реализуется федеральная программа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профминимума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«Россия – мои горизонты».</w:t>
      </w:r>
      <w:r w:rsidR="00DD24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248F">
        <w:rPr>
          <w:rFonts w:ascii="Times New Roman" w:hAnsi="Times New Roman" w:cs="Times New Roman"/>
          <w:sz w:val="24"/>
          <w:szCs w:val="24"/>
        </w:rPr>
        <w:t>Реализована</w:t>
      </w:r>
      <w:proofErr w:type="gramEnd"/>
      <w:r w:rsidR="00DD248F">
        <w:rPr>
          <w:rFonts w:ascii="Times New Roman" w:hAnsi="Times New Roman" w:cs="Times New Roman"/>
          <w:sz w:val="24"/>
          <w:szCs w:val="24"/>
        </w:rPr>
        <w:t xml:space="preserve"> в полном объеме.</w:t>
      </w:r>
    </w:p>
    <w:p w:rsidR="008924BE" w:rsidRPr="009A447D" w:rsidRDefault="008924BE" w:rsidP="009A447D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hAnsi="Times New Roman" w:cs="Times New Roman"/>
          <w:sz w:val="24"/>
          <w:szCs w:val="24"/>
        </w:rPr>
      </w:pPr>
    </w:p>
    <w:p w:rsidR="002261F9" w:rsidRPr="009A447D" w:rsidRDefault="002261F9" w:rsidP="009A447D">
      <w:pPr>
        <w:tabs>
          <w:tab w:val="left" w:pos="851"/>
        </w:tabs>
        <w:jc w:val="both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9A447D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Модуль «Самоуправление»</w:t>
      </w:r>
    </w:p>
    <w:p w:rsidR="002261F9" w:rsidRPr="009A447D" w:rsidRDefault="002261F9" w:rsidP="009A447D">
      <w:pPr>
        <w:adjustRightInd w:val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Style w:val="CharAttribute504"/>
          <w:rFonts w:eastAsia="№Е" w:hAnsi="Times New Roman" w:cs="Times New Roman"/>
          <w:sz w:val="24"/>
          <w:szCs w:val="24"/>
        </w:rPr>
        <w:t xml:space="preserve">Поддержка детского </w:t>
      </w:r>
      <w:r w:rsidRPr="009A447D">
        <w:rPr>
          <w:rFonts w:ascii="Times New Roman" w:hAnsi="Times New Roman" w:cs="Times New Roman"/>
          <w:sz w:val="24"/>
          <w:szCs w:val="24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2261F9" w:rsidRPr="009A447D" w:rsidRDefault="002261F9" w:rsidP="009A447D">
      <w:pPr>
        <w:adjustRightInd w:val="0"/>
        <w:ind w:right="-1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>Детское самоуправление в школе осуществляется следующим образом</w:t>
      </w:r>
      <w:r w:rsidR="00FB14E6" w:rsidRPr="009A447D">
        <w:rPr>
          <w:rFonts w:ascii="Times New Roman" w:hAnsi="Times New Roman" w:cs="Times New Roman"/>
          <w:sz w:val="24"/>
          <w:szCs w:val="24"/>
        </w:rPr>
        <w:t>:</w:t>
      </w:r>
      <w:r w:rsidRPr="009A4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1F9" w:rsidRPr="009A447D" w:rsidRDefault="002261F9" w:rsidP="009A447D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447D">
        <w:rPr>
          <w:rFonts w:ascii="Times New Roman" w:hAnsi="Times New Roman" w:cs="Times New Roman"/>
          <w:b/>
          <w:i/>
          <w:sz w:val="24"/>
          <w:szCs w:val="24"/>
        </w:rPr>
        <w:t>На уровне школы:</w:t>
      </w:r>
    </w:p>
    <w:p w:rsidR="007151C2" w:rsidRPr="009A447D" w:rsidRDefault="00B53F4B" w:rsidP="009A447D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447D">
        <w:rPr>
          <w:rFonts w:ascii="Times New Roman" w:hAnsi="Times New Roman" w:cs="Times New Roman"/>
          <w:bCs/>
          <w:sz w:val="24"/>
          <w:szCs w:val="24"/>
        </w:rPr>
        <w:t xml:space="preserve">Детская организация на базе МАОУ Абатская СОШ №2 </w:t>
      </w:r>
      <w:r w:rsidR="002B06D3" w:rsidRPr="009A447D">
        <w:rPr>
          <w:rFonts w:ascii="Times New Roman" w:hAnsi="Times New Roman" w:cs="Times New Roman"/>
          <w:bCs/>
          <w:sz w:val="24"/>
          <w:szCs w:val="24"/>
        </w:rPr>
        <w:t xml:space="preserve">организована деятельность школьного ученического совета, куда входят по четыре представителя от класса. Проводятся собрания для решения важных вопросов. Существует инициативная группа (активисты), которая является организатором проведения акций, мероприятий. </w:t>
      </w:r>
    </w:p>
    <w:p w:rsidR="002261F9" w:rsidRPr="009A447D" w:rsidRDefault="002261F9" w:rsidP="009A447D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A447D">
        <w:rPr>
          <w:rFonts w:ascii="Times New Roman" w:hAnsi="Times New Roman" w:cs="Times New Roman"/>
          <w:b/>
          <w:i/>
          <w:sz w:val="24"/>
          <w:szCs w:val="24"/>
        </w:rPr>
        <w:t>На уровне классов</w:t>
      </w:r>
      <w:r w:rsidRPr="009A447D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2261F9" w:rsidRPr="009A447D" w:rsidRDefault="002261F9" w:rsidP="009A447D">
      <w:pPr>
        <w:pStyle w:val="ac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iCs/>
          <w:sz w:val="24"/>
          <w:szCs w:val="24"/>
        </w:rPr>
        <w:t xml:space="preserve">через </w:t>
      </w:r>
      <w:r w:rsidRPr="009A447D">
        <w:rPr>
          <w:rFonts w:ascii="Times New Roman" w:hAnsi="Times New Roman" w:cs="Times New Roman"/>
          <w:sz w:val="24"/>
          <w:szCs w:val="24"/>
        </w:rPr>
        <w:t>деятельность выборных по инициативе и предложениям учащихся класса лидеров (мэров),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8B0BE7" w:rsidRPr="009A447D" w:rsidRDefault="002261F9" w:rsidP="009A447D">
      <w:pPr>
        <w:pStyle w:val="ac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eastAsia="№Е" w:hAnsi="Times New Roman" w:cs="Times New Roman"/>
          <w:b/>
          <w:bCs/>
          <w:iCs/>
          <w:sz w:val="24"/>
          <w:szCs w:val="24"/>
          <w:u w:val="single"/>
        </w:rPr>
      </w:pPr>
      <w:r w:rsidRPr="009A447D">
        <w:rPr>
          <w:rFonts w:ascii="Times New Roman" w:hAnsi="Times New Roman" w:cs="Times New Roman"/>
          <w:iCs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 (</w:t>
      </w:r>
      <w:r w:rsidR="00960F82" w:rsidRPr="009A447D">
        <w:rPr>
          <w:rFonts w:ascii="Times New Roman" w:hAnsi="Times New Roman" w:cs="Times New Roman"/>
          <w:iCs/>
          <w:sz w:val="24"/>
          <w:szCs w:val="24"/>
        </w:rPr>
        <w:t>например,</w:t>
      </w:r>
      <w:r w:rsidRPr="009A447D">
        <w:rPr>
          <w:rFonts w:ascii="Times New Roman" w:hAnsi="Times New Roman" w:cs="Times New Roman"/>
          <w:iCs/>
          <w:sz w:val="24"/>
          <w:szCs w:val="24"/>
        </w:rPr>
        <w:t xml:space="preserve"> спорти</w:t>
      </w:r>
      <w:r w:rsidR="00B53F4B" w:rsidRPr="009A447D">
        <w:rPr>
          <w:rFonts w:ascii="Times New Roman" w:hAnsi="Times New Roman" w:cs="Times New Roman"/>
          <w:iCs/>
          <w:sz w:val="24"/>
          <w:szCs w:val="24"/>
        </w:rPr>
        <w:t>вных дел, творческих дел и др.)</w:t>
      </w:r>
      <w:proofErr w:type="gramStart"/>
      <w:r w:rsidR="00B53F4B" w:rsidRPr="009A44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B0BE7" w:rsidRPr="009A447D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2261F9" w:rsidRPr="009A447D" w:rsidRDefault="002261F9" w:rsidP="009A447D">
      <w:pPr>
        <w:pStyle w:val="ac"/>
        <w:tabs>
          <w:tab w:val="left" w:pos="993"/>
          <w:tab w:val="left" w:pos="1310"/>
        </w:tabs>
        <w:spacing w:after="0" w:line="240" w:lineRule="auto"/>
        <w:ind w:left="567"/>
        <w:contextualSpacing w:val="0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</w:rPr>
      </w:pPr>
      <w:r w:rsidRPr="009A44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индивидуальном уровне:</w:t>
      </w:r>
      <w:r w:rsidRPr="009A447D"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</w:rPr>
        <w:t xml:space="preserve"> </w:t>
      </w:r>
    </w:p>
    <w:p w:rsidR="002261F9" w:rsidRPr="009A447D" w:rsidRDefault="002261F9" w:rsidP="009A447D">
      <w:pPr>
        <w:pStyle w:val="ac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iCs/>
          <w:sz w:val="24"/>
          <w:szCs w:val="24"/>
        </w:rPr>
        <w:t xml:space="preserve">через </w:t>
      </w:r>
      <w:r w:rsidRPr="009A447D">
        <w:rPr>
          <w:rFonts w:ascii="Times New Roman" w:hAnsi="Times New Roman" w:cs="Times New Roman"/>
          <w:sz w:val="24"/>
          <w:szCs w:val="24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9A447D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9A447D">
        <w:rPr>
          <w:rFonts w:ascii="Times New Roman" w:hAnsi="Times New Roman" w:cs="Times New Roman"/>
          <w:sz w:val="24"/>
          <w:szCs w:val="24"/>
        </w:rPr>
        <w:t xml:space="preserve"> дел;</w:t>
      </w:r>
    </w:p>
    <w:p w:rsidR="002B3FA1" w:rsidRPr="009A447D" w:rsidRDefault="002261F9" w:rsidP="009A447D">
      <w:pPr>
        <w:pStyle w:val="ac"/>
        <w:numPr>
          <w:ilvl w:val="0"/>
          <w:numId w:val="4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447D">
        <w:rPr>
          <w:rFonts w:ascii="Times New Roman" w:hAnsi="Times New Roman" w:cs="Times New Roman"/>
          <w:iCs/>
          <w:sz w:val="24"/>
          <w:szCs w:val="24"/>
        </w:rPr>
        <w:t xml:space="preserve">через реализацию школьниками, взявшими на себя соответствующую роль, функций по </w:t>
      </w:r>
      <w:proofErr w:type="gramStart"/>
      <w:r w:rsidRPr="009A447D">
        <w:rPr>
          <w:rFonts w:ascii="Times New Roman" w:hAnsi="Times New Roman" w:cs="Times New Roman"/>
          <w:iCs/>
          <w:sz w:val="24"/>
          <w:szCs w:val="24"/>
        </w:rPr>
        <w:t>контролю за</w:t>
      </w:r>
      <w:proofErr w:type="gramEnd"/>
      <w:r w:rsidRPr="009A447D">
        <w:rPr>
          <w:rFonts w:ascii="Times New Roman" w:hAnsi="Times New Roman" w:cs="Times New Roman"/>
          <w:iCs/>
          <w:sz w:val="24"/>
          <w:szCs w:val="24"/>
        </w:rPr>
        <w:t xml:space="preserve"> порядком и чистотой в классе, уходом за классной комнатой, комнатными растениями и т.п.</w:t>
      </w:r>
    </w:p>
    <w:p w:rsidR="001B40E9" w:rsidRPr="009A447D" w:rsidRDefault="001B40E9" w:rsidP="009A447D">
      <w:pPr>
        <w:jc w:val="both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F264B8" w:rsidRPr="009A447D" w:rsidRDefault="002B3FA1" w:rsidP="009A447D">
      <w:pPr>
        <w:jc w:val="both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9A447D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Вариативные модули:</w:t>
      </w:r>
    </w:p>
    <w:p w:rsidR="00F264B8" w:rsidRPr="009A447D" w:rsidRDefault="00F264B8" w:rsidP="009A447D">
      <w:pPr>
        <w:jc w:val="both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9A447D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Модуль «</w:t>
      </w:r>
      <w:r w:rsidR="006A51EE" w:rsidRPr="009A447D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 xml:space="preserve">Основные </w:t>
      </w:r>
      <w:r w:rsidRPr="009A447D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школьные дела»</w:t>
      </w:r>
    </w:p>
    <w:p w:rsidR="0018312C" w:rsidRPr="009A447D" w:rsidRDefault="00F264B8" w:rsidP="009A44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Pr="009A447D">
        <w:rPr>
          <w:rFonts w:ascii="Times New Roman" w:hAnsi="Times New Roman" w:cs="Times New Roman"/>
          <w:sz w:val="24"/>
          <w:szCs w:val="24"/>
        </w:rPr>
        <w:t>Для этого в образовательной организации используются следующие формы работы</w:t>
      </w:r>
      <w:r w:rsidR="0018312C" w:rsidRPr="009A447D">
        <w:rPr>
          <w:rFonts w:ascii="Times New Roman" w:hAnsi="Times New Roman" w:cs="Times New Roman"/>
          <w:sz w:val="24"/>
          <w:szCs w:val="24"/>
        </w:rPr>
        <w:t>:</w:t>
      </w:r>
      <w:r w:rsidRPr="009A4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4B8" w:rsidRPr="009A447D" w:rsidRDefault="00F264B8" w:rsidP="009A447D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A447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На внешкольном уровне:</w:t>
      </w:r>
    </w:p>
    <w:p w:rsidR="00F264B8" w:rsidRPr="009A447D" w:rsidRDefault="00792A7F" w:rsidP="009A447D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9A44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Е</w:t>
      </w:r>
      <w:r w:rsidR="00F264B8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ж</w:t>
      </w:r>
      <w:r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егодно</w:t>
      </w:r>
      <w:r w:rsidR="00F264B8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совместно разрабатывае</w:t>
      </w:r>
      <w:r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тся</w:t>
      </w:r>
      <w:r w:rsidR="00F264B8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и реализуе</w:t>
      </w:r>
      <w:r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тся</w:t>
      </w:r>
      <w:r w:rsidR="00F264B8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шк</w:t>
      </w:r>
      <w:r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ольниками и педагогами комплекс</w:t>
      </w:r>
      <w:r w:rsidR="00F264B8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дел (благотворительной, экологической, патриотической, трудовой направленности), ориентированные на преобразование окружающего школу социума</w:t>
      </w:r>
      <w:r w:rsidR="002B3FA1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(</w:t>
      </w:r>
      <w:r w:rsidR="00C0405B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акции </w:t>
      </w:r>
      <w:r w:rsidR="001B40E9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«Поздравь своего ветерана, «Вахта памяти», </w:t>
      </w:r>
      <w:r w:rsidR="00176C72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Операция «Кормушка</w:t>
      </w:r>
      <w:r w:rsidR="002B3FA1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», «Аллея выпускников», «Украсим Родину цветами» (клумбы), «Технология добра», «Чистый лес»</w:t>
      </w:r>
      <w:r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, Экологический диктант, Диктант Победы</w:t>
      </w:r>
      <w:r w:rsidR="002B3FA1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</w:t>
      </w:r>
      <w:r w:rsidR="00176C72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и другие </w:t>
      </w:r>
      <w:r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проекты.</w:t>
      </w:r>
      <w:proofErr w:type="gramEnd"/>
      <w:r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</w:t>
      </w:r>
      <w:r w:rsidR="008923D5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Охват участием составляет </w:t>
      </w:r>
      <w:r w:rsidR="00EF57B7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100</w:t>
      </w:r>
      <w:r w:rsidR="008923D5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%. </w:t>
      </w:r>
    </w:p>
    <w:p w:rsidR="0030341C" w:rsidRPr="009A447D" w:rsidRDefault="008923D5" w:rsidP="009A447D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Обучающиеся школы активные участники всероссийских</w:t>
      </w:r>
      <w:r w:rsidR="00EF57B7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и областных акций и конкурсов.</w:t>
      </w:r>
    </w:p>
    <w:p w:rsidR="00176C72" w:rsidRPr="009A447D" w:rsidRDefault="0030341C" w:rsidP="009A447D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ab/>
        <w:t>Регулярно организуемый комплекс открытых дискуссионных площадок, на которые приглашаются представители других школ,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 «Парламентские уроки», «Задай вопрос специалисту».</w:t>
      </w:r>
    </w:p>
    <w:p w:rsidR="008924BE" w:rsidRPr="009A447D" w:rsidRDefault="008924BE" w:rsidP="009A447D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sz w:val="24"/>
          <w:szCs w:val="24"/>
        </w:rPr>
      </w:pPr>
    </w:p>
    <w:p w:rsidR="00F264B8" w:rsidRPr="009A447D" w:rsidRDefault="00F264B8" w:rsidP="009A447D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A44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школьном уровне:</w:t>
      </w:r>
    </w:p>
    <w:p w:rsidR="00F264B8" w:rsidRPr="009A447D" w:rsidRDefault="002D1228" w:rsidP="009A447D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ab/>
        <w:t>Е</w:t>
      </w:r>
      <w:r w:rsidR="00F264B8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жегодные события, включаю</w:t>
      </w:r>
      <w:r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т</w:t>
      </w:r>
      <w:r w:rsidR="00F264B8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</w:t>
      </w:r>
      <w:r w:rsidR="00176C72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однодневный поход «Золотая осень», «По</w:t>
      </w:r>
      <w:r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ход выходного дня»  (выезды в музеи, кинотеатры, развлекательные центры, туристические поездки)</w:t>
      </w:r>
      <w:r w:rsidR="00176C72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. </w:t>
      </w:r>
    </w:p>
    <w:p w:rsidR="002D1228" w:rsidRPr="009A447D" w:rsidRDefault="002D1228" w:rsidP="009A447D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ab/>
        <w:t xml:space="preserve">Традиционные мероприятия 1 Сентября, День Учителя, Последний звонок, смотр песни и строя, фестиваль «Самый поющий класс», </w:t>
      </w:r>
      <w:r w:rsidR="002B06D3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семейные фестивали «Культурная суббота», </w:t>
      </w:r>
      <w:r w:rsidR="00B40F4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«Зарница», Д</w:t>
      </w:r>
      <w:r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н</w:t>
      </w:r>
      <w:r w:rsidR="00B40F4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и</w:t>
      </w:r>
      <w:r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здоровья,  </w:t>
      </w:r>
      <w:r w:rsidR="00F264B8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в которых участвуют все классы школы</w:t>
      </w:r>
      <w:r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. </w:t>
      </w:r>
    </w:p>
    <w:p w:rsidR="002D1228" w:rsidRPr="009A447D" w:rsidRDefault="002D1228" w:rsidP="009A447D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ab/>
        <w:t xml:space="preserve">Ежегодно проводятся </w:t>
      </w:r>
      <w:r w:rsidR="00F264B8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торжественные р</w:t>
      </w:r>
      <w:r w:rsidR="00F264B8" w:rsidRPr="009A447D">
        <w:rPr>
          <w:rFonts w:ascii="Times New Roman" w:hAnsi="Times New Roman" w:cs="Times New Roman"/>
          <w:bCs/>
          <w:sz w:val="24"/>
          <w:szCs w:val="24"/>
        </w:rPr>
        <w:t xml:space="preserve">итуалы посвящения, связанные с переходом учащихся на </w:t>
      </w:r>
      <w:r w:rsidR="00F264B8" w:rsidRPr="009A447D">
        <w:rPr>
          <w:rStyle w:val="CharAttribute501"/>
          <w:rFonts w:eastAsia="№Е" w:hAnsi="Times New Roman" w:cs="Times New Roman"/>
          <w:i w:val="0"/>
          <w:iCs/>
          <w:sz w:val="24"/>
          <w:szCs w:val="24"/>
          <w:u w:val="none"/>
        </w:rPr>
        <w:t>следующую</w:t>
      </w:r>
      <w:r w:rsidR="00F264B8" w:rsidRPr="009A447D">
        <w:rPr>
          <w:rFonts w:ascii="Times New Roman" w:hAnsi="Times New Roman" w:cs="Times New Roman"/>
          <w:bCs/>
          <w:sz w:val="24"/>
          <w:szCs w:val="24"/>
        </w:rPr>
        <w:t xml:space="preserve"> ступень образования, символизирующие приобретение ими новых социальных статусов в школе и р</w:t>
      </w:r>
      <w:r w:rsidR="00F264B8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азвивающие школьную идентичность детей</w:t>
      </w:r>
      <w:r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</w:t>
      </w:r>
      <w:r w:rsidR="00C72138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«</w:t>
      </w:r>
      <w:r w:rsidR="0067328D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Посвящение в первоклассники», «Посвящение в пятиклассники», «День рождения класса»</w:t>
      </w:r>
      <w:r w:rsidR="00C10ECF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, вступление в </w:t>
      </w:r>
      <w:r w:rsidR="00B40F4C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Движение Первых</w:t>
      </w:r>
      <w:r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. </w:t>
      </w:r>
      <w:r w:rsidR="0067328D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</w:t>
      </w:r>
    </w:p>
    <w:p w:rsidR="00F264B8" w:rsidRPr="009A447D" w:rsidRDefault="00B40F4C" w:rsidP="009A447D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2D1228" w:rsidRPr="009A447D">
        <w:rPr>
          <w:rFonts w:ascii="Times New Roman" w:hAnsi="Times New Roman" w:cs="Times New Roman"/>
          <w:bCs/>
          <w:sz w:val="24"/>
          <w:szCs w:val="24"/>
        </w:rPr>
        <w:t xml:space="preserve">По итогам года проводится </w:t>
      </w:r>
      <w:r w:rsidR="00F264B8" w:rsidRPr="009A447D">
        <w:rPr>
          <w:rFonts w:ascii="Times New Roman" w:hAnsi="Times New Roman" w:cs="Times New Roman"/>
          <w:bCs/>
          <w:sz w:val="24"/>
          <w:szCs w:val="24"/>
        </w:rPr>
        <w:t>церемони</w:t>
      </w:r>
      <w:r w:rsidR="002D1228" w:rsidRPr="009A447D">
        <w:rPr>
          <w:rFonts w:ascii="Times New Roman" w:hAnsi="Times New Roman" w:cs="Times New Roman"/>
          <w:bCs/>
          <w:sz w:val="24"/>
          <w:szCs w:val="24"/>
        </w:rPr>
        <w:t>я</w:t>
      </w:r>
      <w:r w:rsidR="00F264B8" w:rsidRPr="009A447D">
        <w:rPr>
          <w:rFonts w:ascii="Times New Roman" w:hAnsi="Times New Roman" w:cs="Times New Roman"/>
          <w:bCs/>
          <w:sz w:val="24"/>
          <w:szCs w:val="24"/>
        </w:rPr>
        <w:t xml:space="preserve"> награждения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</w:t>
      </w:r>
      <w:r w:rsidR="00C10ECF" w:rsidRPr="009A447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10ECF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«Бал олимпийцев»</w:t>
      </w:r>
      <w:r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, форум «Я успешен»</w:t>
      </w:r>
      <w:r w:rsidR="00A40258" w:rsidRPr="009A447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)</w:t>
      </w:r>
      <w:r w:rsidR="00F264B8" w:rsidRPr="009A447D">
        <w:rPr>
          <w:rFonts w:ascii="Times New Roman" w:hAnsi="Times New Roman" w:cs="Times New Roman"/>
          <w:bCs/>
          <w:sz w:val="24"/>
          <w:szCs w:val="24"/>
        </w:rPr>
        <w:t>.</w:t>
      </w:r>
    </w:p>
    <w:p w:rsidR="00C06E92" w:rsidRPr="009A447D" w:rsidRDefault="00EF57B7" w:rsidP="009A447D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A447D">
        <w:rPr>
          <w:rFonts w:ascii="Times New Roman" w:hAnsi="Times New Roman" w:cs="Times New Roman"/>
          <w:bCs/>
          <w:iCs/>
          <w:sz w:val="24"/>
          <w:szCs w:val="24"/>
        </w:rPr>
        <w:t>Уже традицией</w:t>
      </w:r>
      <w:r w:rsidR="002D1228" w:rsidRPr="009A447D">
        <w:rPr>
          <w:rFonts w:ascii="Times New Roman" w:hAnsi="Times New Roman" w:cs="Times New Roman"/>
          <w:bCs/>
          <w:iCs/>
          <w:sz w:val="24"/>
          <w:szCs w:val="24"/>
        </w:rPr>
        <w:t xml:space="preserve"> стал </w:t>
      </w:r>
      <w:r w:rsidR="00E6713C" w:rsidRPr="009A447D">
        <w:rPr>
          <w:rFonts w:ascii="Times New Roman" w:hAnsi="Times New Roman" w:cs="Times New Roman"/>
          <w:bCs/>
          <w:iCs/>
          <w:sz w:val="24"/>
          <w:szCs w:val="24"/>
        </w:rPr>
        <w:t>Цикл дел «Персональная выставка»</w:t>
      </w:r>
      <w:r w:rsidR="002D1228" w:rsidRPr="009A447D">
        <w:rPr>
          <w:rFonts w:ascii="Times New Roman" w:hAnsi="Times New Roman" w:cs="Times New Roman"/>
          <w:bCs/>
          <w:iCs/>
          <w:sz w:val="24"/>
          <w:szCs w:val="24"/>
        </w:rPr>
        <w:t>, который</w:t>
      </w:r>
      <w:r w:rsidR="00E6713C" w:rsidRPr="009A447D">
        <w:rPr>
          <w:rFonts w:ascii="Times New Roman" w:hAnsi="Times New Roman" w:cs="Times New Roman"/>
          <w:bCs/>
          <w:iCs/>
          <w:sz w:val="24"/>
          <w:szCs w:val="24"/>
        </w:rPr>
        <w:t xml:space="preserve"> предполагает организацию в течение года персональных выставок, творческих работ детей школы. Это выставки фотографий, рисунков, картин, костюмов, поделок из природного материала, поделок из </w:t>
      </w:r>
      <w:proofErr w:type="spellStart"/>
      <w:r w:rsidR="00E6713C" w:rsidRPr="009A447D">
        <w:rPr>
          <w:rFonts w:ascii="Times New Roman" w:hAnsi="Times New Roman" w:cs="Times New Roman"/>
          <w:bCs/>
          <w:iCs/>
          <w:sz w:val="24"/>
          <w:szCs w:val="24"/>
        </w:rPr>
        <w:t>Лего</w:t>
      </w:r>
      <w:proofErr w:type="spellEnd"/>
      <w:r w:rsidR="00E6713C" w:rsidRPr="009A447D">
        <w:rPr>
          <w:rFonts w:ascii="Times New Roman" w:hAnsi="Times New Roman" w:cs="Times New Roman"/>
          <w:bCs/>
          <w:iCs/>
          <w:sz w:val="24"/>
          <w:szCs w:val="24"/>
        </w:rPr>
        <w:t xml:space="preserve"> и т.п. Такого рода выставки помогут ребенку преодолевать застенчивость, проявлять инициативу, научат правильно отвечать на похвалу и принимать благодарность, разумно реагировать на критику и пожелания, со вниманием относиться к работам других детей и корректно высказыват</w:t>
      </w:r>
      <w:r w:rsidR="002D1228" w:rsidRPr="009A447D">
        <w:rPr>
          <w:rFonts w:ascii="Times New Roman" w:hAnsi="Times New Roman" w:cs="Times New Roman"/>
          <w:bCs/>
          <w:iCs/>
          <w:sz w:val="24"/>
          <w:szCs w:val="24"/>
        </w:rPr>
        <w:t>ь свое мнение о них реализуются. В этом учебном году это новшество получило продолжение. Были организованы выставки «</w:t>
      </w:r>
      <w:r w:rsidR="00B40F4C">
        <w:rPr>
          <w:rFonts w:ascii="Times New Roman" w:hAnsi="Times New Roman" w:cs="Times New Roman"/>
          <w:bCs/>
          <w:iCs/>
          <w:sz w:val="24"/>
          <w:szCs w:val="24"/>
        </w:rPr>
        <w:t>Осенняя фантазия</w:t>
      </w:r>
      <w:r w:rsidR="002D1228" w:rsidRPr="009A447D">
        <w:rPr>
          <w:rFonts w:ascii="Times New Roman" w:hAnsi="Times New Roman" w:cs="Times New Roman"/>
          <w:bCs/>
          <w:iCs/>
          <w:sz w:val="24"/>
          <w:szCs w:val="24"/>
        </w:rPr>
        <w:t xml:space="preserve">!», </w:t>
      </w:r>
      <w:r w:rsidR="00F67E47" w:rsidRPr="009A447D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B40F4C">
        <w:rPr>
          <w:rFonts w:ascii="Times New Roman" w:hAnsi="Times New Roman" w:cs="Times New Roman"/>
          <w:bCs/>
          <w:iCs/>
          <w:sz w:val="24"/>
          <w:szCs w:val="24"/>
        </w:rPr>
        <w:t>Букет для мамы</w:t>
      </w:r>
      <w:r w:rsidR="00F67E47" w:rsidRPr="009A447D">
        <w:rPr>
          <w:rFonts w:ascii="Times New Roman" w:hAnsi="Times New Roman" w:cs="Times New Roman"/>
          <w:bCs/>
          <w:iCs/>
          <w:sz w:val="24"/>
          <w:szCs w:val="24"/>
        </w:rPr>
        <w:t>», «</w:t>
      </w:r>
      <w:r w:rsidR="00B40F4C">
        <w:rPr>
          <w:rFonts w:ascii="Times New Roman" w:hAnsi="Times New Roman" w:cs="Times New Roman"/>
          <w:bCs/>
          <w:iCs/>
          <w:sz w:val="24"/>
          <w:szCs w:val="24"/>
        </w:rPr>
        <w:t>Новогодняя игрушка</w:t>
      </w:r>
      <w:r w:rsidR="00F67E47" w:rsidRPr="009A447D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6A51EE" w:rsidRPr="009A447D">
        <w:rPr>
          <w:rFonts w:ascii="Times New Roman" w:hAnsi="Times New Roman" w:cs="Times New Roman"/>
          <w:bCs/>
          <w:iCs/>
          <w:sz w:val="24"/>
          <w:szCs w:val="24"/>
        </w:rPr>
        <w:t xml:space="preserve">, «Космос – это мы!», </w:t>
      </w:r>
      <w:r w:rsidR="00F67E47" w:rsidRPr="009A447D">
        <w:rPr>
          <w:rFonts w:ascii="Times New Roman" w:hAnsi="Times New Roman" w:cs="Times New Roman"/>
          <w:bCs/>
          <w:iCs/>
          <w:sz w:val="24"/>
          <w:szCs w:val="24"/>
        </w:rPr>
        <w:t xml:space="preserve"> и др. </w:t>
      </w:r>
    </w:p>
    <w:p w:rsidR="006A51EE" w:rsidRPr="006A51EE" w:rsidRDefault="006A51EE" w:rsidP="009A447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Внешкольные мероприятия</w:t>
      </w:r>
    </w:p>
    <w:p w:rsidR="006A51EE" w:rsidRPr="006A51EE" w:rsidRDefault="006A51EE" w:rsidP="009A447D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sz w:val="24"/>
          <w:szCs w:val="24"/>
        </w:rPr>
      </w:pPr>
      <w:proofErr w:type="gramStart"/>
      <w:r w:rsidRPr="006A51EE">
        <w:rPr>
          <w:rFonts w:ascii="Times New Roman" w:eastAsia="Calibri" w:hAnsi="Times New Roman" w:cs="Times New Roman"/>
          <w:sz w:val="24"/>
          <w:szCs w:val="24"/>
        </w:rPr>
        <w:t>- С</w:t>
      </w:r>
      <w:r w:rsidRPr="006A51EE">
        <w:rPr>
          <w:rFonts w:ascii="Times New Roman" w:eastAsia="№Е" w:hAnsi="Times New Roman" w:cs="Times New Roman"/>
          <w:sz w:val="24"/>
          <w:szCs w:val="24"/>
        </w:rPr>
        <w:t xml:space="preserve"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  школу социума (акции «Бессмертный полк», «Поздравь своего ветерана,                           «Вахта памяти», Операция «Кормушка», «Аллея выпускников», «Украсим Родину       цветами»               (клумбы), </w:t>
      </w:r>
      <w:r w:rsidRPr="006A51EE">
        <w:rPr>
          <w:rFonts w:ascii="Times New Roman" w:eastAsia="№Е" w:hAnsi="Times New Roman" w:cs="Times New Roman"/>
          <w:sz w:val="24"/>
          <w:szCs w:val="24"/>
        </w:rPr>
        <w:lastRenderedPageBreak/>
        <w:t xml:space="preserve">«Технология добра», «Чистый лес» и другие проекты        реализуются в МАОУ Абатская СОШ №2, включая филиалы). </w:t>
      </w:r>
      <w:proofErr w:type="gramEnd"/>
    </w:p>
    <w:p w:rsidR="006A51EE" w:rsidRPr="006A51EE" w:rsidRDefault="006A51EE" w:rsidP="009A447D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sz w:val="24"/>
          <w:szCs w:val="24"/>
        </w:rPr>
      </w:pPr>
      <w:proofErr w:type="gramStart"/>
      <w:r w:rsidRPr="006A51EE">
        <w:rPr>
          <w:rFonts w:ascii="Times New Roman" w:eastAsia="№Е" w:hAnsi="Times New Roman" w:cs="Times New Roman"/>
          <w:sz w:val="24"/>
          <w:szCs w:val="24"/>
        </w:rPr>
        <w:t>- 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   которые приглашаются представители других школ,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 («Парламентские уроки», «Задай вопрос специалисту» данные площадки реализуются в МАОУ Абатская СОШ №2, включая филиалы).</w:t>
      </w:r>
      <w:proofErr w:type="gramEnd"/>
    </w:p>
    <w:p w:rsidR="006A51EE" w:rsidRPr="006A51EE" w:rsidRDefault="006A51EE" w:rsidP="009A447D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6A51EE">
        <w:rPr>
          <w:rFonts w:ascii="Times New Roman" w:eastAsia="№Е" w:hAnsi="Times New Roman" w:cs="Times New Roman"/>
          <w:sz w:val="24"/>
          <w:szCs w:val="24"/>
        </w:rPr>
        <w:t>- Походы выходного дня. Это выезды обучающихся с педагогами, родителями на         экскурсии в музеи, посещение концертов, выставок, кинотеатров, бассейна, боулинга и др.</w:t>
      </w:r>
    </w:p>
    <w:p w:rsidR="006A51EE" w:rsidRPr="006A51EE" w:rsidRDefault="006A51EE" w:rsidP="009A447D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6A51EE">
        <w:rPr>
          <w:rFonts w:ascii="Times New Roman" w:eastAsia="№Е" w:hAnsi="Times New Roman" w:cs="Times New Roman"/>
          <w:sz w:val="24"/>
          <w:szCs w:val="24"/>
        </w:rPr>
        <w:t>- Организация туристических поездок по региональным, федеральным маршрутам.</w:t>
      </w:r>
      <w:r w:rsidRPr="009A447D">
        <w:rPr>
          <w:rFonts w:ascii="Times New Roman" w:eastAsia="№Е" w:hAnsi="Times New Roman" w:cs="Times New Roman"/>
          <w:sz w:val="24"/>
          <w:szCs w:val="24"/>
        </w:rPr>
        <w:t xml:space="preserve"> За учебный год</w:t>
      </w:r>
      <w:r w:rsidR="000A469A" w:rsidRPr="009A447D">
        <w:rPr>
          <w:rFonts w:ascii="Times New Roman" w:eastAsia="№Е" w:hAnsi="Times New Roman" w:cs="Times New Roman"/>
          <w:sz w:val="24"/>
          <w:szCs w:val="24"/>
        </w:rPr>
        <w:t xml:space="preserve"> было организовано </w:t>
      </w:r>
      <w:r w:rsidR="00464B69" w:rsidRPr="00464B69">
        <w:rPr>
          <w:rFonts w:ascii="Times New Roman" w:eastAsia="№Е" w:hAnsi="Times New Roman" w:cs="Times New Roman"/>
          <w:sz w:val="24"/>
          <w:szCs w:val="24"/>
        </w:rPr>
        <w:t>17</w:t>
      </w:r>
      <w:r w:rsidR="000A469A" w:rsidRPr="00464B69">
        <w:rPr>
          <w:rFonts w:ascii="Times New Roman" w:eastAsia="№Е" w:hAnsi="Times New Roman" w:cs="Times New Roman"/>
          <w:sz w:val="24"/>
          <w:szCs w:val="24"/>
        </w:rPr>
        <w:t xml:space="preserve"> </w:t>
      </w:r>
      <w:r w:rsidR="000A469A" w:rsidRPr="009A447D">
        <w:rPr>
          <w:rFonts w:ascii="Times New Roman" w:eastAsia="№Е" w:hAnsi="Times New Roman" w:cs="Times New Roman"/>
          <w:sz w:val="24"/>
          <w:szCs w:val="24"/>
        </w:rPr>
        <w:t>туристических поездок по региональным и федеральным маршрутам количество участников</w:t>
      </w:r>
      <w:r w:rsidR="009A447D" w:rsidRPr="009A447D">
        <w:rPr>
          <w:rFonts w:ascii="Times New Roman" w:eastAsia="№Е" w:hAnsi="Times New Roman" w:cs="Times New Roman"/>
          <w:sz w:val="24"/>
          <w:szCs w:val="24"/>
        </w:rPr>
        <w:t xml:space="preserve"> </w:t>
      </w:r>
      <w:r w:rsidR="00464B69">
        <w:rPr>
          <w:rFonts w:ascii="Times New Roman" w:eastAsia="№Е" w:hAnsi="Times New Roman" w:cs="Times New Roman"/>
          <w:sz w:val="24"/>
          <w:szCs w:val="24"/>
        </w:rPr>
        <w:t>109</w:t>
      </w:r>
      <w:r w:rsidR="009A447D" w:rsidRPr="009A447D">
        <w:rPr>
          <w:rFonts w:ascii="Times New Roman" w:eastAsia="№Е" w:hAnsi="Times New Roman" w:cs="Times New Roman"/>
          <w:sz w:val="24"/>
          <w:szCs w:val="24"/>
        </w:rPr>
        <w:t xml:space="preserve"> человека.</w:t>
      </w:r>
    </w:p>
    <w:p w:rsidR="006A51EE" w:rsidRPr="006A51EE" w:rsidRDefault="006A51EE" w:rsidP="009A447D">
      <w:p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1EE">
        <w:rPr>
          <w:rFonts w:ascii="Times New Roman" w:eastAsia="№Е" w:hAnsi="Times New Roman" w:cs="Times New Roman"/>
          <w:sz w:val="24"/>
          <w:szCs w:val="24"/>
        </w:rPr>
        <w:t xml:space="preserve">- Организация </w:t>
      </w:r>
      <w:proofErr w:type="spellStart"/>
      <w:r w:rsidRPr="006A51EE">
        <w:rPr>
          <w:rFonts w:ascii="Times New Roman" w:eastAsia="№Е" w:hAnsi="Times New Roman" w:cs="Times New Roman"/>
          <w:sz w:val="24"/>
          <w:szCs w:val="24"/>
        </w:rPr>
        <w:t>туристко</w:t>
      </w:r>
      <w:proofErr w:type="spellEnd"/>
      <w:r w:rsidRPr="006A51EE">
        <w:rPr>
          <w:rFonts w:ascii="Times New Roman" w:eastAsia="№Е" w:hAnsi="Times New Roman" w:cs="Times New Roman"/>
          <w:sz w:val="24"/>
          <w:szCs w:val="24"/>
        </w:rPr>
        <w:t xml:space="preserve"> – краеведческого похода «Золотая осень»</w:t>
      </w:r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изучения            историко-культурных мест, событий, природных и историко-культурных ландшафтов, флоры и фауны и др.;</w:t>
      </w:r>
    </w:p>
    <w:p w:rsidR="006A51EE" w:rsidRPr="006A51EE" w:rsidRDefault="006A51EE" w:rsidP="009A447D">
      <w:pPr>
        <w:tabs>
          <w:tab w:val="left" w:pos="993"/>
          <w:tab w:val="left" w:pos="1310"/>
        </w:tabs>
        <w:wordWrap w:val="0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тематически, творческих мероприятий на базе социальных партнеров -  </w:t>
      </w:r>
      <w:r w:rsidR="009A447D"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64B6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Новогодние приключения</w:t>
      </w:r>
      <w:r w:rsidR="009A447D"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A447D"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64B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Морская</w:t>
      </w:r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вечеринка</w:t>
      </w:r>
      <w:r w:rsidR="009A447D"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6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«Выпускной бал», </w:t>
      </w:r>
      <w:r w:rsidR="00624D0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библиотечные</w:t>
      </w:r>
      <w:r w:rsidR="009A447D"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музейные уроки, мастер - классы</w:t>
      </w:r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9A447D" w:rsidRPr="006A51EE" w:rsidRDefault="009A447D" w:rsidP="00624D07">
      <w:pPr>
        <w:widowControl w:val="0"/>
        <w:tabs>
          <w:tab w:val="left" w:pos="851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1EE" w:rsidRPr="006A51EE" w:rsidRDefault="006A51EE" w:rsidP="009A447D">
      <w:pPr>
        <w:widowControl w:val="0"/>
        <w:tabs>
          <w:tab w:val="left" w:pos="851"/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предметно-пространственной среды</w:t>
      </w:r>
    </w:p>
    <w:p w:rsidR="006A51EE" w:rsidRPr="006A51EE" w:rsidRDefault="006A51EE" w:rsidP="009A447D">
      <w:pPr>
        <w:widowControl w:val="0"/>
        <w:tabs>
          <w:tab w:val="left" w:pos="851"/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Окружающая обучающегося предметно - пространственная среда школы обогащает внутренний мир, способствует формированию чувства вкуса и стиля, создает атмосферу психологического комфорта, поднимает настроение, способствует позитивному восприятию. </w:t>
      </w:r>
      <w:proofErr w:type="gramEnd"/>
    </w:p>
    <w:p w:rsidR="006A51EE" w:rsidRPr="006A51EE" w:rsidRDefault="006A51EE" w:rsidP="009A447D">
      <w:pPr>
        <w:widowControl w:val="0"/>
        <w:tabs>
          <w:tab w:val="left" w:pos="851"/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Воспитывающее влияние на </w:t>
      </w:r>
      <w:proofErr w:type="gramStart"/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через формы: </w:t>
      </w:r>
    </w:p>
    <w:p w:rsidR="006A51EE" w:rsidRPr="006A51EE" w:rsidRDefault="006A51EE" w:rsidP="009A447D">
      <w:pPr>
        <w:widowControl w:val="0"/>
        <w:tabs>
          <w:tab w:val="left" w:pos="851"/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Размещение на стенах школы регулярно сменяемых, творческих работ обучающихся, позволяющих им реализовывать им свой творческий потенциал. На каждом этаже школы расположены стенды  – «Наше творчество». </w:t>
      </w:r>
    </w:p>
    <w:p w:rsidR="006A51EE" w:rsidRPr="006A51EE" w:rsidRDefault="006A51EE" w:rsidP="009A447D">
      <w:pPr>
        <w:widowControl w:val="0"/>
        <w:tabs>
          <w:tab w:val="left" w:pos="851"/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Событийный дизайн – оформление пространства для  проведения конкретных школьных событий, праздников, собраний (торжественная линейка, посвященная      Дню знаний, Последний звонок, Новогодние</w:t>
      </w:r>
      <w:r w:rsidR="009A447D"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майские</w:t>
      </w:r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праздники</w:t>
      </w:r>
      <w:r w:rsidR="009A447D" w:rsidRPr="009A447D">
        <w:rPr>
          <w:rFonts w:ascii="Times New Roman" w:eastAsia="Times New Roman" w:hAnsi="Times New Roman" w:cs="Times New Roman"/>
          <w:sz w:val="24"/>
          <w:szCs w:val="24"/>
          <w:lang w:eastAsia="ru-RU"/>
        </w:rPr>
        <w:t>, лагерь дневного пребывания</w:t>
      </w:r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т.д.). </w:t>
      </w:r>
      <w:proofErr w:type="gramEnd"/>
    </w:p>
    <w:p w:rsidR="006A51EE" w:rsidRPr="006A51EE" w:rsidRDefault="006A51EE" w:rsidP="009A447D">
      <w:pPr>
        <w:widowControl w:val="0"/>
        <w:tabs>
          <w:tab w:val="left" w:pos="851"/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Акцентирование внимания обучающихся посредством стендов, плакатов на важных для воспитания ценностях школы, ее традициях, правилах. </w:t>
      </w:r>
    </w:p>
    <w:p w:rsidR="006A51EE" w:rsidRPr="006A51EE" w:rsidRDefault="006A51EE" w:rsidP="009A447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Оформление школы государственной символикой Российской Федерации, Тюменской области, </w:t>
      </w:r>
      <w:proofErr w:type="spellStart"/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Абатского</w:t>
      </w:r>
      <w:proofErr w:type="spellEnd"/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района;</w:t>
      </w:r>
    </w:p>
    <w:p w:rsidR="006A51EE" w:rsidRPr="006A51EE" w:rsidRDefault="006A51EE" w:rsidP="009A447D">
      <w:pPr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организацию и проведение церемоний поднятия (спуска) государственного флага Российской Федерации;</w:t>
      </w:r>
    </w:p>
    <w:p w:rsidR="006A51EE" w:rsidRPr="006A51EE" w:rsidRDefault="006A51EE" w:rsidP="009A447D">
      <w:pPr>
        <w:widowControl w:val="0"/>
        <w:tabs>
          <w:tab w:val="left" w:pos="851"/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Разработку, оформление, поддержание, использование в воспитательном процессе «мест гражданского почитания» (мемориальные доски погибшим выпускникам при исполнении воинского долга, календарь памятных и юбилейных дат истории); </w:t>
      </w:r>
    </w:p>
    <w:p w:rsidR="006A51EE" w:rsidRPr="006A51EE" w:rsidRDefault="006A51EE" w:rsidP="009A447D">
      <w:pPr>
        <w:widowControl w:val="0"/>
        <w:tabs>
          <w:tab w:val="left" w:pos="851"/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Поддержание </w:t>
      </w:r>
      <w:proofErr w:type="gramStart"/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эстетического вида</w:t>
      </w:r>
      <w:proofErr w:type="gramEnd"/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 (акции «Чистый двор», «Технология добра», «Украсим Родину цветами» и др.); </w:t>
      </w:r>
    </w:p>
    <w:p w:rsidR="006A51EE" w:rsidRPr="006A51EE" w:rsidRDefault="006A51EE" w:rsidP="009A447D">
      <w:pPr>
        <w:widowControl w:val="0"/>
        <w:tabs>
          <w:tab w:val="left" w:pos="851"/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6A51EE" w:rsidRPr="006A51EE" w:rsidRDefault="006A51EE" w:rsidP="009A447D">
      <w:pPr>
        <w:widowControl w:val="0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??" w:eastAsia="Times New Roman" w:hAnsi="??" w:cs="Times New Roman"/>
          <w:sz w:val="24"/>
          <w:szCs w:val="24"/>
          <w:lang w:eastAsia="ru-RU"/>
        </w:rPr>
      </w:pPr>
      <w:r w:rsidRPr="006A51EE">
        <w:rPr>
          <w:rFonts w:ascii="Calibri" w:eastAsia="Times New Roman" w:hAnsi="Calibri" w:cs="Times New Roman"/>
          <w:sz w:val="24"/>
          <w:szCs w:val="24"/>
          <w:lang w:eastAsia="ru-RU"/>
        </w:rPr>
        <w:t>О</w:t>
      </w:r>
      <w:r w:rsidRPr="006A51EE">
        <w:rPr>
          <w:rFonts w:ascii="??" w:eastAsia="Times New Roman" w:hAnsi="??" w:cs="Times New Roman"/>
          <w:sz w:val="24"/>
          <w:szCs w:val="24"/>
          <w:lang w:eastAsia="ru-RU"/>
        </w:rPr>
        <w:t>рганизацию и поддержание в общеобразовательной организации звуковог</w:t>
      </w:r>
      <w:r w:rsidRPr="006A51E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о </w:t>
      </w:r>
      <w:r w:rsidRPr="006A51EE">
        <w:rPr>
          <w:rFonts w:ascii="??" w:eastAsia="Times New Roman" w:hAnsi="??" w:cs="Times New Roman"/>
          <w:sz w:val="24"/>
          <w:szCs w:val="24"/>
          <w:lang w:eastAsia="ru-RU"/>
        </w:rPr>
        <w:t>пространства позитивной духовно-нравственной, гражданско-патриотической воспитательной направленности (музыка, информационные сообщения</w:t>
      </w:r>
      <w:r w:rsidRPr="006A51E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, </w:t>
      </w:r>
      <w:r w:rsidRPr="006A51EE">
        <w:rPr>
          <w:rFonts w:ascii="??" w:eastAsia="Times New Roman" w:hAnsi="??" w:cs="Times New Roman"/>
          <w:sz w:val="24"/>
          <w:szCs w:val="24"/>
          <w:lang w:eastAsia="ru-RU"/>
        </w:rPr>
        <w:t>радио «Ребячья республика»), исполнение гимна Российской Федерации</w:t>
      </w:r>
      <w:r w:rsidRPr="006A51EE">
        <w:rPr>
          <w:rFonts w:ascii="Calibri" w:eastAsia="Times New Roman" w:hAnsi="Calibri" w:cs="Times New Roman"/>
          <w:sz w:val="24"/>
          <w:szCs w:val="24"/>
          <w:lang w:eastAsia="ru-RU"/>
        </w:rPr>
        <w:t>.</w:t>
      </w:r>
      <w:r w:rsidRPr="006A51EE">
        <w:rPr>
          <w:rFonts w:ascii="??" w:eastAsia="Times New Roman" w:hAnsi="??" w:cs="Times New Roman"/>
          <w:sz w:val="24"/>
          <w:szCs w:val="24"/>
          <w:lang w:eastAsia="ru-RU"/>
        </w:rPr>
        <w:t xml:space="preserve"> </w:t>
      </w:r>
    </w:p>
    <w:p w:rsidR="006A51EE" w:rsidRPr="006A51EE" w:rsidRDefault="006A51EE" w:rsidP="009A447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Предметно-пространственная среда строится как максимально доступная для </w:t>
      </w:r>
      <w:proofErr w:type="gramStart"/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A5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особыми образовательными потребностями.</w:t>
      </w:r>
    </w:p>
    <w:p w:rsidR="009A447D" w:rsidRPr="009A447D" w:rsidRDefault="009A447D" w:rsidP="009A447D">
      <w:pPr>
        <w:tabs>
          <w:tab w:val="left" w:pos="18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E6" w:rsidRPr="009A447D" w:rsidRDefault="00F264B8" w:rsidP="009A447D">
      <w:pPr>
        <w:tabs>
          <w:tab w:val="left" w:pos="18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47D">
        <w:rPr>
          <w:rFonts w:ascii="Times New Roman" w:hAnsi="Times New Roman" w:cs="Times New Roman"/>
          <w:b/>
          <w:sz w:val="24"/>
          <w:szCs w:val="24"/>
        </w:rPr>
        <w:t>Модуль «Профилактика</w:t>
      </w:r>
      <w:r w:rsidR="009A447D" w:rsidRPr="009A447D">
        <w:rPr>
          <w:rFonts w:ascii="Times New Roman" w:hAnsi="Times New Roman" w:cs="Times New Roman"/>
          <w:b/>
          <w:sz w:val="24"/>
          <w:szCs w:val="24"/>
        </w:rPr>
        <w:t xml:space="preserve"> и безопасность</w:t>
      </w:r>
      <w:r w:rsidRPr="009A447D">
        <w:rPr>
          <w:rFonts w:ascii="Times New Roman" w:hAnsi="Times New Roman" w:cs="Times New Roman"/>
          <w:b/>
          <w:sz w:val="24"/>
          <w:szCs w:val="24"/>
        </w:rPr>
        <w:t>»</w:t>
      </w:r>
    </w:p>
    <w:p w:rsidR="00CD6E1E" w:rsidRPr="009A447D" w:rsidRDefault="00FB14E6" w:rsidP="009A447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>Целью модуля «Профилактика» является создание условий, направленных на профилактику асоциального поведения, безнадзорности и вредных привычек среди несовершеннолетних.</w:t>
      </w:r>
    </w:p>
    <w:p w:rsidR="00F67E47" w:rsidRPr="00624D07" w:rsidRDefault="00CD6E1E" w:rsidP="00624D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7D">
        <w:rPr>
          <w:rFonts w:ascii="Times New Roman" w:hAnsi="Times New Roman" w:cs="Times New Roman"/>
          <w:sz w:val="24"/>
          <w:szCs w:val="24"/>
        </w:rPr>
        <w:t>В школе</w:t>
      </w:r>
      <w:r w:rsidRPr="009A44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680" w:rsidRPr="009A447D">
        <w:rPr>
          <w:rFonts w:ascii="Times New Roman" w:hAnsi="Times New Roman" w:cs="Times New Roman"/>
          <w:sz w:val="24"/>
          <w:szCs w:val="24"/>
        </w:rPr>
        <w:t>р</w:t>
      </w:r>
      <w:r w:rsidR="00046F36" w:rsidRPr="009A447D">
        <w:rPr>
          <w:rFonts w:ascii="Times New Roman" w:hAnsi="Times New Roman" w:cs="Times New Roman"/>
          <w:sz w:val="24"/>
          <w:szCs w:val="24"/>
        </w:rPr>
        <w:t>азработ</w:t>
      </w:r>
      <w:r w:rsidRPr="009A447D">
        <w:rPr>
          <w:rFonts w:ascii="Times New Roman" w:hAnsi="Times New Roman" w:cs="Times New Roman"/>
          <w:sz w:val="24"/>
          <w:szCs w:val="24"/>
        </w:rPr>
        <w:t xml:space="preserve">ан </w:t>
      </w:r>
      <w:r w:rsidR="00046F36" w:rsidRPr="009A447D">
        <w:rPr>
          <w:rFonts w:ascii="Times New Roman" w:hAnsi="Times New Roman" w:cs="Times New Roman"/>
          <w:sz w:val="24"/>
          <w:szCs w:val="24"/>
        </w:rPr>
        <w:t xml:space="preserve"> и реализ</w:t>
      </w:r>
      <w:r w:rsidRPr="009A447D">
        <w:rPr>
          <w:rFonts w:ascii="Times New Roman" w:hAnsi="Times New Roman" w:cs="Times New Roman"/>
          <w:sz w:val="24"/>
          <w:szCs w:val="24"/>
        </w:rPr>
        <w:t>уется</w:t>
      </w:r>
      <w:r w:rsidR="00046F36" w:rsidRPr="009A447D">
        <w:rPr>
          <w:rFonts w:ascii="Times New Roman" w:hAnsi="Times New Roman" w:cs="Times New Roman"/>
          <w:sz w:val="24"/>
          <w:szCs w:val="24"/>
        </w:rPr>
        <w:t xml:space="preserve"> межведомственны</w:t>
      </w:r>
      <w:r w:rsidRPr="009A447D">
        <w:rPr>
          <w:rFonts w:ascii="Times New Roman" w:hAnsi="Times New Roman" w:cs="Times New Roman"/>
          <w:sz w:val="24"/>
          <w:szCs w:val="24"/>
        </w:rPr>
        <w:t>й</w:t>
      </w:r>
      <w:r w:rsidR="00046F36" w:rsidRPr="009A447D">
        <w:rPr>
          <w:rFonts w:ascii="Times New Roman" w:hAnsi="Times New Roman" w:cs="Times New Roman"/>
          <w:sz w:val="24"/>
          <w:szCs w:val="24"/>
        </w:rPr>
        <w:t xml:space="preserve"> профилактически</w:t>
      </w:r>
      <w:r w:rsidRPr="009A447D">
        <w:rPr>
          <w:rFonts w:ascii="Times New Roman" w:hAnsi="Times New Roman" w:cs="Times New Roman"/>
          <w:sz w:val="24"/>
          <w:szCs w:val="24"/>
        </w:rPr>
        <w:t>й</w:t>
      </w:r>
      <w:r w:rsidR="00046F36" w:rsidRPr="009A447D">
        <w:rPr>
          <w:rFonts w:ascii="Times New Roman" w:hAnsi="Times New Roman" w:cs="Times New Roman"/>
          <w:sz w:val="24"/>
          <w:szCs w:val="24"/>
        </w:rPr>
        <w:t xml:space="preserve"> план</w:t>
      </w:r>
      <w:r w:rsidR="00331680" w:rsidRPr="009A447D">
        <w:rPr>
          <w:rFonts w:ascii="Times New Roman" w:hAnsi="Times New Roman" w:cs="Times New Roman"/>
          <w:sz w:val="24"/>
          <w:szCs w:val="24"/>
        </w:rPr>
        <w:t xml:space="preserve"> (</w:t>
      </w:r>
      <w:r w:rsidR="004A1FE9" w:rsidRPr="009A447D">
        <w:rPr>
          <w:rFonts w:ascii="Times New Roman" w:hAnsi="Times New Roman" w:cs="Times New Roman"/>
          <w:sz w:val="24"/>
          <w:szCs w:val="24"/>
        </w:rPr>
        <w:t>ОП №1 МО МВД РФ «</w:t>
      </w:r>
      <w:proofErr w:type="spellStart"/>
      <w:r w:rsidR="004A1FE9" w:rsidRPr="009A447D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="004A1FE9" w:rsidRPr="009A447D">
        <w:rPr>
          <w:rFonts w:ascii="Times New Roman" w:hAnsi="Times New Roman" w:cs="Times New Roman"/>
          <w:sz w:val="24"/>
          <w:szCs w:val="24"/>
        </w:rPr>
        <w:t xml:space="preserve">», МАУ «КЦСОН «Милосердие» </w:t>
      </w:r>
      <w:proofErr w:type="spellStart"/>
      <w:r w:rsidR="004A1FE9" w:rsidRPr="009A447D">
        <w:rPr>
          <w:rFonts w:ascii="Times New Roman" w:hAnsi="Times New Roman" w:cs="Times New Roman"/>
          <w:sz w:val="24"/>
          <w:szCs w:val="24"/>
        </w:rPr>
        <w:t>Абатского</w:t>
      </w:r>
      <w:proofErr w:type="spellEnd"/>
      <w:r w:rsidR="004A1FE9" w:rsidRPr="009A447D">
        <w:rPr>
          <w:rFonts w:ascii="Times New Roman" w:hAnsi="Times New Roman" w:cs="Times New Roman"/>
          <w:sz w:val="24"/>
          <w:szCs w:val="24"/>
        </w:rPr>
        <w:t xml:space="preserve"> района», МАУ «МИДЦ </w:t>
      </w:r>
      <w:proofErr w:type="spellStart"/>
      <w:r w:rsidR="004A1FE9" w:rsidRPr="009A447D">
        <w:rPr>
          <w:rFonts w:ascii="Times New Roman" w:hAnsi="Times New Roman" w:cs="Times New Roman"/>
          <w:sz w:val="24"/>
          <w:szCs w:val="24"/>
        </w:rPr>
        <w:t>Абатского</w:t>
      </w:r>
      <w:proofErr w:type="spellEnd"/>
      <w:r w:rsidR="004A1FE9" w:rsidRPr="009A447D">
        <w:rPr>
          <w:rFonts w:ascii="Times New Roman" w:hAnsi="Times New Roman" w:cs="Times New Roman"/>
          <w:sz w:val="24"/>
          <w:szCs w:val="24"/>
        </w:rPr>
        <w:t xml:space="preserve"> района», ГБУЗ ТО ОБ №4 (г. Ишим) филиал №1 Абатская районная больница, МАУК </w:t>
      </w:r>
      <w:proofErr w:type="spellStart"/>
      <w:r w:rsidR="004A1FE9" w:rsidRPr="009A447D">
        <w:rPr>
          <w:rFonts w:ascii="Times New Roman" w:hAnsi="Times New Roman" w:cs="Times New Roman"/>
          <w:sz w:val="24"/>
          <w:szCs w:val="24"/>
        </w:rPr>
        <w:t>Абатского</w:t>
      </w:r>
      <w:proofErr w:type="spellEnd"/>
      <w:r w:rsidR="004A1FE9" w:rsidRPr="009A447D">
        <w:rPr>
          <w:rFonts w:ascii="Times New Roman" w:hAnsi="Times New Roman" w:cs="Times New Roman"/>
          <w:sz w:val="24"/>
          <w:szCs w:val="24"/>
        </w:rPr>
        <w:t xml:space="preserve"> района «ЦКДО «Исток», инспектор по охране детства, КДН И ЗП администрации </w:t>
      </w:r>
      <w:proofErr w:type="spellStart"/>
      <w:r w:rsidR="004A1FE9" w:rsidRPr="009A447D">
        <w:rPr>
          <w:rFonts w:ascii="Times New Roman" w:hAnsi="Times New Roman" w:cs="Times New Roman"/>
          <w:sz w:val="24"/>
          <w:szCs w:val="24"/>
        </w:rPr>
        <w:t>Абатского</w:t>
      </w:r>
      <w:proofErr w:type="spellEnd"/>
      <w:r w:rsidR="004A1FE9" w:rsidRPr="009A447D">
        <w:rPr>
          <w:rFonts w:ascii="Times New Roman" w:hAnsi="Times New Roman" w:cs="Times New Roman"/>
          <w:sz w:val="24"/>
          <w:szCs w:val="24"/>
        </w:rPr>
        <w:t xml:space="preserve"> муниципального района)</w:t>
      </w:r>
      <w:r w:rsidRPr="009A447D">
        <w:rPr>
          <w:rFonts w:ascii="Times New Roman" w:hAnsi="Times New Roman" w:cs="Times New Roman"/>
          <w:sz w:val="24"/>
          <w:szCs w:val="24"/>
        </w:rPr>
        <w:t xml:space="preserve">. </w:t>
      </w:r>
      <w:r w:rsidR="00F67E47" w:rsidRPr="009A447D">
        <w:rPr>
          <w:rFonts w:ascii="Times New Roman" w:hAnsi="Times New Roman" w:cs="Times New Roman"/>
          <w:sz w:val="24"/>
          <w:szCs w:val="24"/>
        </w:rPr>
        <w:t xml:space="preserve">За </w:t>
      </w:r>
      <w:r w:rsidRPr="009A447D">
        <w:rPr>
          <w:rFonts w:ascii="Times New Roman" w:hAnsi="Times New Roman" w:cs="Times New Roman"/>
          <w:sz w:val="24"/>
          <w:szCs w:val="24"/>
        </w:rPr>
        <w:t>учебный год проведен</w:t>
      </w:r>
      <w:r w:rsidR="007A2EFD" w:rsidRPr="009A447D">
        <w:rPr>
          <w:rFonts w:ascii="Times New Roman" w:hAnsi="Times New Roman" w:cs="Times New Roman"/>
          <w:sz w:val="24"/>
          <w:szCs w:val="24"/>
        </w:rPr>
        <w:t>о</w:t>
      </w:r>
      <w:r w:rsidR="00F67E47" w:rsidRPr="009A447D">
        <w:rPr>
          <w:rFonts w:ascii="Times New Roman" w:hAnsi="Times New Roman" w:cs="Times New Roman"/>
          <w:sz w:val="24"/>
          <w:szCs w:val="24"/>
        </w:rPr>
        <w:t xml:space="preserve"> </w:t>
      </w:r>
      <w:r w:rsidR="007877A2" w:rsidRPr="007877A2">
        <w:rPr>
          <w:rFonts w:ascii="Times New Roman" w:hAnsi="Times New Roman" w:cs="Times New Roman"/>
          <w:sz w:val="24"/>
          <w:szCs w:val="24"/>
        </w:rPr>
        <w:t>78</w:t>
      </w:r>
      <w:r w:rsidR="007877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A447D">
        <w:rPr>
          <w:rFonts w:ascii="Times New Roman" w:hAnsi="Times New Roman" w:cs="Times New Roman"/>
          <w:sz w:val="24"/>
          <w:szCs w:val="24"/>
        </w:rPr>
        <w:t>профилактически</w:t>
      </w:r>
      <w:r w:rsidR="007A2EFD" w:rsidRPr="009A447D">
        <w:rPr>
          <w:rFonts w:ascii="Times New Roman" w:hAnsi="Times New Roman" w:cs="Times New Roman"/>
          <w:sz w:val="24"/>
          <w:szCs w:val="24"/>
        </w:rPr>
        <w:t>х</w:t>
      </w:r>
      <w:r w:rsidRPr="009A447D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7A2EFD" w:rsidRPr="009A447D">
        <w:rPr>
          <w:rFonts w:ascii="Times New Roman" w:hAnsi="Times New Roman" w:cs="Times New Roman"/>
          <w:sz w:val="24"/>
          <w:szCs w:val="24"/>
        </w:rPr>
        <w:t xml:space="preserve">й, в том числе </w:t>
      </w:r>
      <w:r w:rsidR="007877A2">
        <w:rPr>
          <w:rFonts w:ascii="Times New Roman" w:hAnsi="Times New Roman" w:cs="Times New Roman"/>
          <w:sz w:val="24"/>
          <w:szCs w:val="24"/>
        </w:rPr>
        <w:t xml:space="preserve">46 </w:t>
      </w:r>
      <w:r w:rsidR="007A2EFD" w:rsidRPr="009A447D">
        <w:rPr>
          <w:rFonts w:ascii="Times New Roman" w:hAnsi="Times New Roman" w:cs="Times New Roman"/>
          <w:sz w:val="24"/>
          <w:szCs w:val="24"/>
        </w:rPr>
        <w:t xml:space="preserve">с межведомственным взаимодействием. </w:t>
      </w:r>
    </w:p>
    <w:p w:rsidR="00F67E47" w:rsidRPr="009A447D" w:rsidRDefault="00F67E47" w:rsidP="009A447D">
      <w:pPr>
        <w:pStyle w:val="11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A447D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Обучающиеся школы стали участниками акций </w:t>
      </w:r>
      <w:r w:rsidR="00DE4388" w:rsidRPr="009A447D">
        <w:rPr>
          <w:rFonts w:ascii="Times New Roman" w:hAnsi="Times New Roman"/>
          <w:sz w:val="24"/>
          <w:szCs w:val="24"/>
        </w:rPr>
        <w:t>«Посвящение в пешеходы первоклассников», «</w:t>
      </w:r>
      <w:r w:rsidR="00C62C1E" w:rsidRPr="009A447D">
        <w:rPr>
          <w:rFonts w:ascii="Times New Roman" w:hAnsi="Times New Roman"/>
          <w:sz w:val="24"/>
          <w:szCs w:val="24"/>
        </w:rPr>
        <w:t>Умный пешеход», «Белая ромашка»,</w:t>
      </w:r>
      <w:r w:rsidR="001B513A" w:rsidRPr="009A447D">
        <w:rPr>
          <w:rFonts w:ascii="Times New Roman" w:hAnsi="Times New Roman"/>
          <w:sz w:val="24"/>
          <w:szCs w:val="24"/>
        </w:rPr>
        <w:t xml:space="preserve"> </w:t>
      </w:r>
      <w:r w:rsidR="00DE4388" w:rsidRPr="009A447D">
        <w:rPr>
          <w:rFonts w:ascii="Times New Roman" w:hAnsi="Times New Roman"/>
          <w:sz w:val="24"/>
          <w:szCs w:val="24"/>
        </w:rPr>
        <w:t>«Я выбираю спорт как альтернативу пагубным привычкам»</w:t>
      </w:r>
      <w:r w:rsidR="00C62C1E" w:rsidRPr="009A447D">
        <w:rPr>
          <w:rFonts w:ascii="Times New Roman" w:hAnsi="Times New Roman"/>
          <w:sz w:val="24"/>
          <w:szCs w:val="24"/>
        </w:rPr>
        <w:t xml:space="preserve"> и др.</w:t>
      </w:r>
      <w:r w:rsidRPr="009A447D">
        <w:rPr>
          <w:rFonts w:ascii="Times New Roman" w:hAnsi="Times New Roman"/>
          <w:sz w:val="24"/>
          <w:szCs w:val="24"/>
        </w:rPr>
        <w:t xml:space="preserve"> </w:t>
      </w:r>
      <w:r w:rsidR="00DE4388" w:rsidRPr="009A447D">
        <w:rPr>
          <w:rFonts w:ascii="Times New Roman" w:hAnsi="Times New Roman"/>
          <w:iCs/>
          <w:sz w:val="24"/>
          <w:szCs w:val="24"/>
          <w:lang w:eastAsia="ru-RU"/>
        </w:rPr>
        <w:t>Создан</w:t>
      </w:r>
      <w:r w:rsidRPr="009A447D">
        <w:rPr>
          <w:rFonts w:ascii="Times New Roman" w:hAnsi="Times New Roman"/>
          <w:iCs/>
          <w:sz w:val="24"/>
          <w:szCs w:val="24"/>
          <w:lang w:eastAsia="ru-RU"/>
        </w:rPr>
        <w:t>ы</w:t>
      </w:r>
      <w:r w:rsidR="00DE4388" w:rsidRPr="009A447D">
        <w:rPr>
          <w:rFonts w:ascii="Times New Roman" w:hAnsi="Times New Roman"/>
          <w:iCs/>
          <w:sz w:val="24"/>
          <w:szCs w:val="24"/>
          <w:lang w:eastAsia="ru-RU"/>
        </w:rPr>
        <w:t xml:space="preserve"> буклет</w:t>
      </w:r>
      <w:r w:rsidRPr="009A447D">
        <w:rPr>
          <w:rFonts w:ascii="Times New Roman" w:hAnsi="Times New Roman"/>
          <w:iCs/>
          <w:sz w:val="24"/>
          <w:szCs w:val="24"/>
          <w:lang w:eastAsia="ru-RU"/>
        </w:rPr>
        <w:t>ы</w:t>
      </w:r>
      <w:r w:rsidR="00DE4388" w:rsidRPr="009A447D">
        <w:rPr>
          <w:rFonts w:ascii="Times New Roman" w:hAnsi="Times New Roman"/>
          <w:iCs/>
          <w:sz w:val="24"/>
          <w:szCs w:val="24"/>
          <w:lang w:eastAsia="ru-RU"/>
        </w:rPr>
        <w:t>, презентаци</w:t>
      </w:r>
      <w:r w:rsidRPr="009A447D"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Pr="009A447D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 </w:t>
      </w:r>
      <w:r w:rsidR="00DE4388" w:rsidRPr="009A447D">
        <w:rPr>
          <w:rFonts w:ascii="Times New Roman" w:hAnsi="Times New Roman"/>
          <w:sz w:val="24"/>
          <w:szCs w:val="24"/>
        </w:rPr>
        <w:t>«О вредных привычках», «ЗОЖ», «Последствия принятия алкогольных напитков», «</w:t>
      </w:r>
      <w:r w:rsidR="00342B3B" w:rsidRPr="009A447D">
        <w:rPr>
          <w:rFonts w:ascii="Times New Roman" w:hAnsi="Times New Roman"/>
          <w:sz w:val="24"/>
          <w:szCs w:val="24"/>
        </w:rPr>
        <w:t>Наркомания, и ее последствия»</w:t>
      </w:r>
      <w:r w:rsidR="00C62C1E" w:rsidRPr="009A447D">
        <w:rPr>
          <w:rFonts w:ascii="Times New Roman" w:hAnsi="Times New Roman"/>
          <w:sz w:val="24"/>
          <w:szCs w:val="24"/>
        </w:rPr>
        <w:t xml:space="preserve"> и др.</w:t>
      </w:r>
      <w:r w:rsidR="007A2EFD" w:rsidRPr="009A447D">
        <w:rPr>
          <w:rFonts w:ascii="Times New Roman" w:hAnsi="Times New Roman"/>
          <w:sz w:val="24"/>
          <w:szCs w:val="24"/>
        </w:rPr>
        <w:t xml:space="preserve"> Профилактической работой охвачено 100% обучающихся.</w:t>
      </w:r>
    </w:p>
    <w:p w:rsidR="00785F3C" w:rsidRPr="009A447D" w:rsidRDefault="00785F3C" w:rsidP="009A4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F3C" w:rsidRPr="009A447D" w:rsidRDefault="00785F3C" w:rsidP="009A4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47D">
        <w:rPr>
          <w:rFonts w:ascii="Times New Roman" w:eastAsia="Calibri" w:hAnsi="Times New Roman" w:cs="Times New Roman"/>
          <w:sz w:val="24"/>
          <w:szCs w:val="24"/>
        </w:rPr>
        <w:t xml:space="preserve">Показатели </w:t>
      </w:r>
      <w:proofErr w:type="spellStart"/>
      <w:r w:rsidRPr="009A447D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9A447D">
        <w:rPr>
          <w:rFonts w:ascii="Times New Roman" w:eastAsia="Calibri" w:hAnsi="Times New Roman" w:cs="Times New Roman"/>
          <w:sz w:val="24"/>
          <w:szCs w:val="24"/>
        </w:rPr>
        <w:t xml:space="preserve"> системы организации</w:t>
      </w:r>
      <w:r w:rsidR="00CD68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447D">
        <w:rPr>
          <w:rFonts w:ascii="Times New Roman" w:eastAsia="Calibri" w:hAnsi="Times New Roman" w:cs="Times New Roman"/>
          <w:sz w:val="24"/>
          <w:szCs w:val="24"/>
        </w:rPr>
        <w:t>воспитательной работы</w:t>
      </w:r>
    </w:p>
    <w:p w:rsidR="00785F3C" w:rsidRPr="009A447D" w:rsidRDefault="00785F3C" w:rsidP="009A4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"/>
        <w:gridCol w:w="3024"/>
        <w:gridCol w:w="3359"/>
        <w:gridCol w:w="3159"/>
      </w:tblGrid>
      <w:tr w:rsidR="00785F3C" w:rsidRPr="009A447D" w:rsidTr="00785F3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информации</w:t>
            </w:r>
          </w:p>
        </w:tc>
      </w:tr>
      <w:tr w:rsidR="00785F3C" w:rsidRPr="009A447D" w:rsidTr="00785F3C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социальных институтов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Доля семей, снятых с социального сопровождения ведомств системы профилактики безнадзорности и правонарушений несовершеннолетних с положительной динамикой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DD248F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85F3C" w:rsidRPr="009A447D" w:rsidTr="00785F3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Доля родителей, охваченных различными формами «родительского всеобуча»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100% общешкольные, классные родительские собрания, родительские чаты</w:t>
            </w:r>
          </w:p>
        </w:tc>
      </w:tr>
      <w:tr w:rsidR="00785F3C" w:rsidRPr="009A447D" w:rsidTr="00785F3C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воспитательного процесса с учетом современных достижений науки и на основе отечественных традиций (гражданское воспитание, патриотическое воспитание и формирование российской идентичности, духовное и нравственное воспитание детей на основе российских традиционных ценностей и т.д.)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, охваченных внеурочной занятостью и дополнительным образованием по направлениям воспитания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АИС «Электронная школа»</w:t>
            </w:r>
          </w:p>
          <w:p w:rsidR="004B4C44" w:rsidRPr="0057612A" w:rsidRDefault="00A56F7C" w:rsidP="005761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12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57612A" w:rsidRPr="0057612A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 w:rsidR="004B4C44" w:rsidRPr="00576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чел./</w:t>
            </w:r>
            <w:r w:rsidR="0057612A" w:rsidRPr="005761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4B4C44" w:rsidRPr="005761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785F3C" w:rsidRPr="009A447D" w:rsidTr="00785F3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обучающихся, участвующих </w:t>
            </w:r>
            <w:proofErr w:type="gramStart"/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региональных</w:t>
            </w:r>
            <w:proofErr w:type="gramEnd"/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федеральных проектов отрасли образования </w:t>
            </w:r>
            <w:proofErr w:type="spellStart"/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Абатского</w:t>
            </w:r>
            <w:proofErr w:type="spellEnd"/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4B4C44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90%</w:t>
            </w:r>
            <w:r w:rsidR="00785F3C"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85F3C" w:rsidRPr="009A447D" w:rsidTr="00785F3C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добровольчества (</w:t>
            </w:r>
            <w:proofErr w:type="spellStart"/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отрядов, созданных на базе общеобразовательных организаций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4D071F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отрядов, вкл. </w:t>
            </w:r>
            <w:proofErr w:type="gramStart"/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тимуровские</w:t>
            </w:r>
            <w:proofErr w:type="gramEnd"/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/28</w:t>
            </w:r>
            <w:r w:rsidR="00A56F7C"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785F3C" w:rsidRPr="009A447D" w:rsidTr="00785F3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 в отрядах, созданных на базе общеобразовательных организаций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F3C" w:rsidRPr="009A447D" w:rsidTr="00785F3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детских общественных объединений (РДШ, </w:t>
            </w:r>
            <w:proofErr w:type="spellStart"/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, ЮИД и т.д.)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Доля обучающихся, вовлеченных в деятельность общественных объединений на базе общеобразовательных организаций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C508A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462 чел./68%</w:t>
            </w:r>
          </w:p>
        </w:tc>
      </w:tr>
      <w:tr w:rsidR="00785F3C" w:rsidRPr="009A447D" w:rsidTr="00785F3C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 обучающихся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, состоящих на профилактическом учёте, охваченных индивидуальной профилактической работой, от общего количества обучающихся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56CB2" w:rsidRDefault="007C508A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6C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877A2" w:rsidRPr="00956C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r w:rsidR="00160D7D" w:rsidRPr="00956C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чел./</w:t>
            </w:r>
            <w:r w:rsidR="009A447D" w:rsidRPr="00956C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56CB2" w:rsidRPr="00956C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,7</w:t>
            </w:r>
            <w:r w:rsidRPr="00956C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7C508A" w:rsidRPr="009A447D" w:rsidRDefault="007C508A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508A" w:rsidRPr="009A447D" w:rsidRDefault="007C508A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508A" w:rsidRPr="009A447D" w:rsidRDefault="007C508A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508A" w:rsidRPr="009A447D" w:rsidRDefault="007C508A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508A" w:rsidRPr="009A447D" w:rsidRDefault="007C508A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508A" w:rsidRPr="009A447D" w:rsidRDefault="007C508A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48F" w:rsidRDefault="00DD248F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508A" w:rsidRPr="009A447D" w:rsidRDefault="007877A2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7C508A" w:rsidRPr="009A447D" w:rsidRDefault="007C508A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48F" w:rsidRDefault="00DD248F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508A" w:rsidRPr="009A447D" w:rsidRDefault="004B4C44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877A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7C508A" w:rsidRPr="009A447D" w:rsidRDefault="007C508A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508A" w:rsidRPr="009A447D" w:rsidRDefault="007C508A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508A" w:rsidRPr="009A447D" w:rsidRDefault="007C508A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508A" w:rsidRPr="009A447D" w:rsidRDefault="009A447D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85F3C" w:rsidRPr="009A447D" w:rsidTr="00785F3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, состоящих на учете в ПДН (ежемесячно)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F3C" w:rsidRPr="009A447D" w:rsidTr="00785F3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состоящих на </w:t>
            </w:r>
            <w:proofErr w:type="spellStart"/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учете (ежемесячно)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F3C" w:rsidRPr="009A447D" w:rsidTr="00785F3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, снятых с учёта в текущем календарном году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F3C" w:rsidRPr="009A447D" w:rsidTr="00785F3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Учет </w:t>
            </w:r>
            <w:proofErr w:type="gramStart"/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, для которых русский язык не является родным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Охват детей с неродным русским языком мероприятиями по социальной и культурной адаптации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956CB2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9A447D"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B4C44"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чел./100%</w:t>
            </w:r>
          </w:p>
        </w:tc>
      </w:tr>
      <w:tr w:rsidR="00785F3C" w:rsidRPr="009A447D" w:rsidTr="00785F3C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деятельности педагогических работников по классному руководству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A558FD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Доля</w:t>
            </w:r>
            <w:r w:rsidR="00785F3C"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педагогических работников, в отношении которых проводилась оценка эффективности деятельности по классному руководству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C508A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100% по ВШК</w:t>
            </w:r>
          </w:p>
          <w:p w:rsidR="00A558FD" w:rsidRPr="009A447D" w:rsidRDefault="00A558FD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58FD" w:rsidRPr="009A447D" w:rsidRDefault="00A558FD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58FD" w:rsidRPr="009A447D" w:rsidRDefault="00A558FD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58FD" w:rsidRPr="009A447D" w:rsidRDefault="00A558FD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58FD" w:rsidRPr="009A447D" w:rsidRDefault="00A558FD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58FD" w:rsidRPr="009A447D" w:rsidRDefault="00A558FD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100% премиальный фонд</w:t>
            </w:r>
          </w:p>
        </w:tc>
      </w:tr>
      <w:tr w:rsidR="00785F3C" w:rsidRPr="009A447D" w:rsidTr="00785F3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Доля педагогических работников, осуществляющих деятельность по классному руководству, получивших поощрение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F3C" w:rsidRPr="009A447D" w:rsidTr="00785F3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Учет несовершеннолетних обучающихся, охваченных различными формами деятельности в период каникулярного отдыха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Доля несовершеннолетних обучающихся, охваченных различными формами деятельности в период летнего отдыха, от общего количества обучающихся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A56F7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  <w:r w:rsidR="004B4C44"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785F3C" w:rsidRPr="009A447D" w:rsidTr="00785F3C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кадров по приоритетным </w:t>
            </w: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направлениям воспитания и социализации обучающихся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Доля педагогов, прошедших подготовку по приоритетным </w:t>
            </w: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направлениям воспитания и социализации обучающихся, от общего количества педагогов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4B4C44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100%</w:t>
            </w:r>
          </w:p>
        </w:tc>
      </w:tr>
      <w:tr w:rsidR="00785F3C" w:rsidRPr="009A447D" w:rsidTr="00785F3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47D">
              <w:rPr>
                <w:rFonts w:ascii="Times New Roman" w:eastAsia="Calibri" w:hAnsi="Times New Roman" w:cs="Times New Roman"/>
                <w:sz w:val="24"/>
                <w:szCs w:val="24"/>
              </w:rPr>
              <w:t>Доля образовательных организаций, в которых осуществляется комплексное методическое сопровождение деятельности педагогов по вопросам воспитания.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F3C" w:rsidRPr="009A447D" w:rsidRDefault="00785F3C" w:rsidP="009A4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0341C" w:rsidRPr="009A447D" w:rsidRDefault="0030341C" w:rsidP="009A447D">
      <w:pPr>
        <w:pStyle w:val="11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CD6840" w:rsidRDefault="00CD6840" w:rsidP="009A447D">
      <w:pPr>
        <w:pStyle w:val="11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433B47" w:rsidRPr="009A447D" w:rsidRDefault="00433B47" w:rsidP="009A447D">
      <w:pPr>
        <w:pStyle w:val="11"/>
        <w:spacing w:after="0"/>
        <w:ind w:left="0"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A447D">
        <w:rPr>
          <w:rFonts w:ascii="Times New Roman" w:hAnsi="Times New Roman"/>
          <w:sz w:val="24"/>
          <w:szCs w:val="24"/>
        </w:rPr>
        <w:t>ВЫВОДЫ:</w:t>
      </w:r>
    </w:p>
    <w:p w:rsidR="00433B47" w:rsidRPr="009A447D" w:rsidRDefault="00F67E47" w:rsidP="009A447D">
      <w:pPr>
        <w:ind w:firstLine="708"/>
        <w:jc w:val="both"/>
        <w:rPr>
          <w:sz w:val="24"/>
          <w:szCs w:val="24"/>
          <w:lang w:eastAsia="ru-RU"/>
        </w:rPr>
      </w:pPr>
      <w:r w:rsidRPr="009A447D">
        <w:rPr>
          <w:rFonts w:ascii="Times New Roman" w:hAnsi="Times New Roman" w:cs="Times New Roman"/>
          <w:sz w:val="24"/>
          <w:szCs w:val="24"/>
          <w:lang w:eastAsia="ru-RU"/>
        </w:rPr>
        <w:t>Календарно – тематический план рабочей программы реализован в</w:t>
      </w:r>
      <w:r w:rsidR="00156CD5">
        <w:rPr>
          <w:rFonts w:ascii="Times New Roman" w:hAnsi="Times New Roman" w:cs="Times New Roman"/>
          <w:sz w:val="24"/>
          <w:szCs w:val="24"/>
          <w:lang w:eastAsia="ru-RU"/>
        </w:rPr>
        <w:t xml:space="preserve"> не</w:t>
      </w:r>
      <w:r w:rsidRPr="009A447D">
        <w:rPr>
          <w:rFonts w:ascii="Times New Roman" w:hAnsi="Times New Roman" w:cs="Times New Roman"/>
          <w:sz w:val="24"/>
          <w:szCs w:val="24"/>
          <w:lang w:eastAsia="ru-RU"/>
        </w:rPr>
        <w:t xml:space="preserve"> полном объеме.</w:t>
      </w:r>
      <w:r w:rsidR="006B78FE" w:rsidRPr="009A4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6CD5">
        <w:rPr>
          <w:rFonts w:ascii="Times New Roman" w:hAnsi="Times New Roman" w:cs="Times New Roman"/>
          <w:sz w:val="24"/>
          <w:szCs w:val="24"/>
          <w:lang w:eastAsia="ru-RU"/>
        </w:rPr>
        <w:t xml:space="preserve"> Так как дополнительно добавляется большое количество мероприятий от навигатора, советника по воспитанию, Движения Первых, различных организаций, что усложняет реализацию школьной программы воспитания. Также стоит отметить загруженность педагогов, классных руководителей и самих детей, что также не лучшим образом сказывается на реализации программы. </w:t>
      </w:r>
      <w:r w:rsidR="006B78FE" w:rsidRPr="009A447D">
        <w:rPr>
          <w:rFonts w:ascii="Times New Roman" w:hAnsi="Times New Roman" w:cs="Times New Roman"/>
          <w:sz w:val="24"/>
          <w:szCs w:val="24"/>
          <w:lang w:eastAsia="ru-RU"/>
        </w:rPr>
        <w:t xml:space="preserve">На следующий учебный год </w:t>
      </w:r>
      <w:r w:rsidR="009A447D" w:rsidRPr="009A447D">
        <w:rPr>
          <w:rFonts w:ascii="Times New Roman" w:hAnsi="Times New Roman" w:cs="Times New Roman"/>
          <w:sz w:val="24"/>
          <w:szCs w:val="24"/>
          <w:lang w:eastAsia="ru-RU"/>
        </w:rPr>
        <w:t xml:space="preserve">необходимо </w:t>
      </w:r>
      <w:r w:rsidR="006B78FE" w:rsidRPr="009A447D">
        <w:rPr>
          <w:rFonts w:ascii="Times New Roman" w:hAnsi="Times New Roman" w:cs="Times New Roman"/>
          <w:sz w:val="24"/>
          <w:szCs w:val="24"/>
          <w:lang w:eastAsia="ru-RU"/>
        </w:rPr>
        <w:t>скорректировать план – сетку с советником по воспитанию с целью</w:t>
      </w:r>
      <w:r w:rsidRPr="009A4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78FE" w:rsidRPr="009A447D">
        <w:rPr>
          <w:rFonts w:ascii="Times New Roman" w:hAnsi="Times New Roman" w:cs="Times New Roman"/>
          <w:sz w:val="24"/>
          <w:szCs w:val="24"/>
          <w:lang w:eastAsia="ru-RU"/>
        </w:rPr>
        <w:t xml:space="preserve">оптимизации мероприятий. </w:t>
      </w:r>
      <w:r w:rsidR="00433B47" w:rsidRPr="009A447D">
        <w:rPr>
          <w:rFonts w:ascii="Times New Roman" w:hAnsi="Times New Roman" w:cs="Times New Roman"/>
          <w:sz w:val="24"/>
          <w:szCs w:val="24"/>
          <w:lang w:eastAsia="ru-RU"/>
        </w:rPr>
        <w:t>Направить общие усилия всего педагогического коллектива, ученического и родительского сообщества да достижение общей цели воспитания</w:t>
      </w:r>
      <w:r w:rsidR="00433B47" w:rsidRPr="009A447D">
        <w:rPr>
          <w:rStyle w:val="CharAttribute484"/>
          <w:rFonts w:eastAsia="№Е" w:hAnsi="Times New Roman" w:cs="Times New Roman"/>
          <w:b/>
          <w:bCs/>
          <w:i w:val="0"/>
          <w:iCs/>
          <w:sz w:val="24"/>
          <w:szCs w:val="24"/>
        </w:rPr>
        <w:t xml:space="preserve"> </w:t>
      </w:r>
      <w:r w:rsidR="00433B47" w:rsidRPr="009A447D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– </w:t>
      </w:r>
      <w:r w:rsidR="00433B47" w:rsidRPr="009A447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личностное развитие школьников.</w:t>
      </w:r>
    </w:p>
    <w:p w:rsidR="00F44523" w:rsidRPr="009A447D" w:rsidRDefault="00F44523" w:rsidP="009A447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4523" w:rsidRPr="009A447D" w:rsidRDefault="00F44523" w:rsidP="009A447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F44523" w:rsidRPr="009A447D" w:rsidSect="00433B47">
      <w:footerReference w:type="default" r:id="rId9"/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34D" w:rsidRDefault="00E3334D" w:rsidP="008A44B8">
      <w:pPr>
        <w:spacing w:after="0" w:line="240" w:lineRule="auto"/>
      </w:pPr>
      <w:r>
        <w:separator/>
      </w:r>
    </w:p>
  </w:endnote>
  <w:endnote w:type="continuationSeparator" w:id="0">
    <w:p w:rsidR="00E3334D" w:rsidRDefault="00E3334D" w:rsidP="008A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panose1 w:val="02020603050405020304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??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3345134"/>
      <w:docPartObj>
        <w:docPartGallery w:val="Page Numbers (Bottom of Page)"/>
        <w:docPartUnique/>
      </w:docPartObj>
    </w:sdtPr>
    <w:sdtEndPr/>
    <w:sdtContent>
      <w:p w:rsidR="00E3334D" w:rsidRDefault="00E3334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D03">
          <w:rPr>
            <w:noProof/>
          </w:rPr>
          <w:t>16</w:t>
        </w:r>
        <w:r>
          <w:fldChar w:fldCharType="end"/>
        </w:r>
      </w:p>
    </w:sdtContent>
  </w:sdt>
  <w:p w:rsidR="00E3334D" w:rsidRDefault="00E333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34D" w:rsidRDefault="00E3334D" w:rsidP="008A44B8">
      <w:pPr>
        <w:spacing w:after="0" w:line="240" w:lineRule="auto"/>
      </w:pPr>
      <w:r>
        <w:separator/>
      </w:r>
    </w:p>
  </w:footnote>
  <w:footnote w:type="continuationSeparator" w:id="0">
    <w:p w:rsidR="00E3334D" w:rsidRDefault="00E3334D" w:rsidP="008A4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49B7"/>
    <w:multiLevelType w:val="hybridMultilevel"/>
    <w:tmpl w:val="5A8AC7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4544D8"/>
    <w:multiLevelType w:val="hybridMultilevel"/>
    <w:tmpl w:val="B11C27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4941DA"/>
    <w:multiLevelType w:val="hybridMultilevel"/>
    <w:tmpl w:val="13BC5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D21D7"/>
    <w:multiLevelType w:val="hybridMultilevel"/>
    <w:tmpl w:val="DBD63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44365"/>
    <w:multiLevelType w:val="hybridMultilevel"/>
    <w:tmpl w:val="ED1E4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159B0"/>
    <w:multiLevelType w:val="hybridMultilevel"/>
    <w:tmpl w:val="59940D2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18886097"/>
    <w:multiLevelType w:val="hybridMultilevel"/>
    <w:tmpl w:val="B2608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C6C74"/>
    <w:multiLevelType w:val="hybridMultilevel"/>
    <w:tmpl w:val="ECE00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A3C90"/>
    <w:multiLevelType w:val="hybridMultilevel"/>
    <w:tmpl w:val="7208F6F2"/>
    <w:lvl w:ilvl="0" w:tplc="3F506BA8">
      <w:start w:val="5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1F1C22B1"/>
    <w:multiLevelType w:val="hybridMultilevel"/>
    <w:tmpl w:val="48E6228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1">
    <w:nsid w:val="22414BDD"/>
    <w:multiLevelType w:val="hybridMultilevel"/>
    <w:tmpl w:val="217CF7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3B05D19"/>
    <w:multiLevelType w:val="hybridMultilevel"/>
    <w:tmpl w:val="C7081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686FEC"/>
    <w:multiLevelType w:val="hybridMultilevel"/>
    <w:tmpl w:val="20105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05209F"/>
    <w:multiLevelType w:val="hybridMultilevel"/>
    <w:tmpl w:val="9DA8AC56"/>
    <w:lvl w:ilvl="0" w:tplc="F04E9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B2A3E"/>
    <w:multiLevelType w:val="hybridMultilevel"/>
    <w:tmpl w:val="0FC442BC"/>
    <w:lvl w:ilvl="0" w:tplc="B544893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C200DE"/>
    <w:multiLevelType w:val="hybridMultilevel"/>
    <w:tmpl w:val="DD1E78FC"/>
    <w:lvl w:ilvl="0" w:tplc="C5640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B7AF4"/>
    <w:multiLevelType w:val="hybridMultilevel"/>
    <w:tmpl w:val="E158A30A"/>
    <w:lvl w:ilvl="0" w:tplc="0419000D">
      <w:start w:val="1"/>
      <w:numFmt w:val="bullet"/>
      <w:lvlText w:val=""/>
      <w:lvlJc w:val="left"/>
      <w:pPr>
        <w:tabs>
          <w:tab w:val="num" w:pos="499"/>
        </w:tabs>
        <w:ind w:left="49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219"/>
        </w:tabs>
        <w:ind w:left="12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39"/>
        </w:tabs>
        <w:ind w:left="1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59"/>
        </w:tabs>
        <w:ind w:left="2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79"/>
        </w:tabs>
        <w:ind w:left="3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99"/>
        </w:tabs>
        <w:ind w:left="4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19"/>
        </w:tabs>
        <w:ind w:left="4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39"/>
        </w:tabs>
        <w:ind w:left="5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59"/>
        </w:tabs>
        <w:ind w:left="6259" w:hanging="360"/>
      </w:pPr>
      <w:rPr>
        <w:rFonts w:ascii="Wingdings" w:hAnsi="Wingdings" w:hint="default"/>
      </w:rPr>
    </w:lvl>
  </w:abstractNum>
  <w:abstractNum w:abstractNumId="19">
    <w:nsid w:val="3FAF7045"/>
    <w:multiLevelType w:val="hybridMultilevel"/>
    <w:tmpl w:val="90AC8E94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32B11C0"/>
    <w:multiLevelType w:val="hybridMultilevel"/>
    <w:tmpl w:val="52028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8A38C6"/>
    <w:multiLevelType w:val="hybridMultilevel"/>
    <w:tmpl w:val="64CA36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60C00B1"/>
    <w:multiLevelType w:val="hybridMultilevel"/>
    <w:tmpl w:val="47863A52"/>
    <w:lvl w:ilvl="0" w:tplc="B67657BC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AD64752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7C246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4637F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8EDEA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1C417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28CB9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946D02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64581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8244AB8"/>
    <w:multiLevelType w:val="hybridMultilevel"/>
    <w:tmpl w:val="800CBC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BA2EB6"/>
    <w:multiLevelType w:val="multilevel"/>
    <w:tmpl w:val="C956875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5">
    <w:nsid w:val="4DDC3F87"/>
    <w:multiLevelType w:val="hybridMultilevel"/>
    <w:tmpl w:val="E95620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1A01DF5"/>
    <w:multiLevelType w:val="hybridMultilevel"/>
    <w:tmpl w:val="2AE6107A"/>
    <w:lvl w:ilvl="0" w:tplc="7F208B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5E079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B0CD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943D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8065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B26A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6689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C94CE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A072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8144878"/>
    <w:multiLevelType w:val="hybridMultilevel"/>
    <w:tmpl w:val="54A0F52C"/>
    <w:lvl w:ilvl="0" w:tplc="04190001">
      <w:start w:val="1"/>
      <w:numFmt w:val="bullet"/>
      <w:pStyle w:val="a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5CFD1094"/>
    <w:multiLevelType w:val="hybridMultilevel"/>
    <w:tmpl w:val="FDA65614"/>
    <w:lvl w:ilvl="0" w:tplc="8F8C66A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F03F15"/>
    <w:multiLevelType w:val="hybridMultilevel"/>
    <w:tmpl w:val="E166823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E15EDE"/>
    <w:multiLevelType w:val="hybridMultilevel"/>
    <w:tmpl w:val="524A64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69801B5A"/>
    <w:multiLevelType w:val="hybridMultilevel"/>
    <w:tmpl w:val="8C4E1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0A1D11"/>
    <w:multiLevelType w:val="hybridMultilevel"/>
    <w:tmpl w:val="282CA3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5300FA"/>
    <w:multiLevelType w:val="hybridMultilevel"/>
    <w:tmpl w:val="FE7C5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0F53DC3"/>
    <w:multiLevelType w:val="hybridMultilevel"/>
    <w:tmpl w:val="AB36CD5C"/>
    <w:lvl w:ilvl="0" w:tplc="1F1E1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0729FE"/>
    <w:multiLevelType w:val="hybridMultilevel"/>
    <w:tmpl w:val="AD60BE0C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9B6BE0"/>
    <w:multiLevelType w:val="hybridMultilevel"/>
    <w:tmpl w:val="7E7E296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>
    <w:nsid w:val="7F4D0E1D"/>
    <w:multiLevelType w:val="hybridMultilevel"/>
    <w:tmpl w:val="4418A7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FF40569"/>
    <w:multiLevelType w:val="hybridMultilevel"/>
    <w:tmpl w:val="A3405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8"/>
  </w:num>
  <w:num w:numId="3">
    <w:abstractNumId w:val="38"/>
  </w:num>
  <w:num w:numId="4">
    <w:abstractNumId w:val="5"/>
  </w:num>
  <w:num w:numId="5">
    <w:abstractNumId w:val="16"/>
  </w:num>
  <w:num w:numId="6">
    <w:abstractNumId w:val="18"/>
  </w:num>
  <w:num w:numId="7">
    <w:abstractNumId w:val="2"/>
  </w:num>
  <w:num w:numId="8">
    <w:abstractNumId w:val="10"/>
  </w:num>
  <w:num w:numId="9">
    <w:abstractNumId w:val="36"/>
  </w:num>
  <w:num w:numId="10">
    <w:abstractNumId w:val="29"/>
  </w:num>
  <w:num w:numId="11">
    <w:abstractNumId w:val="23"/>
  </w:num>
  <w:num w:numId="12">
    <w:abstractNumId w:val="7"/>
  </w:num>
  <w:num w:numId="13">
    <w:abstractNumId w:val="34"/>
  </w:num>
  <w:num w:numId="14">
    <w:abstractNumId w:val="39"/>
  </w:num>
  <w:num w:numId="15">
    <w:abstractNumId w:val="35"/>
  </w:num>
  <w:num w:numId="16">
    <w:abstractNumId w:val="3"/>
  </w:num>
  <w:num w:numId="17">
    <w:abstractNumId w:val="4"/>
  </w:num>
  <w:num w:numId="18">
    <w:abstractNumId w:val="12"/>
  </w:num>
  <w:num w:numId="19">
    <w:abstractNumId w:val="22"/>
  </w:num>
  <w:num w:numId="20">
    <w:abstractNumId w:val="26"/>
  </w:num>
  <w:num w:numId="21">
    <w:abstractNumId w:val="19"/>
  </w:num>
  <w:num w:numId="22">
    <w:abstractNumId w:val="15"/>
  </w:num>
  <w:num w:numId="23">
    <w:abstractNumId w:val="20"/>
  </w:num>
  <w:num w:numId="24">
    <w:abstractNumId w:val="42"/>
  </w:num>
  <w:num w:numId="25">
    <w:abstractNumId w:val="24"/>
  </w:num>
  <w:num w:numId="26">
    <w:abstractNumId w:val="21"/>
  </w:num>
  <w:num w:numId="27">
    <w:abstractNumId w:val="40"/>
  </w:num>
  <w:num w:numId="28">
    <w:abstractNumId w:val="13"/>
  </w:num>
  <w:num w:numId="29">
    <w:abstractNumId w:val="31"/>
  </w:num>
  <w:num w:numId="30">
    <w:abstractNumId w:val="17"/>
  </w:num>
  <w:num w:numId="31">
    <w:abstractNumId w:val="1"/>
  </w:num>
  <w:num w:numId="32">
    <w:abstractNumId w:val="41"/>
  </w:num>
  <w:num w:numId="33">
    <w:abstractNumId w:val="11"/>
  </w:num>
  <w:num w:numId="34">
    <w:abstractNumId w:val="25"/>
  </w:num>
  <w:num w:numId="35">
    <w:abstractNumId w:val="0"/>
  </w:num>
  <w:num w:numId="36">
    <w:abstractNumId w:val="28"/>
  </w:num>
  <w:num w:numId="37">
    <w:abstractNumId w:val="14"/>
  </w:num>
  <w:num w:numId="38">
    <w:abstractNumId w:val="37"/>
  </w:num>
  <w:num w:numId="39">
    <w:abstractNumId w:val="9"/>
  </w:num>
  <w:num w:numId="40">
    <w:abstractNumId w:val="33"/>
  </w:num>
  <w:num w:numId="41">
    <w:abstractNumId w:val="32"/>
  </w:num>
  <w:num w:numId="42">
    <w:abstractNumId w:val="6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44B8"/>
    <w:rsid w:val="00002E83"/>
    <w:rsid w:val="00017BCA"/>
    <w:rsid w:val="00041C10"/>
    <w:rsid w:val="00046F36"/>
    <w:rsid w:val="0005276E"/>
    <w:rsid w:val="00066BC1"/>
    <w:rsid w:val="000907A6"/>
    <w:rsid w:val="00092F57"/>
    <w:rsid w:val="000A0D4F"/>
    <w:rsid w:val="000A456F"/>
    <w:rsid w:val="000A469A"/>
    <w:rsid w:val="000C0AAA"/>
    <w:rsid w:val="000C4392"/>
    <w:rsid w:val="000D72BC"/>
    <w:rsid w:val="000E2697"/>
    <w:rsid w:val="000E5018"/>
    <w:rsid w:val="0010656C"/>
    <w:rsid w:val="00124B76"/>
    <w:rsid w:val="001530E1"/>
    <w:rsid w:val="00156CD5"/>
    <w:rsid w:val="00160D7D"/>
    <w:rsid w:val="00170673"/>
    <w:rsid w:val="001748A1"/>
    <w:rsid w:val="00176C72"/>
    <w:rsid w:val="0018312C"/>
    <w:rsid w:val="001866E5"/>
    <w:rsid w:val="001869EF"/>
    <w:rsid w:val="00193957"/>
    <w:rsid w:val="00194F6C"/>
    <w:rsid w:val="001B01FF"/>
    <w:rsid w:val="001B40E9"/>
    <w:rsid w:val="001B513A"/>
    <w:rsid w:val="001B6EAC"/>
    <w:rsid w:val="001C2865"/>
    <w:rsid w:val="001C2951"/>
    <w:rsid w:val="00217AAB"/>
    <w:rsid w:val="002261F9"/>
    <w:rsid w:val="0023078E"/>
    <w:rsid w:val="0024538D"/>
    <w:rsid w:val="002503E2"/>
    <w:rsid w:val="00256A85"/>
    <w:rsid w:val="00263992"/>
    <w:rsid w:val="00267568"/>
    <w:rsid w:val="002720F4"/>
    <w:rsid w:val="002978DF"/>
    <w:rsid w:val="002A00A6"/>
    <w:rsid w:val="002B06D3"/>
    <w:rsid w:val="002B0F0E"/>
    <w:rsid w:val="002B3FA1"/>
    <w:rsid w:val="002C133E"/>
    <w:rsid w:val="002C6A0C"/>
    <w:rsid w:val="002C733F"/>
    <w:rsid w:val="002D1228"/>
    <w:rsid w:val="002D2BB6"/>
    <w:rsid w:val="002D6FAA"/>
    <w:rsid w:val="002F018E"/>
    <w:rsid w:val="002F52A6"/>
    <w:rsid w:val="0030341C"/>
    <w:rsid w:val="00315645"/>
    <w:rsid w:val="00331680"/>
    <w:rsid w:val="00342B3B"/>
    <w:rsid w:val="0035761A"/>
    <w:rsid w:val="00360BE2"/>
    <w:rsid w:val="003703D7"/>
    <w:rsid w:val="00383571"/>
    <w:rsid w:val="003874A8"/>
    <w:rsid w:val="00393B18"/>
    <w:rsid w:val="003D17A5"/>
    <w:rsid w:val="003E7729"/>
    <w:rsid w:val="00401E14"/>
    <w:rsid w:val="004219C5"/>
    <w:rsid w:val="00427455"/>
    <w:rsid w:val="0043321B"/>
    <w:rsid w:val="00433B47"/>
    <w:rsid w:val="00436E2B"/>
    <w:rsid w:val="00441BCB"/>
    <w:rsid w:val="00447D8C"/>
    <w:rsid w:val="00464B69"/>
    <w:rsid w:val="00464E3B"/>
    <w:rsid w:val="00474985"/>
    <w:rsid w:val="0047697C"/>
    <w:rsid w:val="00490104"/>
    <w:rsid w:val="00491C23"/>
    <w:rsid w:val="0049680C"/>
    <w:rsid w:val="00496EB8"/>
    <w:rsid w:val="004A1FE9"/>
    <w:rsid w:val="004A6DAF"/>
    <w:rsid w:val="004B4C1E"/>
    <w:rsid w:val="004B4C44"/>
    <w:rsid w:val="004C195C"/>
    <w:rsid w:val="004D071F"/>
    <w:rsid w:val="0054793B"/>
    <w:rsid w:val="005551D2"/>
    <w:rsid w:val="00564C4B"/>
    <w:rsid w:val="0057257D"/>
    <w:rsid w:val="0057612A"/>
    <w:rsid w:val="0059476F"/>
    <w:rsid w:val="005B4EEB"/>
    <w:rsid w:val="005C4720"/>
    <w:rsid w:val="005D1362"/>
    <w:rsid w:val="005E3660"/>
    <w:rsid w:val="005F164F"/>
    <w:rsid w:val="00615D03"/>
    <w:rsid w:val="006238F0"/>
    <w:rsid w:val="00624D07"/>
    <w:rsid w:val="006314DF"/>
    <w:rsid w:val="0063573A"/>
    <w:rsid w:val="00640F9E"/>
    <w:rsid w:val="00642162"/>
    <w:rsid w:val="00650BE3"/>
    <w:rsid w:val="00656E02"/>
    <w:rsid w:val="0067328D"/>
    <w:rsid w:val="00676391"/>
    <w:rsid w:val="00695DEE"/>
    <w:rsid w:val="00695EE1"/>
    <w:rsid w:val="006A51EE"/>
    <w:rsid w:val="006A73A2"/>
    <w:rsid w:val="006B0759"/>
    <w:rsid w:val="006B78FE"/>
    <w:rsid w:val="006C21AE"/>
    <w:rsid w:val="006C4C88"/>
    <w:rsid w:val="006D6416"/>
    <w:rsid w:val="006F47BA"/>
    <w:rsid w:val="006F49D0"/>
    <w:rsid w:val="007151C2"/>
    <w:rsid w:val="0073190D"/>
    <w:rsid w:val="007324E0"/>
    <w:rsid w:val="0073782C"/>
    <w:rsid w:val="00744D00"/>
    <w:rsid w:val="0074619E"/>
    <w:rsid w:val="00746C5F"/>
    <w:rsid w:val="007627DA"/>
    <w:rsid w:val="00785F3C"/>
    <w:rsid w:val="00786BEB"/>
    <w:rsid w:val="0078755D"/>
    <w:rsid w:val="007877A2"/>
    <w:rsid w:val="00792A7F"/>
    <w:rsid w:val="007A2EFD"/>
    <w:rsid w:val="007C508A"/>
    <w:rsid w:val="007D1A4C"/>
    <w:rsid w:val="007F2E44"/>
    <w:rsid w:val="007F395B"/>
    <w:rsid w:val="0083053D"/>
    <w:rsid w:val="00841316"/>
    <w:rsid w:val="00846DAF"/>
    <w:rsid w:val="00852D49"/>
    <w:rsid w:val="00856B1E"/>
    <w:rsid w:val="00857F25"/>
    <w:rsid w:val="00863A06"/>
    <w:rsid w:val="00876333"/>
    <w:rsid w:val="008808D6"/>
    <w:rsid w:val="008923D5"/>
    <w:rsid w:val="008924BE"/>
    <w:rsid w:val="008A019C"/>
    <w:rsid w:val="008A44B8"/>
    <w:rsid w:val="008A4C7F"/>
    <w:rsid w:val="008B0BE7"/>
    <w:rsid w:val="008C707D"/>
    <w:rsid w:val="008E504D"/>
    <w:rsid w:val="008F4484"/>
    <w:rsid w:val="008F78A0"/>
    <w:rsid w:val="00903F54"/>
    <w:rsid w:val="00904B14"/>
    <w:rsid w:val="00916735"/>
    <w:rsid w:val="009556BF"/>
    <w:rsid w:val="00956CB2"/>
    <w:rsid w:val="00960F82"/>
    <w:rsid w:val="00967BEC"/>
    <w:rsid w:val="00971AC3"/>
    <w:rsid w:val="00985E86"/>
    <w:rsid w:val="00986675"/>
    <w:rsid w:val="009A447D"/>
    <w:rsid w:val="009D5B0E"/>
    <w:rsid w:val="009D75B3"/>
    <w:rsid w:val="009E0BED"/>
    <w:rsid w:val="00A0339B"/>
    <w:rsid w:val="00A06AB5"/>
    <w:rsid w:val="00A2056C"/>
    <w:rsid w:val="00A262D2"/>
    <w:rsid w:val="00A40258"/>
    <w:rsid w:val="00A40AB2"/>
    <w:rsid w:val="00A434EC"/>
    <w:rsid w:val="00A558FD"/>
    <w:rsid w:val="00A56F7C"/>
    <w:rsid w:val="00A636A9"/>
    <w:rsid w:val="00A7399B"/>
    <w:rsid w:val="00A9221F"/>
    <w:rsid w:val="00A97028"/>
    <w:rsid w:val="00AA4BD3"/>
    <w:rsid w:val="00AD4691"/>
    <w:rsid w:val="00AE027A"/>
    <w:rsid w:val="00AE190B"/>
    <w:rsid w:val="00AE59D1"/>
    <w:rsid w:val="00AF00A2"/>
    <w:rsid w:val="00B06449"/>
    <w:rsid w:val="00B14B57"/>
    <w:rsid w:val="00B17869"/>
    <w:rsid w:val="00B40F4C"/>
    <w:rsid w:val="00B53F4B"/>
    <w:rsid w:val="00B561BD"/>
    <w:rsid w:val="00B7080A"/>
    <w:rsid w:val="00B8746E"/>
    <w:rsid w:val="00BB4BF9"/>
    <w:rsid w:val="00BC6356"/>
    <w:rsid w:val="00BC7FFC"/>
    <w:rsid w:val="00C036C0"/>
    <w:rsid w:val="00C0405B"/>
    <w:rsid w:val="00C06E92"/>
    <w:rsid w:val="00C10ECF"/>
    <w:rsid w:val="00C130D2"/>
    <w:rsid w:val="00C3152A"/>
    <w:rsid w:val="00C33536"/>
    <w:rsid w:val="00C34085"/>
    <w:rsid w:val="00C53AE3"/>
    <w:rsid w:val="00C62C1E"/>
    <w:rsid w:val="00C66E1C"/>
    <w:rsid w:val="00C72138"/>
    <w:rsid w:val="00C82A30"/>
    <w:rsid w:val="00C85042"/>
    <w:rsid w:val="00C908C8"/>
    <w:rsid w:val="00CA3195"/>
    <w:rsid w:val="00CC1813"/>
    <w:rsid w:val="00CC4B80"/>
    <w:rsid w:val="00CD3500"/>
    <w:rsid w:val="00CD6840"/>
    <w:rsid w:val="00CD6E1E"/>
    <w:rsid w:val="00CF0B56"/>
    <w:rsid w:val="00CF5B90"/>
    <w:rsid w:val="00D023A0"/>
    <w:rsid w:val="00D024D0"/>
    <w:rsid w:val="00D067FC"/>
    <w:rsid w:val="00D30376"/>
    <w:rsid w:val="00D32E88"/>
    <w:rsid w:val="00D44685"/>
    <w:rsid w:val="00D51A91"/>
    <w:rsid w:val="00D56170"/>
    <w:rsid w:val="00D6095E"/>
    <w:rsid w:val="00D96777"/>
    <w:rsid w:val="00DA0ACB"/>
    <w:rsid w:val="00DA38B8"/>
    <w:rsid w:val="00DC73C8"/>
    <w:rsid w:val="00DD248F"/>
    <w:rsid w:val="00DE1232"/>
    <w:rsid w:val="00DE4388"/>
    <w:rsid w:val="00E02AB2"/>
    <w:rsid w:val="00E13D03"/>
    <w:rsid w:val="00E15604"/>
    <w:rsid w:val="00E17A53"/>
    <w:rsid w:val="00E25537"/>
    <w:rsid w:val="00E27833"/>
    <w:rsid w:val="00E3334D"/>
    <w:rsid w:val="00E44150"/>
    <w:rsid w:val="00E60CD5"/>
    <w:rsid w:val="00E6713C"/>
    <w:rsid w:val="00E7539F"/>
    <w:rsid w:val="00E87673"/>
    <w:rsid w:val="00E95FFA"/>
    <w:rsid w:val="00E96942"/>
    <w:rsid w:val="00EB7E9D"/>
    <w:rsid w:val="00EE5779"/>
    <w:rsid w:val="00EF57B7"/>
    <w:rsid w:val="00F079AF"/>
    <w:rsid w:val="00F14F21"/>
    <w:rsid w:val="00F264B8"/>
    <w:rsid w:val="00F44523"/>
    <w:rsid w:val="00F64A22"/>
    <w:rsid w:val="00F67E47"/>
    <w:rsid w:val="00F723CE"/>
    <w:rsid w:val="00F7261A"/>
    <w:rsid w:val="00FB14E6"/>
    <w:rsid w:val="00FE1125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F5B90"/>
  </w:style>
  <w:style w:type="paragraph" w:styleId="1">
    <w:name w:val="heading 1"/>
    <w:next w:val="a0"/>
    <w:link w:val="10"/>
    <w:uiPriority w:val="9"/>
    <w:unhideWhenUsed/>
    <w:qFormat/>
    <w:rsid w:val="002F018E"/>
    <w:pPr>
      <w:keepNext/>
      <w:keepLines/>
      <w:spacing w:after="0" w:line="259" w:lineRule="auto"/>
      <w:ind w:left="13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8A44B8"/>
    <w:pPr>
      <w:spacing w:after="0" w:line="240" w:lineRule="auto"/>
    </w:pPr>
  </w:style>
  <w:style w:type="paragraph" w:styleId="a6">
    <w:name w:val="header"/>
    <w:basedOn w:val="a0"/>
    <w:link w:val="a7"/>
    <w:uiPriority w:val="99"/>
    <w:unhideWhenUsed/>
    <w:rsid w:val="008A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8A44B8"/>
  </w:style>
  <w:style w:type="paragraph" w:styleId="a8">
    <w:name w:val="footer"/>
    <w:basedOn w:val="a0"/>
    <w:link w:val="a9"/>
    <w:uiPriority w:val="99"/>
    <w:unhideWhenUsed/>
    <w:rsid w:val="008A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8A44B8"/>
  </w:style>
  <w:style w:type="paragraph" w:styleId="aa">
    <w:name w:val="Normal (Web)"/>
    <w:basedOn w:val="a0"/>
    <w:uiPriority w:val="99"/>
    <w:unhideWhenUsed/>
    <w:rsid w:val="008A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Базовый"/>
    <w:rsid w:val="00967BEC"/>
    <w:pPr>
      <w:tabs>
        <w:tab w:val="left" w:pos="708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">
    <w:name w:val="Внешний стиль"/>
    <w:basedOn w:val="a0"/>
    <w:rsid w:val="00967BE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84">
    <w:name w:val="CharAttribute484"/>
    <w:uiPriority w:val="99"/>
    <w:rsid w:val="0023078E"/>
    <w:rPr>
      <w:rFonts w:ascii="Times New Roman" w:eastAsia="Times New Roman"/>
      <w:i/>
      <w:sz w:val="28"/>
    </w:rPr>
  </w:style>
  <w:style w:type="character" w:customStyle="1" w:styleId="a5">
    <w:name w:val="Без интервала Знак"/>
    <w:link w:val="a4"/>
    <w:uiPriority w:val="1"/>
    <w:rsid w:val="0023078E"/>
  </w:style>
  <w:style w:type="character" w:customStyle="1" w:styleId="CharAttribute3">
    <w:name w:val="CharAttribute3"/>
    <w:rsid w:val="0023078E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23078E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3078E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3078E"/>
    <w:rPr>
      <w:rFonts w:ascii="Times New Roman" w:eastAsia="Times New Roman"/>
      <w:i/>
      <w:sz w:val="22"/>
    </w:rPr>
  </w:style>
  <w:style w:type="paragraph" w:styleId="ac">
    <w:name w:val="List Paragraph"/>
    <w:basedOn w:val="a0"/>
    <w:link w:val="ad"/>
    <w:uiPriority w:val="34"/>
    <w:qFormat/>
    <w:rsid w:val="0023078E"/>
    <w:pPr>
      <w:ind w:left="720"/>
      <w:contextualSpacing/>
    </w:pPr>
  </w:style>
  <w:style w:type="character" w:customStyle="1" w:styleId="CharAttribute501">
    <w:name w:val="CharAttribute501"/>
    <w:uiPriority w:val="99"/>
    <w:rsid w:val="0005276E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5276E"/>
    <w:rPr>
      <w:rFonts w:ascii="Times New Roman" w:eastAsia="Times New Roman"/>
      <w:i/>
      <w:sz w:val="28"/>
    </w:rPr>
  </w:style>
  <w:style w:type="paragraph" w:styleId="ae">
    <w:name w:val="Body Text Indent"/>
    <w:basedOn w:val="a0"/>
    <w:link w:val="af"/>
    <w:unhideWhenUsed/>
    <w:rsid w:val="0005276E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en-US"/>
    </w:rPr>
  </w:style>
  <w:style w:type="character" w:customStyle="1" w:styleId="af">
    <w:name w:val="Основной текст с отступом Знак"/>
    <w:basedOn w:val="a1"/>
    <w:link w:val="ae"/>
    <w:rsid w:val="0005276E"/>
    <w:rPr>
      <w:rFonts w:ascii="Calibri" w:eastAsia="Calibri" w:hAnsi="Calibri" w:cs="Times New Roman"/>
      <w:lang w:val="en-US"/>
    </w:rPr>
  </w:style>
  <w:style w:type="character" w:customStyle="1" w:styleId="CharAttribute504">
    <w:name w:val="CharAttribute504"/>
    <w:rsid w:val="0005276E"/>
    <w:rPr>
      <w:rFonts w:ascii="Times New Roman" w:eastAsia="Times New Roman"/>
      <w:sz w:val="28"/>
    </w:rPr>
  </w:style>
  <w:style w:type="character" w:customStyle="1" w:styleId="ad">
    <w:name w:val="Абзац списка Знак"/>
    <w:link w:val="ac"/>
    <w:uiPriority w:val="99"/>
    <w:qFormat/>
    <w:locked/>
    <w:rsid w:val="0005276E"/>
  </w:style>
  <w:style w:type="character" w:customStyle="1" w:styleId="CharAttribute512">
    <w:name w:val="CharAttribute512"/>
    <w:rsid w:val="00846DAF"/>
    <w:rPr>
      <w:rFonts w:ascii="Times New Roman" w:eastAsia="Times New Roman"/>
      <w:sz w:val="28"/>
    </w:rPr>
  </w:style>
  <w:style w:type="character" w:styleId="af0">
    <w:name w:val="footnote reference"/>
    <w:uiPriority w:val="99"/>
    <w:semiHidden/>
    <w:rsid w:val="00846DAF"/>
    <w:rPr>
      <w:vertAlign w:val="superscript"/>
    </w:rPr>
  </w:style>
  <w:style w:type="character" w:customStyle="1" w:styleId="CharAttribute511">
    <w:name w:val="CharAttribute511"/>
    <w:uiPriority w:val="99"/>
    <w:rsid w:val="00846DAF"/>
    <w:rPr>
      <w:rFonts w:ascii="Times New Roman" w:eastAsia="Times New Roman"/>
      <w:sz w:val="28"/>
    </w:rPr>
  </w:style>
  <w:style w:type="character" w:customStyle="1" w:styleId="CharAttribute0">
    <w:name w:val="CharAttribute0"/>
    <w:rsid w:val="00846DAF"/>
    <w:rPr>
      <w:rFonts w:ascii="Times New Roman" w:eastAsia="Times New Roman" w:hAnsi="Times New Roman"/>
      <w:sz w:val="28"/>
    </w:rPr>
  </w:style>
  <w:style w:type="paragraph" w:customStyle="1" w:styleId="ParaAttribute38">
    <w:name w:val="ParaAttribute38"/>
    <w:rsid w:val="00DA0ACB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f1">
    <w:name w:val="Strong"/>
    <w:basedOn w:val="a1"/>
    <w:uiPriority w:val="22"/>
    <w:qFormat/>
    <w:rsid w:val="00FB14E6"/>
    <w:rPr>
      <w:b/>
      <w:bCs/>
    </w:rPr>
  </w:style>
  <w:style w:type="paragraph" w:customStyle="1" w:styleId="11">
    <w:name w:val="Абзац списка1"/>
    <w:basedOn w:val="a0"/>
    <w:rsid w:val="00DE4388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42B3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2F018E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table" w:styleId="af2">
    <w:name w:val="Table Grid"/>
    <w:basedOn w:val="a2"/>
    <w:uiPriority w:val="59"/>
    <w:rsid w:val="002F01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0"/>
    <w:link w:val="af4"/>
    <w:uiPriority w:val="99"/>
    <w:semiHidden/>
    <w:unhideWhenUsed/>
    <w:rsid w:val="0043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43321B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2"/>
    <w:next w:val="af2"/>
    <w:rsid w:val="00C62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2"/>
    <w:uiPriority w:val="59"/>
    <w:rsid w:val="00256A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uiPriority w:val="59"/>
    <w:rsid w:val="00CD6E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2"/>
    <w:next w:val="af2"/>
    <w:uiPriority w:val="59"/>
    <w:rsid w:val="00447D8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2"/>
    <w:next w:val="af2"/>
    <w:uiPriority w:val="59"/>
    <w:rsid w:val="008923D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2"/>
    <w:uiPriority w:val="59"/>
    <w:rsid w:val="003156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2"/>
    <w:uiPriority w:val="59"/>
    <w:rsid w:val="003156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B1AD5-CE2C-41ED-BA57-9A4492F7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2031</TotalTime>
  <Pages>17</Pages>
  <Words>7239</Words>
  <Characters>41264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</dc:creator>
  <cp:lastModifiedBy>VVV</cp:lastModifiedBy>
  <cp:revision>57</cp:revision>
  <cp:lastPrinted>2023-06-02T03:57:00Z</cp:lastPrinted>
  <dcterms:created xsi:type="dcterms:W3CDTF">2021-01-12T09:31:00Z</dcterms:created>
  <dcterms:modified xsi:type="dcterms:W3CDTF">2025-10-28T03:33:00Z</dcterms:modified>
</cp:coreProperties>
</file>