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42" w:rsidRPr="00874EB4" w:rsidRDefault="00EB4942" w:rsidP="00495D93">
      <w:pPr>
        <w:spacing w:after="3" w:line="270" w:lineRule="auto"/>
        <w:ind w:right="42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581D49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Аналитическая справка об итогах проведения школьного </w:t>
      </w:r>
      <w:r w:rsidR="00081178"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этапа</w:t>
      </w:r>
    </w:p>
    <w:p w:rsidR="00EB4942" w:rsidRPr="00581D49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C62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ской олимпиады школьников в 2024-2025 </w:t>
      </w: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</w:t>
      </w:r>
    </w:p>
    <w:p w:rsidR="00EB4942" w:rsidRPr="00581D49" w:rsidRDefault="00EB4942" w:rsidP="00581D49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581D49" w:rsidRDefault="00EB4942" w:rsidP="00581D49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ВсОШ являются: </w:t>
      </w:r>
    </w:p>
    <w:p w:rsidR="00EB4942" w:rsidRPr="00581D49" w:rsidRDefault="00EB4942" w:rsidP="00581D49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581D49" w:rsidRDefault="00EB4942" w:rsidP="00581D49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581D49" w:rsidRDefault="00EB4942" w:rsidP="00581D49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581D49" w:rsidRDefault="00EB4942" w:rsidP="00581D49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:rsidR="00013A6C" w:rsidRPr="00581D49" w:rsidRDefault="00013A6C" w:rsidP="00581D49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EB4942" w:rsidRPr="00581D49" w:rsidRDefault="00C62B2D" w:rsidP="00581D49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2024 -2025</w:t>
      </w:r>
      <w:r w:rsidR="00EB4942" w:rsidRPr="00581D49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="00081178" w:rsidRPr="00581D49">
        <w:rPr>
          <w:rFonts w:ascii="Times New Roman" w:hAnsi="Times New Roman" w:cs="Times New Roman"/>
          <w:color w:val="000000"/>
          <w:sz w:val="28"/>
          <w:szCs w:val="28"/>
        </w:rPr>
        <w:t>школьный этап</w:t>
      </w:r>
      <w:r w:rsidR="00013A6C" w:rsidRPr="00581D49">
        <w:rPr>
          <w:rFonts w:ascii="Times New Roman" w:hAnsi="Times New Roman" w:cs="Times New Roman"/>
          <w:color w:val="000000"/>
          <w:sz w:val="28"/>
          <w:szCs w:val="28"/>
        </w:rPr>
        <w:t xml:space="preserve"> ВсОШ</w:t>
      </w:r>
      <w:r w:rsidR="00EB4942" w:rsidRPr="00581D49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в</w:t>
      </w:r>
      <w:r w:rsidR="0046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приказом ДОН от 16.08.2024г № 815</w:t>
      </w:r>
      <w:r w:rsidR="00195FFA">
        <w:rPr>
          <w:rFonts w:ascii="Times New Roman" w:eastAsia="MS Mincho" w:hAnsi="Times New Roman" w:cs="Times New Roman"/>
          <w:sz w:val="28"/>
          <w:szCs w:val="28"/>
        </w:rPr>
        <w:t>/ОД</w:t>
      </w:r>
      <w:r w:rsidR="00EB4942" w:rsidRPr="00581D4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C1808" w:rsidRPr="00581D49">
        <w:rPr>
          <w:rFonts w:ascii="Times New Roman" w:eastAsia="MS Mincho" w:hAnsi="Times New Roman" w:cs="Times New Roman"/>
          <w:sz w:val="28"/>
          <w:szCs w:val="28"/>
        </w:rPr>
        <w:t>«Об</w:t>
      </w:r>
      <w:r w:rsidR="00EB4942" w:rsidRPr="00581D49">
        <w:rPr>
          <w:rFonts w:ascii="Times New Roman" w:eastAsia="MS Mincho" w:hAnsi="Times New Roman" w:cs="Times New Roman"/>
          <w:sz w:val="28"/>
          <w:szCs w:val="28"/>
        </w:rPr>
        <w:t xml:space="preserve"> организации и проведении этапов всероссийской олимпиады школьников по общеобразовательным п</w:t>
      </w:r>
      <w:r>
        <w:rPr>
          <w:rFonts w:ascii="Times New Roman" w:eastAsia="MS Mincho" w:hAnsi="Times New Roman" w:cs="Times New Roman"/>
          <w:sz w:val="28"/>
          <w:szCs w:val="28"/>
        </w:rPr>
        <w:t>редметам в 2024-2025</w:t>
      </w:r>
      <w:r w:rsidR="00EB4942" w:rsidRPr="00581D49">
        <w:rPr>
          <w:rFonts w:ascii="Times New Roman" w:eastAsia="MS Mincho" w:hAnsi="Times New Roman" w:cs="Times New Roman"/>
          <w:sz w:val="28"/>
          <w:szCs w:val="28"/>
        </w:rPr>
        <w:t xml:space="preserve"> учебном году».</w:t>
      </w:r>
      <w:r w:rsidR="003F6BDB" w:rsidRPr="00581D4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B4942" w:rsidRPr="00581D49" w:rsidRDefault="00EB4942" w:rsidP="00581D49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="00081178" w:rsidRPr="00581D49">
        <w:rPr>
          <w:rFonts w:ascii="Times New Roman" w:eastAsia="Times New Roman" w:hAnsi="Times New Roman" w:cs="Times New Roman"/>
          <w:sz w:val="28"/>
          <w:szCs w:val="28"/>
        </w:rPr>
        <w:t xml:space="preserve">ии с </w:t>
      </w:r>
      <w:r w:rsidR="00540190">
        <w:rPr>
          <w:rFonts w:ascii="Times New Roman" w:eastAsia="Times New Roman" w:hAnsi="Times New Roman" w:cs="Times New Roman"/>
          <w:sz w:val="28"/>
          <w:szCs w:val="28"/>
        </w:rPr>
        <w:t xml:space="preserve">графиком, </w:t>
      </w:r>
      <w:r w:rsidR="00C62B2D">
        <w:rPr>
          <w:rFonts w:ascii="Times New Roman" w:eastAsia="Times New Roman" w:hAnsi="Times New Roman" w:cs="Times New Roman"/>
          <w:sz w:val="28"/>
          <w:szCs w:val="28"/>
        </w:rPr>
        <w:t>утвержденным ДОН ОТ 16.08.2024</w:t>
      </w:r>
      <w:r w:rsidR="00081178" w:rsidRPr="00581D4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81D49">
        <w:rPr>
          <w:rFonts w:ascii="Times New Roman" w:eastAsia="Times New Roman" w:hAnsi="Times New Roman" w:cs="Times New Roman"/>
          <w:sz w:val="28"/>
          <w:szCs w:val="28"/>
        </w:rPr>
        <w:t xml:space="preserve">в школах </w:t>
      </w:r>
      <w:r w:rsidR="00C62B2D">
        <w:rPr>
          <w:rFonts w:ascii="Times New Roman" w:eastAsia="Times New Roman" w:hAnsi="Times New Roman" w:cs="Times New Roman"/>
          <w:sz w:val="28"/>
          <w:szCs w:val="28"/>
        </w:rPr>
        <w:t>района с 10 сентября 2024</w:t>
      </w:r>
      <w:r w:rsidR="00081178" w:rsidRPr="00581D49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C62B2D">
        <w:rPr>
          <w:rFonts w:ascii="Times New Roman" w:eastAsia="Times New Roman" w:hAnsi="Times New Roman" w:cs="Times New Roman"/>
          <w:sz w:val="28"/>
          <w:szCs w:val="28"/>
        </w:rPr>
        <w:t>по 24 октября 2024</w:t>
      </w:r>
      <w:r w:rsidR="00280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4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Всер</w:t>
      </w:r>
      <w:r w:rsidR="003F6BDB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олимпиады школьников, в</w:t>
      </w:r>
      <w:r w:rsidR="003F6BDB" w:rsidRPr="00581D49">
        <w:rPr>
          <w:rFonts w:ascii="Times New Roman" w:eastAsia="MS Mincho" w:hAnsi="Times New Roman" w:cs="Times New Roman"/>
          <w:sz w:val="28"/>
          <w:szCs w:val="28"/>
        </w:rPr>
        <w:t xml:space="preserve"> дистанционном формате на сайте физико-математической школы под руководством Регионального центра «Новое поколение».</w:t>
      </w:r>
    </w:p>
    <w:p w:rsidR="00EB4942" w:rsidRPr="00581D49" w:rsidRDefault="00EB4942" w:rsidP="00581D49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0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20</w:t>
      </w:r>
      <w:r w:rsidR="00144094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</w:t>
      </w:r>
      <w:r w:rsidR="0054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14186"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риняли участие 392 школьника</w:t>
      </w:r>
      <w:r w:rsidR="00C33A95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3-11 классов, по все</w:t>
      </w:r>
      <w:r w:rsid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м общеобразовательным предметам.</w:t>
      </w:r>
      <w:r w:rsidR="00C33A95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отметить, что большинство обучающихся принимали </w:t>
      </w:r>
      <w:r w:rsidR="0054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нескольких олимпиадах  многоразовый охват составил </w:t>
      </w:r>
      <w:r w:rsidR="00D14186">
        <w:rPr>
          <w:rFonts w:ascii="Times New Roman" w:eastAsia="Times New Roman" w:hAnsi="Times New Roman" w:cs="Times New Roman"/>
          <w:color w:val="000000"/>
          <w:sz w:val="28"/>
          <w:szCs w:val="28"/>
        </w:rPr>
        <w:t>2162</w:t>
      </w:r>
      <w:r w:rsidR="0028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B4942" w:rsidRPr="00581D49" w:rsidRDefault="00C33A95" w:rsidP="00581D49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</w:t>
      </w:r>
      <w:r w:rsidR="00EE723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</w:t>
      </w:r>
      <w:r w:rsidR="00EE723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лись на базе общеобразовательной организации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291B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6FCB" w:rsidRDefault="00EB4942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684B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B4942" w:rsidRDefault="000A684B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протоколы </w:t>
      </w:r>
      <w:r w:rsidR="00B13F07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ШЭ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86B65" w:rsidRDefault="00286B65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F3E" w:rsidRDefault="00461F3E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F3E" w:rsidRDefault="00461F3E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186" w:rsidRDefault="00D14186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Табл.1</w:t>
      </w:r>
    </w:p>
    <w:p w:rsidR="00286B65" w:rsidRDefault="00286B65" w:rsidP="00286B65"/>
    <w:tbl>
      <w:tblPr>
        <w:tblW w:w="13389" w:type="dxa"/>
        <w:tblInd w:w="113" w:type="dxa"/>
        <w:tblLook w:val="04A0" w:firstRow="1" w:lastRow="0" w:firstColumn="1" w:lastColumn="0" w:noHBand="0" w:noVBand="1"/>
      </w:tblPr>
      <w:tblGrid>
        <w:gridCol w:w="3124"/>
        <w:gridCol w:w="1881"/>
        <w:gridCol w:w="931"/>
        <w:gridCol w:w="931"/>
        <w:gridCol w:w="931"/>
        <w:gridCol w:w="931"/>
        <w:gridCol w:w="931"/>
        <w:gridCol w:w="931"/>
        <w:gridCol w:w="931"/>
        <w:gridCol w:w="931"/>
        <w:gridCol w:w="936"/>
      </w:tblGrid>
      <w:tr w:rsidR="00D14186" w:rsidRPr="00D14186" w:rsidTr="00D14186">
        <w:trPr>
          <w:trHeight w:val="302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Абатский муниципальный район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АБАТСКАЯ СОШ № 2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14186" w:rsidRPr="00D14186" w:rsidTr="00D14186">
        <w:trPr>
          <w:trHeight w:val="302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6" w:rsidRPr="00D14186" w:rsidRDefault="00D14186" w:rsidP="00D1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D14186" w:rsidRDefault="00D14186" w:rsidP="00286B65"/>
    <w:p w:rsidR="005A77A5" w:rsidRDefault="005A77A5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186" w:rsidRDefault="00D14186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186" w:rsidRPr="00581D49" w:rsidRDefault="00D14186" w:rsidP="00581D49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581D49" w:rsidRDefault="00EB4942" w:rsidP="00581D49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EB4942" w:rsidRPr="00581D49" w:rsidRDefault="00EB4942" w:rsidP="00581D49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процент участников школьного этапа ВсОШ отм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>ечен по предметам: биология– 231 чел., русский язык – 188 чел., география – 104 чел.</w:t>
      </w:r>
      <w:r w:rsidR="005D6FCB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математика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239 чел., обществознание – 118</w:t>
      </w:r>
      <w:r w:rsidR="0028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FCB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чел.,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B4942" w:rsidRPr="00581D49" w:rsidRDefault="00EB4942" w:rsidP="00581D49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процент участников школьного этапа ВсОШ отме</w:t>
      </w:r>
      <w:r w:rsidR="00286B65">
        <w:rPr>
          <w:rFonts w:ascii="Times New Roman" w:eastAsia="Times New Roman" w:hAnsi="Times New Roman" w:cs="Times New Roman"/>
          <w:color w:val="000000"/>
          <w:sz w:val="28"/>
          <w:szCs w:val="28"/>
        </w:rPr>
        <w:t>чен по предметам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немецкий </w:t>
      </w:r>
      <w:r w:rsidR="005D6FCB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–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>21 чел; технология-26</w:t>
      </w:r>
      <w:r w:rsidR="00775B30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химия -25; </w:t>
      </w:r>
      <w:r w:rsidR="005D6FCB">
        <w:rPr>
          <w:rFonts w:ascii="Times New Roman" w:eastAsia="Times New Roman" w:hAnsi="Times New Roman" w:cs="Times New Roman"/>
          <w:color w:val="000000"/>
          <w:sz w:val="28"/>
          <w:szCs w:val="28"/>
        </w:rPr>
        <w:t>физ. культура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286B65">
        <w:rPr>
          <w:rFonts w:ascii="Times New Roman" w:eastAsia="Times New Roman" w:hAnsi="Times New Roman" w:cs="Times New Roman"/>
          <w:color w:val="000000"/>
          <w:sz w:val="28"/>
          <w:szCs w:val="28"/>
        </w:rPr>
        <w:t>0;</w:t>
      </w:r>
    </w:p>
    <w:p w:rsidR="00EB4942" w:rsidRDefault="00D6666D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</w:t>
      </w:r>
      <w:r w:rsidR="00474CB6">
        <w:rPr>
          <w:rFonts w:ascii="Times New Roman" w:eastAsia="Times New Roman" w:hAnsi="Times New Roman" w:cs="Times New Roman"/>
          <w:color w:val="000000"/>
          <w:sz w:val="28"/>
          <w:szCs w:val="28"/>
        </w:rPr>
        <w:t>о этапа ВсОШ  в трёх 4 -х классах - 32 участников, 7 кл.- 45 человек.</w:t>
      </w: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65" w:rsidRDefault="00286B65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CB6" w:rsidRDefault="00474CB6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CB6" w:rsidRDefault="00474CB6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CB6" w:rsidRDefault="00474CB6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CB6" w:rsidRDefault="00474CB6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CB6" w:rsidRPr="00581D49" w:rsidRDefault="00474CB6" w:rsidP="00286B65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239" w:rsidRPr="00581D49" w:rsidRDefault="00EE7239" w:rsidP="00581D49">
      <w:pPr>
        <w:spacing w:after="4" w:line="268" w:lineRule="auto"/>
        <w:ind w:right="-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581D49" w:rsidRDefault="00EB4942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2. Количество победителей и</w:t>
      </w:r>
      <w:r w:rsidR="006E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призеров школьного </w:t>
      </w:r>
      <w:r w:rsidR="00505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этапа ВсОШ  по классам</w:t>
      </w:r>
      <w:r w:rsidR="006E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4547B" w:rsidRDefault="00C4547B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97834" w:rsidRDefault="00397834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tbl>
      <w:tblPr>
        <w:tblW w:w="13441" w:type="dxa"/>
        <w:tblInd w:w="113" w:type="dxa"/>
        <w:tblLook w:val="04A0" w:firstRow="1" w:lastRow="0" w:firstColumn="1" w:lastColumn="0" w:noHBand="0" w:noVBand="1"/>
      </w:tblPr>
      <w:tblGrid>
        <w:gridCol w:w="3439"/>
        <w:gridCol w:w="1129"/>
        <w:gridCol w:w="1122"/>
        <w:gridCol w:w="835"/>
        <w:gridCol w:w="781"/>
        <w:gridCol w:w="1021"/>
        <w:gridCol w:w="1021"/>
        <w:gridCol w:w="1021"/>
        <w:gridCol w:w="1021"/>
        <w:gridCol w:w="1021"/>
        <w:gridCol w:w="1030"/>
      </w:tblGrid>
      <w:tr w:rsidR="00BB407F" w:rsidRPr="00D14186" w:rsidTr="000F6089">
        <w:trPr>
          <w:trHeight w:val="1028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07F" w:rsidRPr="00D14186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407F" w:rsidRPr="00D14186" w:rsidRDefault="00BB407F"/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407F" w:rsidRPr="00BB407F" w:rsidRDefault="00BB4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407F" w:rsidRPr="00D14186" w:rsidRDefault="00BB407F"/>
        </w:tc>
      </w:tr>
      <w:tr w:rsidR="00BB407F" w:rsidRPr="00D14186" w:rsidTr="000F6089">
        <w:trPr>
          <w:trHeight w:val="51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07F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07F" w:rsidRPr="005B635F" w:rsidRDefault="00BB407F" w:rsidP="00B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85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(5-6)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(7-11)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D67EAE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(4-6)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(7-11)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407F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7F" w:rsidRPr="00D14186" w:rsidRDefault="00BB407F" w:rsidP="00BB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7F" w:rsidRPr="00D14186" w:rsidRDefault="00BB407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6089" w:rsidRPr="00D14186" w:rsidTr="000F6089">
        <w:trPr>
          <w:trHeight w:val="28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089" w:rsidRPr="00D1418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89" w:rsidRPr="00D14186" w:rsidRDefault="000F6089" w:rsidP="000F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D14186" w:rsidRDefault="000F6089" w:rsidP="000F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0F6089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89" w:rsidRPr="00C316A6" w:rsidRDefault="00D67EAE" w:rsidP="005B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397834" w:rsidRDefault="00397834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97834" w:rsidRDefault="00397834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97834" w:rsidRDefault="00397834" w:rsidP="00B85677">
      <w:pPr>
        <w:spacing w:after="4" w:line="268" w:lineRule="auto"/>
        <w:ind w:right="-1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97834" w:rsidRPr="00581D49" w:rsidRDefault="00397834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547B" w:rsidRPr="00581D49" w:rsidRDefault="00C4547B" w:rsidP="00581D49">
      <w:pPr>
        <w:spacing w:after="4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581D49" w:rsidRDefault="00EB4942" w:rsidP="00C316A6">
      <w:pPr>
        <w:spacing w:after="15" w:line="268" w:lineRule="auto"/>
        <w:ind w:left="-15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таблицы свидетельствуют, что в текущем учебном году по сравнению с прошедшим учебным годом:</w:t>
      </w:r>
    </w:p>
    <w:p w:rsidR="00C47120" w:rsidRPr="00581D49" w:rsidRDefault="00C47120" w:rsidP="00581D49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3526" w:type="dxa"/>
        <w:tblInd w:w="-15" w:type="dxa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8"/>
        <w:gridCol w:w="2136"/>
      </w:tblGrid>
      <w:tr w:rsidR="00461F3E" w:rsidRPr="00581D49" w:rsidTr="00C316A6">
        <w:trPr>
          <w:trHeight w:val="558"/>
        </w:trPr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2022-2023</w:t>
            </w:r>
          </w:p>
        </w:tc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479 уч-ся с 4-11кл.</w:t>
            </w: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2023-2004</w:t>
            </w: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 уч-ся с 4-11класс</w:t>
            </w:r>
          </w:p>
        </w:tc>
        <w:tc>
          <w:tcPr>
            <w:tcW w:w="2278" w:type="dxa"/>
          </w:tcPr>
          <w:p w:rsidR="00461F3E" w:rsidRPr="00581D49" w:rsidRDefault="00461F3E" w:rsidP="00474CB6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2024-2025</w:t>
            </w:r>
          </w:p>
        </w:tc>
        <w:tc>
          <w:tcPr>
            <w:tcW w:w="2136" w:type="dxa"/>
          </w:tcPr>
          <w:p w:rsidR="00461F3E" w:rsidRPr="00581D49" w:rsidRDefault="00474CB6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496</w:t>
            </w:r>
            <w:r w:rsidR="003978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уч-ся с 4-11кл</w:t>
            </w:r>
          </w:p>
        </w:tc>
      </w:tr>
      <w:tr w:rsidR="00461F3E" w:rsidRPr="00581D49" w:rsidTr="00C316A6">
        <w:trPr>
          <w:trHeight w:val="283"/>
        </w:trPr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479</w:t>
            </w:r>
          </w:p>
        </w:tc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100%</w:t>
            </w: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2278" w:type="dxa"/>
          </w:tcPr>
          <w:p w:rsidR="00461F3E" w:rsidRPr="00581D49" w:rsidRDefault="00397834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392</w:t>
            </w:r>
          </w:p>
        </w:tc>
        <w:tc>
          <w:tcPr>
            <w:tcW w:w="2136" w:type="dxa"/>
          </w:tcPr>
          <w:p w:rsidR="00461F3E" w:rsidRPr="00581D49" w:rsidRDefault="00397834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79%</w:t>
            </w:r>
          </w:p>
        </w:tc>
      </w:tr>
      <w:tr w:rsidR="00461F3E" w:rsidRPr="00581D49" w:rsidTr="00C316A6">
        <w:trPr>
          <w:trHeight w:val="558"/>
        </w:trPr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107 победителей</w:t>
            </w:r>
          </w:p>
        </w:tc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940 многораз.</w:t>
            </w:r>
          </w:p>
        </w:tc>
        <w:tc>
          <w:tcPr>
            <w:tcW w:w="2278" w:type="dxa"/>
          </w:tcPr>
          <w:p w:rsidR="00461F3E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поб</w:t>
            </w:r>
          </w:p>
        </w:tc>
        <w:tc>
          <w:tcPr>
            <w:tcW w:w="2278" w:type="dxa"/>
          </w:tcPr>
          <w:p w:rsidR="00461F3E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1005 многораз</w:t>
            </w:r>
          </w:p>
        </w:tc>
        <w:tc>
          <w:tcPr>
            <w:tcW w:w="2278" w:type="dxa"/>
          </w:tcPr>
          <w:p w:rsidR="00461F3E" w:rsidRPr="00581D49" w:rsidRDefault="00C316A6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117</w:t>
            </w:r>
          </w:p>
        </w:tc>
        <w:tc>
          <w:tcPr>
            <w:tcW w:w="2136" w:type="dxa"/>
          </w:tcPr>
          <w:p w:rsidR="00461F3E" w:rsidRPr="00581D49" w:rsidRDefault="00397834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2162</w:t>
            </w:r>
            <w:r w:rsidR="00C316A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316A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многораз</w:t>
            </w:r>
          </w:p>
        </w:tc>
      </w:tr>
      <w:tr w:rsidR="00461F3E" w:rsidRPr="00581D49" w:rsidTr="00C316A6">
        <w:trPr>
          <w:trHeight w:val="283"/>
        </w:trPr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E20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106 призёров</w:t>
            </w:r>
          </w:p>
        </w:tc>
        <w:tc>
          <w:tcPr>
            <w:tcW w:w="2278" w:type="dxa"/>
          </w:tcPr>
          <w:p w:rsidR="00461F3E" w:rsidRPr="006E20E5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приз</w:t>
            </w:r>
          </w:p>
        </w:tc>
        <w:tc>
          <w:tcPr>
            <w:tcW w:w="2278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461F3E" w:rsidRPr="00581D49" w:rsidRDefault="00C316A6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</w:t>
            </w:r>
          </w:p>
        </w:tc>
        <w:tc>
          <w:tcPr>
            <w:tcW w:w="2136" w:type="dxa"/>
          </w:tcPr>
          <w:p w:rsidR="00461F3E" w:rsidRPr="00581D49" w:rsidRDefault="00461F3E" w:rsidP="00461F3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3A0C88" w:rsidRPr="00581D49" w:rsidRDefault="003A0C88" w:rsidP="00581D49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581D49" w:rsidRDefault="00EB4942" w:rsidP="00581D49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количест</w:t>
      </w:r>
      <w:r w:rsidR="00C316A6">
        <w:rPr>
          <w:rFonts w:ascii="Times New Roman" w:eastAsia="Times New Roman" w:hAnsi="Times New Roman" w:cs="Times New Roman"/>
          <w:color w:val="000000"/>
          <w:sz w:val="28"/>
          <w:szCs w:val="28"/>
        </w:rPr>
        <w:t>во участников уменьшилось на 22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чел.; </w:t>
      </w:r>
    </w:p>
    <w:p w:rsidR="00144094" w:rsidRPr="005A77A5" w:rsidRDefault="00EB4942" w:rsidP="005A77A5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победите</w:t>
      </w:r>
      <w:r w:rsidR="00C47120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316A6">
        <w:rPr>
          <w:rFonts w:ascii="Times New Roman" w:eastAsia="Times New Roman" w:hAnsi="Times New Roman" w:cs="Times New Roman"/>
          <w:color w:val="000000"/>
          <w:sz w:val="28"/>
          <w:szCs w:val="28"/>
        </w:rPr>
        <w:t>ей и призеров увеличилось на 95 чел.</w:t>
      </w:r>
      <w:r w:rsidR="00C47120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942" w:rsidRPr="00C17E92" w:rsidRDefault="00EB4942" w:rsidP="00581D49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E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Анализируя данные таблицы, следует сделать вывод: </w:t>
      </w:r>
    </w:p>
    <w:p w:rsidR="00C17E92" w:rsidRPr="00C17E92" w:rsidRDefault="00C17E92" w:rsidP="00C17E92">
      <w:pPr>
        <w:pStyle w:val="a6"/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E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6FCB">
        <w:rPr>
          <w:rFonts w:ascii="Times New Roman" w:eastAsia="Calibri" w:hAnsi="Times New Roman" w:cs="Times New Roman"/>
          <w:sz w:val="28"/>
          <w:szCs w:val="28"/>
        </w:rPr>
        <w:t>В 2024-2025</w:t>
      </w:r>
      <w:r w:rsidRPr="00C17E92">
        <w:rPr>
          <w:rFonts w:ascii="Times New Roman" w:eastAsia="Calibri" w:hAnsi="Times New Roman" w:cs="Times New Roman"/>
          <w:sz w:val="28"/>
          <w:szCs w:val="28"/>
        </w:rPr>
        <w:t xml:space="preserve"> году наблюдается незначительное количественное снижение участников школьного этапа олимпиады в сравнении с прошлыми годами, это обусловлено осознанным выбором учащихся и их родителей, а также</w:t>
      </w:r>
      <w:r w:rsidRPr="00C17E92">
        <w:rPr>
          <w:rFonts w:ascii="Times New Roman" w:hAnsi="Times New Roman" w:cs="Times New Roman"/>
          <w:sz w:val="28"/>
          <w:szCs w:val="28"/>
        </w:rPr>
        <w:t xml:space="preserve">, многие дети не смогли принять участие в олимпиадах по причине болезни. </w:t>
      </w:r>
    </w:p>
    <w:p w:rsidR="00EB4942" w:rsidRPr="00C17E92" w:rsidRDefault="007A53DF" w:rsidP="00C17E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желающим в соответствии с п</w:t>
      </w:r>
      <w:r w:rsidR="00C17E92" w:rsidRPr="00C17E92">
        <w:rPr>
          <w:rFonts w:ascii="Times New Roman" w:hAnsi="Times New Roman" w:cs="Times New Roman"/>
          <w:sz w:val="28"/>
          <w:szCs w:val="28"/>
        </w:rPr>
        <w:t>орядком проведения школьного этапа Всероссийской олимпиады школьников было предоставлено право принять участие в олимпиадах.</w:t>
      </w:r>
    </w:p>
    <w:p w:rsidR="00C17E92" w:rsidRDefault="00EB4942" w:rsidP="00BE3026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результатов Всерос</w:t>
      </w:r>
      <w:r w:rsidR="00581D4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олимпиады школьников п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Многие обучающиеся принимали участие в олимпиадах по нескольким предметам разной направленности, что ведет к перегрузке обучающихся, так как 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</w:t>
      </w:r>
    </w:p>
    <w:p w:rsidR="00C17E92" w:rsidRPr="00581D49" w:rsidRDefault="00C17E92" w:rsidP="00581D49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581D49" w:rsidRDefault="00EB4942" w:rsidP="00581D49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вышеизложенного рекомендовано: </w:t>
      </w:r>
    </w:p>
    <w:p w:rsidR="00EB4942" w:rsidRPr="00581D49" w:rsidRDefault="00EB4942" w:rsidP="00581D49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</w:t>
      </w:r>
      <w:r w:rsidR="00B21A8D"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оводителям </w:t>
      </w:r>
      <w:r w:rsidR="005A77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</w:t>
      </w:r>
      <w:r w:rsidR="00DD296A"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всех предметов, по которым проводились олимпиады</w:t>
      </w: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4942" w:rsidRPr="00581D49" w:rsidRDefault="00DD296A" w:rsidP="00C17E92">
      <w:pPr>
        <w:spacing w:after="15" w:line="268" w:lineRule="auto"/>
        <w:ind w:left="708" w:right="2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анализ участия обучающихся и полученных результатов в школьном этап</w:t>
      </w:r>
      <w:r w:rsidR="00581D4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5DA5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ВсОШ по учебным предметам </w:t>
      </w:r>
      <w:r w:rsidR="00581D4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рассмотреть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</w:t>
      </w:r>
      <w:r w:rsidR="00581D4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и муниципального уровня 20</w:t>
      </w:r>
      <w:r w:rsidR="00836C10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36C1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  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581D49" w:rsidRDefault="00EB4942" w:rsidP="00581D49">
      <w:pPr>
        <w:spacing w:after="3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Учителям-предметникам: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581D49" w:rsidRDefault="00EB4942" w:rsidP="00581D49">
      <w:pPr>
        <w:spacing w:after="3" w:line="27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81D49"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Школьному координатору</w:t>
      </w:r>
      <w:r w:rsidR="008252E5"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к</w:t>
      </w:r>
      <w:r w:rsidRPr="00581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лассным руководителям: 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</w:t>
      </w:r>
      <w:r w:rsidR="00144094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ознакомить с итогами школьного 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144094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EB4942" w:rsidRPr="00581D49" w:rsidRDefault="005D6FCB" w:rsidP="00581D49">
      <w:pPr>
        <w:spacing w:after="3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Заместителю по учебной работе</w:t>
      </w:r>
      <w:r w:rsidR="00B21A8D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методисту </w:t>
      </w:r>
      <w:r w:rsidR="00EB4942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контроль:  </w:t>
      </w:r>
    </w:p>
    <w:p w:rsidR="00EB4942" w:rsidRPr="00581D49" w:rsidRDefault="00EB4942" w:rsidP="00581D49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качественной, системной подготовкой</w:t>
      </w:r>
      <w:r w:rsidR="00194BD6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участию в</w:t>
      </w:r>
      <w:r w:rsidR="00B21A8D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D49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муниципальном,</w:t>
      </w:r>
      <w:r w:rsidR="00B21A8D"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региональном   этапах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</w:t>
      </w:r>
      <w:r w:rsidR="005D6FCB">
        <w:rPr>
          <w:rFonts w:ascii="Times New Roman" w:eastAsia="Times New Roman" w:hAnsi="Times New Roman" w:cs="Times New Roman"/>
          <w:color w:val="000000"/>
          <w:sz w:val="28"/>
          <w:szCs w:val="28"/>
        </w:rPr>
        <w:t>ы школьников по предметам в 2025- 2026</w:t>
      </w: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году; </w:t>
      </w:r>
    </w:p>
    <w:p w:rsidR="00EB4942" w:rsidRPr="00581D49" w:rsidRDefault="00EB4942" w:rsidP="00581D49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 отслеживанием результатов участия школьников в олимпиадах различного уровня. </w:t>
      </w:r>
    </w:p>
    <w:p w:rsidR="00EB4942" w:rsidRPr="00581D49" w:rsidRDefault="00EB4942" w:rsidP="00581D49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5A77A5" w:rsidRDefault="005D6FCB" w:rsidP="00581D49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EB4942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1D49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B4942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B4942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7DA6" w:rsidRPr="005A77A5" w:rsidRDefault="00B21A8D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28"/>
          <w:szCs w:val="28"/>
        </w:rPr>
      </w:pPr>
      <w:r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Куратор </w:t>
      </w:r>
      <w:r w:rsidR="008E6CD1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ВсОШ</w:t>
      </w:r>
      <w:r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школьного этапа </w:t>
      </w:r>
      <w:r w:rsid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А.П.Глебова </w:t>
      </w:r>
      <w:r w:rsidR="008E6CD1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A67B6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E6CD1"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A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sectPr w:rsidR="00497DA6" w:rsidRPr="005A77A5" w:rsidSect="00D14186">
      <w:pgSz w:w="16838" w:h="11906" w:orient="landscape"/>
      <w:pgMar w:top="426" w:right="1245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D7C"/>
    <w:rsid w:val="00004503"/>
    <w:rsid w:val="00013A6C"/>
    <w:rsid w:val="00023E0A"/>
    <w:rsid w:val="00041CA1"/>
    <w:rsid w:val="00053A9C"/>
    <w:rsid w:val="00081178"/>
    <w:rsid w:val="000A684B"/>
    <w:rsid w:val="000F6089"/>
    <w:rsid w:val="000F78B7"/>
    <w:rsid w:val="0010665C"/>
    <w:rsid w:val="00112874"/>
    <w:rsid w:val="00136F0E"/>
    <w:rsid w:val="00142B7A"/>
    <w:rsid w:val="00144094"/>
    <w:rsid w:val="001445D3"/>
    <w:rsid w:val="0017422A"/>
    <w:rsid w:val="001774AD"/>
    <w:rsid w:val="00194BD6"/>
    <w:rsid w:val="00195FFA"/>
    <w:rsid w:val="001A12CE"/>
    <w:rsid w:val="001F2883"/>
    <w:rsid w:val="001F3C4C"/>
    <w:rsid w:val="00200F2B"/>
    <w:rsid w:val="002067D6"/>
    <w:rsid w:val="00222EEE"/>
    <w:rsid w:val="00254CB4"/>
    <w:rsid w:val="00280B37"/>
    <w:rsid w:val="00286B65"/>
    <w:rsid w:val="00297C71"/>
    <w:rsid w:val="002B14D1"/>
    <w:rsid w:val="00330CB4"/>
    <w:rsid w:val="00332D26"/>
    <w:rsid w:val="00346D07"/>
    <w:rsid w:val="003615BB"/>
    <w:rsid w:val="00373997"/>
    <w:rsid w:val="00397834"/>
    <w:rsid w:val="003A0C88"/>
    <w:rsid w:val="003B165F"/>
    <w:rsid w:val="003D77CB"/>
    <w:rsid w:val="003F6BDB"/>
    <w:rsid w:val="00461F3E"/>
    <w:rsid w:val="00472F8F"/>
    <w:rsid w:val="00474CB6"/>
    <w:rsid w:val="004913F3"/>
    <w:rsid w:val="00495D93"/>
    <w:rsid w:val="00497DA6"/>
    <w:rsid w:val="00505DE3"/>
    <w:rsid w:val="00522457"/>
    <w:rsid w:val="0053291B"/>
    <w:rsid w:val="00540190"/>
    <w:rsid w:val="00581D49"/>
    <w:rsid w:val="00592FA2"/>
    <w:rsid w:val="005A77A5"/>
    <w:rsid w:val="005B635F"/>
    <w:rsid w:val="005D6FCB"/>
    <w:rsid w:val="005E2D37"/>
    <w:rsid w:val="005E343D"/>
    <w:rsid w:val="006464F2"/>
    <w:rsid w:val="00666B7A"/>
    <w:rsid w:val="006E20E5"/>
    <w:rsid w:val="006F1A15"/>
    <w:rsid w:val="00710FD4"/>
    <w:rsid w:val="007123A0"/>
    <w:rsid w:val="00715BCC"/>
    <w:rsid w:val="00742AF7"/>
    <w:rsid w:val="00762E17"/>
    <w:rsid w:val="00775B30"/>
    <w:rsid w:val="007A53DF"/>
    <w:rsid w:val="007E1391"/>
    <w:rsid w:val="007F46FC"/>
    <w:rsid w:val="00813D09"/>
    <w:rsid w:val="008252E5"/>
    <w:rsid w:val="00836C10"/>
    <w:rsid w:val="00851D13"/>
    <w:rsid w:val="00855F7C"/>
    <w:rsid w:val="00857A91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56BC8"/>
    <w:rsid w:val="00972CD6"/>
    <w:rsid w:val="00977625"/>
    <w:rsid w:val="0099538A"/>
    <w:rsid w:val="009B2C29"/>
    <w:rsid w:val="009C5E77"/>
    <w:rsid w:val="009E1BE6"/>
    <w:rsid w:val="00A33C2D"/>
    <w:rsid w:val="00A35A81"/>
    <w:rsid w:val="00A76DA9"/>
    <w:rsid w:val="00B03776"/>
    <w:rsid w:val="00B11D39"/>
    <w:rsid w:val="00B13F07"/>
    <w:rsid w:val="00B14214"/>
    <w:rsid w:val="00B21A8D"/>
    <w:rsid w:val="00B34934"/>
    <w:rsid w:val="00B441F4"/>
    <w:rsid w:val="00B7408C"/>
    <w:rsid w:val="00B85677"/>
    <w:rsid w:val="00BB407F"/>
    <w:rsid w:val="00BC27BA"/>
    <w:rsid w:val="00BC74DD"/>
    <w:rsid w:val="00BE3026"/>
    <w:rsid w:val="00C12E1D"/>
    <w:rsid w:val="00C17E92"/>
    <w:rsid w:val="00C316A6"/>
    <w:rsid w:val="00C33A95"/>
    <w:rsid w:val="00C4547B"/>
    <w:rsid w:val="00C47120"/>
    <w:rsid w:val="00C503CF"/>
    <w:rsid w:val="00C62B2D"/>
    <w:rsid w:val="00C83B30"/>
    <w:rsid w:val="00CC7D7C"/>
    <w:rsid w:val="00CE7EE7"/>
    <w:rsid w:val="00D14186"/>
    <w:rsid w:val="00D15B31"/>
    <w:rsid w:val="00D17871"/>
    <w:rsid w:val="00D6666D"/>
    <w:rsid w:val="00D67EAE"/>
    <w:rsid w:val="00DB674F"/>
    <w:rsid w:val="00DC0266"/>
    <w:rsid w:val="00DD296A"/>
    <w:rsid w:val="00DF7E98"/>
    <w:rsid w:val="00E5094F"/>
    <w:rsid w:val="00EA321B"/>
    <w:rsid w:val="00EA5D4D"/>
    <w:rsid w:val="00EB4942"/>
    <w:rsid w:val="00EC1808"/>
    <w:rsid w:val="00ED1B7F"/>
    <w:rsid w:val="00EE7239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D9D"/>
  <w15:docId w15:val="{615A19E9-E133-41E3-9462-4E2F81BC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styleId="a7">
    <w:name w:val="No Spacing"/>
    <w:uiPriority w:val="1"/>
    <w:qFormat/>
    <w:rsid w:val="00C454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Учитель</cp:lastModifiedBy>
  <cp:revision>93</cp:revision>
  <dcterms:created xsi:type="dcterms:W3CDTF">2020-12-11T00:27:00Z</dcterms:created>
  <dcterms:modified xsi:type="dcterms:W3CDTF">2024-12-15T09:15:00Z</dcterms:modified>
</cp:coreProperties>
</file>