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436" w:rsidRPr="00704436" w:rsidRDefault="00DB14F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</w:t>
      </w:r>
      <w:r w:rsidR="007044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Утверждаю__________</w:t>
      </w:r>
    </w:p>
    <w:p w:rsidR="00B9557B" w:rsidRPr="00704436" w:rsidRDefault="00CC6D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044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</w:t>
      </w:r>
      <w:r w:rsidRPr="00704436">
        <w:rPr>
          <w:lang w:val="ru-RU"/>
        </w:rPr>
        <w:br/>
      </w:r>
      <w:r w:rsidRPr="007044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формированию функциональной грамотности обучающихся</w:t>
      </w:r>
      <w:r w:rsidRPr="00704436">
        <w:rPr>
          <w:lang w:val="ru-RU"/>
        </w:rPr>
        <w:br/>
      </w:r>
      <w:r w:rsidRPr="007044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</w:t>
      </w:r>
      <w:r w:rsidR="00A938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DB14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</w:t>
      </w:r>
      <w:r w:rsidRPr="007044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A938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044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B9557B" w:rsidRPr="00704436" w:rsidRDefault="00CC6D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44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создать условия для формирования функциональной грамотности (читательская грамотность, математическая грамотность, естественно-научная грамотность, финансовая грамотность) </w:t>
      </w:r>
      <w:r w:rsidR="00A93872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</w:t>
      </w:r>
      <w:r w:rsidR="00704436"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proofErr w:type="spellStart"/>
      <w:r w:rsidR="00A93872">
        <w:rPr>
          <w:rFonts w:hAnsi="Times New Roman" w:cs="Times New Roman"/>
          <w:color w:val="000000"/>
          <w:sz w:val="24"/>
          <w:szCs w:val="24"/>
          <w:lang w:val="ru-RU"/>
        </w:rPr>
        <w:t>Абатская</w:t>
      </w:r>
      <w:proofErr w:type="spellEnd"/>
      <w:r w:rsidR="00A938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93872" w:rsidRPr="00704436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704436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 xml:space="preserve"> посредством актуализации </w:t>
      </w:r>
      <w:proofErr w:type="spellStart"/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связей в образовательном процессе.</w:t>
      </w:r>
    </w:p>
    <w:p w:rsidR="00B9557B" w:rsidRDefault="00CC6D4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9557B" w:rsidRPr="00704436" w:rsidRDefault="00CC6D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>Рассмотреть теоретические аспекты процесса формирования функциональной грамотности.</w:t>
      </w:r>
    </w:p>
    <w:p w:rsidR="00B9557B" w:rsidRPr="00704436" w:rsidRDefault="00CC6D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Выявить возможности активизации </w:t>
      </w:r>
      <w:proofErr w:type="spellStart"/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связей как условие формирования функциональной грамотности обучающихся.</w:t>
      </w:r>
    </w:p>
    <w:p w:rsidR="00B9557B" w:rsidRPr="00704436" w:rsidRDefault="00CC6D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>Выявить затруднения и проблемы, имеющие место в реализации ФГОС и ФОП уровней образования, для принятия своевременных мер по обеспечению успешного выполнения задачи повышения качества образования.</w:t>
      </w:r>
    </w:p>
    <w:p w:rsidR="00B9557B" w:rsidRPr="00704436" w:rsidRDefault="00CC6D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(далее – Проект) подходами к формированию и оценке функциональной грамотности и банком открытых заданий для обучающихся.</w:t>
      </w:r>
    </w:p>
    <w:p w:rsidR="00B9557B" w:rsidRPr="00704436" w:rsidRDefault="00CC6D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B9557B" w:rsidRPr="00704436" w:rsidRDefault="00CC6D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диагностику </w:t>
      </w:r>
      <w:proofErr w:type="spellStart"/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 xml:space="preserve"> функциональной грамотности обучающихся.</w:t>
      </w:r>
    </w:p>
    <w:p w:rsidR="00B9557B" w:rsidRPr="00704436" w:rsidRDefault="00CC6D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содержание учебно-методического комплекса и формы преподавания для развития функциональной грамотности обучающихся.</w:t>
      </w:r>
    </w:p>
    <w:p w:rsidR="00B9557B" w:rsidRPr="00704436" w:rsidRDefault="00CC6D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 xml:space="preserve">Пополнить и актуализировать банк заданий и </w:t>
      </w:r>
      <w:proofErr w:type="spellStart"/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для формирования функциональной грамотности обучающихся.</w:t>
      </w:r>
    </w:p>
    <w:p w:rsidR="00B9557B" w:rsidRPr="00704436" w:rsidRDefault="00CC6D4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>Улучшить качество внеурочной и внеклассной работы.</w:t>
      </w:r>
    </w:p>
    <w:p w:rsidR="00B9557B" w:rsidRDefault="00CC6D4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Ожидаемые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9557B" w:rsidRPr="00704436" w:rsidRDefault="00CC6D4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>модели формирования функциональной грамотности педагогами школы.</w:t>
      </w:r>
    </w:p>
    <w:p w:rsidR="00B9557B" w:rsidRPr="00704436" w:rsidRDefault="00CC6D4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формирования функциональной грамотности обучающихся.</w:t>
      </w:r>
    </w:p>
    <w:p w:rsidR="00B9557B" w:rsidRPr="00704436" w:rsidRDefault="00CC6D4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>Пополненный и актуализированный банк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заданий и </w:t>
      </w:r>
      <w:proofErr w:type="spellStart"/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для формирования функциональной грамотности обучающихся.</w:t>
      </w:r>
    </w:p>
    <w:p w:rsidR="00B9557B" w:rsidRPr="00704436" w:rsidRDefault="00CC6D4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4436">
        <w:rPr>
          <w:rFonts w:hAnsi="Times New Roman" w:cs="Times New Roman"/>
          <w:color w:val="000000"/>
          <w:sz w:val="24"/>
          <w:szCs w:val="24"/>
          <w:lang w:val="ru-RU"/>
        </w:rPr>
        <w:t>Повышение уровня профессиональной компетентности педагогов по вопросу формирования функциональной грамотности обучающихся.</w:t>
      </w:r>
    </w:p>
    <w:p w:rsidR="00B9557B" w:rsidRDefault="00CC6D4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93872" w:rsidRDefault="00A93872" w:rsidP="00A93872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</w:p>
    <w:tbl>
      <w:tblPr>
        <w:tblW w:w="10475" w:type="dxa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2919"/>
        <w:gridCol w:w="1414"/>
        <w:gridCol w:w="3298"/>
        <w:gridCol w:w="2387"/>
        <w:gridCol w:w="7"/>
      </w:tblGrid>
      <w:tr w:rsidR="00B9557B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57B" w:rsidRDefault="00CC6D44" w:rsidP="00A9387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57B" w:rsidRDefault="00CC6D44" w:rsidP="00A9387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57B" w:rsidRDefault="00CC6D44" w:rsidP="00A9387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57B" w:rsidRDefault="00CC6D44" w:rsidP="00A9387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557B" w:rsidRDefault="00CC6D44" w:rsidP="00A9387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B9557B" w:rsidTr="007C312B">
        <w:tc>
          <w:tcPr>
            <w:tcW w:w="104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ЭТАП 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Подготовительный</w:t>
            </w:r>
            <w:proofErr w:type="spellEnd"/>
          </w:p>
        </w:tc>
      </w:tr>
      <w:tr w:rsidR="00B9557B" w:rsidRPr="00A93872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разделы ООП с учетом подходов и требований ФООП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Внесены изменения в целевой и содержательный разделы ООП уровней образования. Внесены дополнения в раздел «Планируемые результаты», в разделы «Система оценивания» и «Программа формирования/развития УУД»,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по предметам и курсам внеурочной деятельности с учетом подходов и требований ФООП по формированию функциональной грамотности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УВР, </w:t>
            </w:r>
            <w:r w:rsid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методист, руководители ШМО</w:t>
            </w:r>
          </w:p>
        </w:tc>
      </w:tr>
      <w:tr w:rsidR="00B9557B" w:rsidRPr="00A93872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</w:t>
            </w:r>
            <w:proofErr w:type="spellStart"/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внутришкольной</w:t>
            </w:r>
            <w:proofErr w:type="spellEnd"/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системной модели формирования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Внутришкольная</w:t>
            </w:r>
            <w:proofErr w:type="spellEnd"/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системная модель формирования функциональной грамотности обучающихся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B9557B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локальных актов, обеспечивающих реализацию плана по формированию функциональной грамотности обучающихся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9557B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учебный план учебных курсов, направленных на формирование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курс «Функциональная грамотность» в учебных планах ООП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ООО, СОО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9557B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план внеурочной деятельности учебных курсов, направленных на формирование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 курсы «Функциональная читательская грамотность» и «Функциональная естественно-научная грамотность» в планах внеурочной деятельности ООП НОО и ООО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B9557B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 w:rsidP="00A93872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график оценочных процедур на 202</w:t>
            </w:r>
            <w:r w:rsidR="00A93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A93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 оценочные процедуры для оценки читательской и цифровой грамотности, предусмотренные ФОП ООО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C312B" w:rsidRDefault="00CC6D44" w:rsidP="007044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1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Включены оценочные процедуры:</w:t>
            </w:r>
          </w:p>
          <w:p w:rsidR="00B9557B" w:rsidRDefault="00704436" w:rsidP="007044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CC6D44"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проверки читательской грамотности –</w:t>
            </w:r>
            <w:r w:rsidR="00CC6D4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C6D44"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письменная работа на </w:t>
            </w:r>
            <w:proofErr w:type="spellStart"/>
            <w:r w:rsidR="00CC6D44"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="00CC6D44"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в </w:t>
            </w:r>
            <w:r w:rsidR="00CC6D44" w:rsidRPr="00704436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6-х и 10-х классах;</w:t>
            </w:r>
          </w:p>
          <w:p w:rsidR="00B9557B" w:rsidRPr="00704436" w:rsidRDefault="00704436" w:rsidP="007044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 </w:t>
            </w:r>
            <w:r w:rsidR="00CC6D44"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проверки цифровой грамотности –</w:t>
            </w:r>
            <w:r w:rsidR="00CC6D4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C6D44"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в сочетании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C6D44"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письменной (компьютеризованной) </w:t>
            </w:r>
            <w:r w:rsidR="00CC6D44" w:rsidRPr="00704436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частью в 8-х и</w:t>
            </w:r>
            <w:r w:rsidR="00CC6D44" w:rsidRPr="00704436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="00CC6D44" w:rsidRPr="00704436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10-х</w:t>
            </w:r>
            <w:r w:rsidR="00CC6D44"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классах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9557B" w:rsidRPr="00704436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учебных пособий для обучающихся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школьной библиотеки, использование обучающимися образовательной организации пособий по формированию функциональной грамотности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 - библиотекарь</w:t>
            </w:r>
          </w:p>
        </w:tc>
      </w:tr>
      <w:tr w:rsidR="00B9557B" w:rsidRPr="00A93872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памятки для участников образовательных отношений «Функциональная грамотность и ее компоненты»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  <w:r w:rsid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методист</w:t>
            </w:r>
          </w:p>
        </w:tc>
      </w:tr>
      <w:tr w:rsidR="00B9557B" w:rsidRPr="00A93872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«Функциональная грамотность как образовательный результат»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председатель совета родителей, классные руководители</w:t>
            </w:r>
          </w:p>
        </w:tc>
      </w:tr>
      <w:tr w:rsidR="00B9557B" w:rsidRPr="00A93872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 информационно-справочного раздела «Функциональная грамотность»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всех участников образовательных отношений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технический специалист,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9557B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базы данных обучающихся 8–9-х классов на </w:t>
            </w:r>
            <w:r w:rsidR="00A93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База данных обучающихся 8–9-х классов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9557B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12 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Актуализация на </w:t>
            </w:r>
            <w:r w:rsidR="00A93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базы учителей, участвующих в формировании функциональной грамотности обучающихся 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8–9-х 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направлениям: читательская грамотность, математическая грамотность, естественно-научная грамотность, финансовая грамотность, цифровая грамотность, глобальные компетенции и креативное мышление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База данных учителей, участвующих в формировании функциональной грамотности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4725A9" w:rsidRDefault="004725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</w:t>
            </w:r>
          </w:p>
        </w:tc>
      </w:tr>
      <w:tr w:rsidR="00B9557B" w:rsidRPr="00A93872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и актуализация банка оценочных 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основе банка заданий, в том числе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Актуализированный и пополненный школьный банк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 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</w:t>
            </w:r>
            <w:r w:rsidR="00472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методист,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 МО</w:t>
            </w:r>
          </w:p>
        </w:tc>
      </w:tr>
      <w:tr w:rsidR="00B9557B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5A9" w:rsidRDefault="004725A9" w:rsidP="00472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ЕМД (семинар) </w:t>
            </w:r>
          </w:p>
          <w:p w:rsidR="00B9557B" w:rsidRPr="00704436" w:rsidRDefault="00CC6D44" w:rsidP="004725A9">
            <w:pPr>
              <w:spacing w:before="0" w:beforeAutospacing="0" w:after="0" w:afterAutospacing="0"/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«Опыт реализации содержания и форм активизации </w:t>
            </w:r>
            <w:proofErr w:type="spellStart"/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связей для формирования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4725A9" w:rsidRDefault="004725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Методист, руководители МО</w:t>
            </w:r>
          </w:p>
        </w:tc>
      </w:tr>
      <w:tr w:rsidR="00B9557B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инструктивных совещаний по вопросам формирования и оценки функциональной грамотности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9557B" w:rsidTr="007C312B">
        <w:tc>
          <w:tcPr>
            <w:tcW w:w="104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ЭТАП 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Практический</w:t>
            </w:r>
            <w:proofErr w:type="spellEnd"/>
          </w:p>
        </w:tc>
      </w:tr>
      <w:tr w:rsidR="00B9557B" w:rsidRPr="00A93872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 учебный процесс практико-ориентированных заданий для оценки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итогам посещения уроков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243FF1" w:rsidRDefault="00CC6D44">
            <w:pPr>
              <w:rPr>
                <w:lang w:val="ru-RU"/>
              </w:rPr>
            </w:pPr>
            <w:r w:rsidRPr="00243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243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методист, </w:t>
            </w:r>
            <w:r w:rsidR="00243FF1" w:rsidRPr="00243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r w:rsidR="00243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</w:p>
        </w:tc>
      </w:tr>
      <w:tr w:rsidR="00B9557B" w:rsidRPr="00A93872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диагностики для выявления уровня </w:t>
            </w:r>
            <w:proofErr w:type="spellStart"/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функциональной грамотности у </w:t>
            </w:r>
            <w:r w:rsidRPr="00A93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о результатах проведения стартовой диагностики и уровня </w:t>
            </w:r>
            <w:proofErr w:type="spellStart"/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функциональной грамотности у</w:t>
            </w:r>
            <w:r w:rsidR="00243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педагоги, обучающиеся</w:t>
            </w:r>
          </w:p>
        </w:tc>
      </w:tr>
      <w:tr w:rsidR="00B9557B" w:rsidRPr="00A93872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3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оценки функциональной грамотности </w:t>
            </w:r>
            <w:r w:rsidRPr="00A93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8–9-х классов (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материалам банка заданий для оценки функциональной грамотности, разработанных ФГБНУ «Институт стратегии развития образования Российской академии образования»)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о результатах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 обучающихся 8–9-х классов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C312B" w:rsidRDefault="00CC6D44">
            <w:pPr>
              <w:rPr>
                <w:lang w:val="ru-RU"/>
              </w:rPr>
            </w:pPr>
            <w:r w:rsidRPr="007C31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7C31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педагоги</w:t>
            </w:r>
          </w:p>
        </w:tc>
      </w:tr>
      <w:tr w:rsidR="00B9557B" w:rsidRPr="00A93872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письменной работы на </w:t>
            </w:r>
            <w:proofErr w:type="spellStart"/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проверки читательской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Pr="007C312B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6-х и 10-х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о результатах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 грамотности в 6-х и 10-х классах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C312B" w:rsidRDefault="00CC6D44">
            <w:pPr>
              <w:rPr>
                <w:lang w:val="ru-RU"/>
              </w:rPr>
            </w:pPr>
            <w:r w:rsidRPr="007C31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7C31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педагоги</w:t>
            </w:r>
          </w:p>
        </w:tc>
      </w:tr>
      <w:tr w:rsidR="00B9557B" w:rsidRPr="00A93872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практической работы в сочетании с письменной (компьютеризованной) частью для проверки цифровой грамотности в </w:t>
            </w:r>
            <w:r w:rsidRPr="007C312B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8-х и 10-х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о результатах оценки цифровой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8-х и 10-х классах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C312B" w:rsidRDefault="00CC6D44">
            <w:pPr>
              <w:rPr>
                <w:lang w:val="ru-RU"/>
              </w:rPr>
            </w:pPr>
            <w:r w:rsidRPr="007C31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7C31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педагоги</w:t>
            </w:r>
          </w:p>
        </w:tc>
      </w:tr>
      <w:tr w:rsidR="00B9557B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 6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учебных курсов «Функциональная грамотность»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уровня функциональной грамотности обучающихся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B9557B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курсов внеурочной деятельности по направлениям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C312B" w:rsidRDefault="00CC6D44" w:rsidP="007C312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1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Курсы внеурочной деятельности:</w:t>
            </w:r>
          </w:p>
          <w:p w:rsidR="00B9557B" w:rsidRPr="007C312B" w:rsidRDefault="007C312B" w:rsidP="007C312B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CC6D44" w:rsidRPr="007C31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«Функциональная читательская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C6D44" w:rsidRPr="007C31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грамотность»;</w:t>
            </w:r>
          </w:p>
          <w:p w:rsidR="00B9557B" w:rsidRPr="007C312B" w:rsidRDefault="007C312B" w:rsidP="007C312B">
            <w:pPr>
              <w:spacing w:before="0" w:beforeAutospacing="0"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CC6D44" w:rsidRPr="007C31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«Функциональная естественно-научная грамотность»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12B" w:rsidRDefault="00CC6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7C31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B9557B" w:rsidRPr="007C312B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 8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 «Оценивание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критерии оценивания функциональной грамотности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C312B" w:rsidRDefault="00CC6D44">
            <w:pPr>
              <w:rPr>
                <w:lang w:val="ru-RU"/>
              </w:rPr>
            </w:pPr>
            <w:r w:rsidRPr="007C31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7C31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C31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</w:tc>
      </w:tr>
      <w:tr w:rsidR="00B9557B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C312B" w:rsidRDefault="00CC6D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31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Методический семинар «Опыт реализации содержания и форм 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активизации </w:t>
            </w:r>
            <w:proofErr w:type="spellStart"/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связей для формирования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обменялись опытом реализации содержания и форм активизации </w:t>
            </w:r>
            <w:proofErr w:type="spellStart"/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межпредметных</w:t>
            </w:r>
            <w:proofErr w:type="spellEnd"/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связей для формирования функциональной грамотности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</w:p>
        </w:tc>
      </w:tr>
      <w:tr w:rsidR="00B9557B" w:rsidRPr="00A93872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 w:rsidP="00A938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уровня </w:t>
            </w:r>
            <w:proofErr w:type="spellStart"/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разных видов компетенций в рамках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по результатам контроля уровня </w:t>
            </w:r>
            <w:proofErr w:type="spellStart"/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функциональной грамотности обучающихся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групп, обучающиеся</w:t>
            </w:r>
          </w:p>
        </w:tc>
      </w:tr>
      <w:tr w:rsidR="00B9557B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«Оценка уровня владения педагогами технологиями формирования функциональной грамотности обучающихся»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«Уровень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владения педагогами технологиями формирования функциональной грамотности обучающихся»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C312B" w:rsidRDefault="007C31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</w:t>
            </w:r>
          </w:p>
        </w:tc>
      </w:tr>
      <w:tr w:rsidR="00B9557B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внеклассных мероприятий, формирующих глобальные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 по итогам посещения внеклассных мероприятий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</w:p>
        </w:tc>
      </w:tr>
      <w:tr w:rsidR="00B9557B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школьной олимпиады по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уровня функциональной грамотности обучающихся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C312B" w:rsidRDefault="00CC6D4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  <w:r w:rsidR="007C31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педагоги</w:t>
            </w:r>
          </w:p>
        </w:tc>
      </w:tr>
      <w:tr w:rsidR="00B9557B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совет по теме «Формирование глобальных компетенций на уроках и во внеурочной 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 w:rsidP="00A9387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методического совета.</w:t>
            </w:r>
          </w:p>
          <w:p w:rsidR="00B9557B" w:rsidRPr="00704436" w:rsidRDefault="00CC6D44" w:rsidP="00A9387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 рекомендации «Дидактические материалы по формированию глобальных компетенций на уроках и во внеурочной деятельности»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C312B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31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методист</w:t>
            </w:r>
          </w:p>
        </w:tc>
      </w:tr>
      <w:tr w:rsidR="00B9557B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повышению квалификации учителей по вопросам формирования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профессиональных компетенций учителей по вопросам формирования функциональной грамотности учеников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C312B" w:rsidRDefault="007C312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Методист, руководители МО</w:t>
            </w:r>
          </w:p>
        </w:tc>
      </w:tr>
      <w:tr w:rsidR="00B9557B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лучших педагогических практик по формированию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лучших практик учителей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формированию функциональной грамотности обучающихся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C312B" w:rsidRDefault="007C312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Методист, руководители МО, педагоги </w:t>
            </w:r>
          </w:p>
        </w:tc>
      </w:tr>
      <w:tr w:rsidR="00B9557B" w:rsidRPr="00704436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7C31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31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Методист, руководители МО, педагоги</w:t>
            </w:r>
          </w:p>
        </w:tc>
      </w:tr>
      <w:tr w:rsidR="00B9557B" w:rsidRPr="00A93872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мероприятий плана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B9557B" w:rsidTr="007C312B">
        <w:tc>
          <w:tcPr>
            <w:tcW w:w="104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ЭТАП 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Рефлексивно-оценочный</w:t>
            </w:r>
            <w:proofErr w:type="spellEnd"/>
          </w:p>
        </w:tc>
      </w:tr>
      <w:tr w:rsidR="00B9557B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результатов учеников на всероссийских проверочных работах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9557B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обучающихся на внешних оценочных процедурах по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внешних оценочных процедур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9557B" w:rsidRPr="00A93872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реализации плана работы, обобщение опыта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директоре, выпуск методического пособия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материалами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реализации плана по формированию функциональной грамотности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УВР, руководители </w:t>
            </w:r>
            <w:r w:rsidR="002A0A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</w:p>
        </w:tc>
      </w:tr>
      <w:tr w:rsidR="00B9557B" w:rsidRPr="00704436" w:rsidTr="007C312B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мастер-классов педагогов «Лучшие практики формирования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Default="00CC6D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CC6D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4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мастер-классов, выступления на педсовете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57B" w:rsidRPr="00704436" w:rsidRDefault="002A0A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A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Методист, руководители МО, педагоги</w:t>
            </w:r>
          </w:p>
        </w:tc>
      </w:tr>
    </w:tbl>
    <w:p w:rsidR="00CC6D44" w:rsidRPr="00704436" w:rsidRDefault="00CC6D44">
      <w:pPr>
        <w:rPr>
          <w:lang w:val="ru-RU"/>
        </w:rPr>
      </w:pPr>
    </w:p>
    <w:sectPr w:rsidR="00CC6D44" w:rsidRPr="0070443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73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7D4B2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A85C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8E4DB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B60D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43FF1"/>
    <w:rsid w:val="002A0A1C"/>
    <w:rsid w:val="002D33B1"/>
    <w:rsid w:val="002D3591"/>
    <w:rsid w:val="003514A0"/>
    <w:rsid w:val="003E47C7"/>
    <w:rsid w:val="004725A9"/>
    <w:rsid w:val="004F7E17"/>
    <w:rsid w:val="005A05CE"/>
    <w:rsid w:val="00653AF6"/>
    <w:rsid w:val="00704436"/>
    <w:rsid w:val="007C312B"/>
    <w:rsid w:val="00827B54"/>
    <w:rsid w:val="00A93872"/>
    <w:rsid w:val="00B73A5A"/>
    <w:rsid w:val="00B9557B"/>
    <w:rsid w:val="00CC6D44"/>
    <w:rsid w:val="00DB14F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E212B"/>
  <w15:docId w15:val="{D2D759BF-9521-4894-8824-48D8BE5DD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B14F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14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1753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Radar</dc:creator>
  <dc:description>Подготовлено экспертами Актион-МЦФЭР</dc:description>
  <cp:lastModifiedBy>User</cp:lastModifiedBy>
  <cp:revision>9</cp:revision>
  <cp:lastPrinted>2023-09-11T09:13:00Z</cp:lastPrinted>
  <dcterms:created xsi:type="dcterms:W3CDTF">2023-07-20T08:07:00Z</dcterms:created>
  <dcterms:modified xsi:type="dcterms:W3CDTF">2024-09-05T09:10:00Z</dcterms:modified>
</cp:coreProperties>
</file>