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B67" w:rsidRDefault="00805B67" w:rsidP="00AC6510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.75pt;height:735pt">
            <v:imagedata r:id="rId4" o:title="gjkj;" croptop="2887f" cropbottom="3767f" cropleft="6978f" cropright="5054f"/>
          </v:shape>
        </w:pict>
      </w:r>
    </w:p>
    <w:p w:rsidR="00805B67" w:rsidRDefault="00805B67" w:rsidP="00AC6510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bookmarkStart w:id="0" w:name="_GoBack"/>
      <w:bookmarkEnd w:id="0"/>
    </w:p>
    <w:p w:rsidR="00AC6510" w:rsidRDefault="00AC6510" w:rsidP="00AC6510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соответствии с ФГОС, а также факторы, обусловливающие выявленные результаты обучения.</w:t>
      </w:r>
    </w:p>
    <w:p w:rsidR="00AC6510" w:rsidRPr="007C1109" w:rsidRDefault="007C1109" w:rsidP="007C1109">
      <w:pPr>
        <w:rPr>
          <w:sz w:val="24"/>
          <w:szCs w:val="24"/>
        </w:rPr>
      </w:pPr>
      <w:r w:rsidRPr="007C1109">
        <w:rPr>
          <w:sz w:val="24"/>
          <w:szCs w:val="24"/>
        </w:rPr>
        <w:t xml:space="preserve">1.2. </w:t>
      </w:r>
      <w:r w:rsidR="00AC6510" w:rsidRPr="007C1109">
        <w:rPr>
          <w:rFonts w:ascii="Arial" w:hAnsi="Arial" w:cs="Arial"/>
          <w:color w:val="222222"/>
          <w:sz w:val="24"/>
          <w:szCs w:val="24"/>
        </w:rPr>
        <w:t>Оценочные процедуры, проводимые общеобразовательной организацией</w:t>
      </w:r>
    </w:p>
    <w:p w:rsidR="00AC6510" w:rsidRDefault="007C1109" w:rsidP="00AC6510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О</w:t>
      </w:r>
      <w:r w:rsidR="00AC6510">
        <w:rPr>
          <w:rFonts w:ascii="Arial" w:hAnsi="Arial" w:cs="Arial"/>
          <w:color w:val="222222"/>
        </w:rPr>
        <w:t>существление текущего контроля успеваемости и промежуточной аттестации обучающихся, установление их форм, периодичности и порядка проведения относится к компетенции образовательной организации.</w:t>
      </w:r>
    </w:p>
    <w:p w:rsidR="00AC6510" w:rsidRDefault="00AC6510" w:rsidP="00AC6510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Формы, периодичность, порядок текущего контроля успеваемости и промежуточной </w:t>
      </w:r>
      <w:r w:rsidR="007C1109">
        <w:rPr>
          <w:rFonts w:ascii="Arial" w:hAnsi="Arial" w:cs="Arial"/>
          <w:color w:val="222222"/>
        </w:rPr>
        <w:t>аттестации обучающихся определяю</w:t>
      </w:r>
      <w:r>
        <w:rPr>
          <w:rFonts w:ascii="Arial" w:hAnsi="Arial" w:cs="Arial"/>
          <w:color w:val="222222"/>
        </w:rPr>
        <w:t>тся</w:t>
      </w:r>
      <w:r w:rsidR="007C1109">
        <w:rPr>
          <w:rFonts w:ascii="Arial" w:hAnsi="Arial" w:cs="Arial"/>
          <w:color w:val="222222"/>
        </w:rPr>
        <w:t xml:space="preserve"> графиком проведения оценочных работ, утверждаемым ежегодно и </w:t>
      </w:r>
      <w:proofErr w:type="gramStart"/>
      <w:r w:rsidR="007C1109">
        <w:rPr>
          <w:rFonts w:ascii="Arial" w:hAnsi="Arial" w:cs="Arial"/>
          <w:color w:val="222222"/>
        </w:rPr>
        <w:t>положением  о</w:t>
      </w:r>
      <w:proofErr w:type="gramEnd"/>
      <w:r w:rsidR="007C1109">
        <w:rPr>
          <w:rFonts w:ascii="Arial" w:hAnsi="Arial" w:cs="Arial"/>
          <w:color w:val="222222"/>
        </w:rPr>
        <w:t xml:space="preserve"> ВСОКО. </w:t>
      </w:r>
      <w:r>
        <w:rPr>
          <w:rFonts w:ascii="Arial" w:hAnsi="Arial" w:cs="Arial"/>
          <w:color w:val="222222"/>
        </w:rPr>
        <w:t xml:space="preserve"> </w:t>
      </w:r>
    </w:p>
    <w:p w:rsidR="00AC6510" w:rsidRDefault="00AC6510" w:rsidP="00AC651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В соответствии с 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</w:t>
      </w:r>
      <w:r w:rsidR="007C1109">
        <w:rPr>
          <w:rFonts w:ascii="Arial" w:hAnsi="Arial" w:cs="Arial"/>
          <w:color w:val="222222"/>
        </w:rPr>
        <w:t>азования</w:t>
      </w:r>
      <w:r>
        <w:rPr>
          <w:rFonts w:ascii="Arial" w:hAnsi="Arial" w:cs="Arial"/>
          <w:color w:val="222222"/>
        </w:rPr>
        <w:t>, освоение общеобразовательной программы, в том числе отдельной части или всего объема учебного предмета, курса, дисциплины (модуля) общеобразовательной программы сопровождается текущим контролем успеваемости и промежуточной аттестацией обучающихся. Формы, периодичность, порядок проведения текущего контроля успеваемости и промежуточной аттестации обучающихся определяются образовательной организацией самостоятельно.</w:t>
      </w:r>
    </w:p>
    <w:p w:rsidR="007C1109" w:rsidRDefault="007C1109" w:rsidP="00AC6510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</w:p>
    <w:p w:rsidR="00AC6510" w:rsidRDefault="007C1109" w:rsidP="00AC6510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1.3</w:t>
      </w:r>
      <w:r w:rsidR="00AC6510">
        <w:rPr>
          <w:rFonts w:ascii="Arial" w:hAnsi="Arial" w:cs="Arial"/>
          <w:color w:val="222222"/>
        </w:rPr>
        <w:t>. Рекомендации по упорядочиванию оценочных процедур</w:t>
      </w:r>
    </w:p>
    <w:p w:rsidR="00AC6510" w:rsidRDefault="00AC6510" w:rsidP="00AC6510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При планировании оценочных процедур на региональном уровне и на уровне образовательной организации необходимо учитывать наличие информации, получаемой в ходе федеральных оценочных процедур, и избегать дублирования по содержанию различных оценочных процедур.</w:t>
      </w:r>
    </w:p>
    <w:p w:rsidR="00AC6510" w:rsidRDefault="007C1109" w:rsidP="00AC6510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   </w:t>
      </w:r>
      <w:r w:rsidR="00AC6510">
        <w:rPr>
          <w:rFonts w:ascii="Arial" w:hAnsi="Arial" w:cs="Arial"/>
          <w:color w:val="222222"/>
        </w:rPr>
        <w:t>а) проводить оценочные процедуры по каждому учебному предмету в одной параллели классов не чаще 1 раза в 2,5 недели. При этом объем учебного времени, затрачиваемого на проведение оценочных процедур, не должен превышать 10% от всего объема учебного времени, отводимого на изучение данного учебного предмета в данной параллели в текущем учебном году;</w:t>
      </w:r>
    </w:p>
    <w:p w:rsidR="00AC6510" w:rsidRDefault="00AC6510" w:rsidP="00AC6510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б) не проводить оценочные процедуры на первом и последнем уроках, за исключением учебных предметов, по которым проводится не более 1 урока в неделю, причем этот урок является первым или последним в расписании;</w:t>
      </w:r>
    </w:p>
    <w:p w:rsidR="00AC6510" w:rsidRDefault="00AC6510" w:rsidP="00AC6510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в) не проводить для обучающихся одного класса более одной оценочной процедуры в день;</w:t>
      </w:r>
    </w:p>
    <w:p w:rsidR="00AC6510" w:rsidRDefault="00AC6510" w:rsidP="00AC6510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г) исключить ситуации замещения полноценного учебного процесса в соответствии с образовательной программой многократным выполнением однотипных заданий конкретной оценочной процедуры, проведения "предварительных" контрольных или проверочных работ непосредственно перед планируемой датой проведения оценочной процедуры;</w:t>
      </w:r>
    </w:p>
    <w:p w:rsidR="00AC6510" w:rsidRDefault="00AC6510" w:rsidP="00AC6510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д) при проведении оценочной процедуры учитывать необходимость реализации в рамках учебного процесса таких этапов, как проверка работ обучающихся, формирование массива результатов оценочной процедуры, анализ результатов </w:t>
      </w:r>
      <w:r>
        <w:rPr>
          <w:rFonts w:ascii="Arial" w:hAnsi="Arial" w:cs="Arial"/>
          <w:color w:val="222222"/>
        </w:rPr>
        <w:lastRenderedPageBreak/>
        <w:t>учителем, разбор ошибок, допущенных обучающимися при выполнении работы, отработка выявленных проблем, при необходимости - повторение и закрепление материала;</w:t>
      </w:r>
    </w:p>
    <w:p w:rsidR="00AC6510" w:rsidRDefault="00AC6510" w:rsidP="00AC6510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е) не использовать для проведения оценочных процедур копии листов с заданиями, полученные в результате ксерографии (возможно использование материалов, распечатанных на принтере с высоким разрешением, типографских бланков, учебников, записей на доске и т.п.).</w:t>
      </w:r>
    </w:p>
    <w:p w:rsidR="00AC6510" w:rsidRDefault="00AC6510" w:rsidP="00AC6510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Эффективным способом планирования работы, позволяющим минимизировать нагрузку обучающихся, является составление единого для ОО графика проведения оценочных процедур (далее - график) с учетом учебных периодов, принятых в ОО (четверть, триместр и т.д.), а также перечня учебных предметов.</w:t>
      </w:r>
    </w:p>
    <w:p w:rsidR="007C1109" w:rsidRDefault="007C1109" w:rsidP="00AC6510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1.4. График ОП</w:t>
      </w:r>
    </w:p>
    <w:p w:rsidR="00AC6510" w:rsidRDefault="007C1109" w:rsidP="00AC6510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а) </w:t>
      </w:r>
      <w:r w:rsidR="00AC6510">
        <w:rPr>
          <w:rFonts w:ascii="Arial" w:hAnsi="Arial" w:cs="Arial"/>
          <w:color w:val="222222"/>
        </w:rPr>
        <w:t>формировать единый для ОО график на учебный год либо на ближайшее полугодие с учетом оценочных процедур, запланированных в рамках учебного процесса в ОО, и оценочных процедур федерального и регионального уровней, документы о проведении которых опубликованы на момент начала учебного года либо на момент начала полугодия (график может быть утвержден как отдельным документом, так и в рамках имеющихся локальных нормативных актов ОО, устанавливающих формы, периодичность, порядок текущего контроля успеваемости и промежуточной аттестации обучающихся);</w:t>
      </w:r>
    </w:p>
    <w:p w:rsidR="00AC6510" w:rsidRDefault="00AC6510" w:rsidP="00AC6510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б) разместить сформированный график не позднее чем через 2 недели после начала учебного года либо после начала полугодия, на которое формируется график, на сайте ОО на главной странице подраздела "Документы" раздела "Сведения об образовательной организации" в виде электронного документа.</w:t>
      </w:r>
    </w:p>
    <w:p w:rsidR="00AC6510" w:rsidRDefault="007C1109" w:rsidP="00AC6510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в) </w:t>
      </w:r>
      <w:r w:rsidR="00AC6510">
        <w:rPr>
          <w:rFonts w:ascii="Arial" w:hAnsi="Arial" w:cs="Arial"/>
          <w:color w:val="222222"/>
        </w:rPr>
        <w:t>График может быть скорректирован при наличии изменений учебного плана, вызванных:</w:t>
      </w:r>
    </w:p>
    <w:p w:rsidR="00AC6510" w:rsidRDefault="00AC6510" w:rsidP="00AC6510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эпидемиологической ситуацией;</w:t>
      </w:r>
    </w:p>
    <w:p w:rsidR="00AC6510" w:rsidRDefault="00AC6510" w:rsidP="00AC6510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участием ОО в проведении национальных или международных исследований качества образования в соответствии с Приказом в случае, если такое участие согласовано после публикации ОО графика;</w:t>
      </w:r>
    </w:p>
    <w:p w:rsidR="00AC6510" w:rsidRDefault="00AC6510" w:rsidP="00AC6510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другими значимыми причинами.</w:t>
      </w:r>
    </w:p>
    <w:p w:rsidR="00AC6510" w:rsidRDefault="007C1109" w:rsidP="00AC6510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г) </w:t>
      </w:r>
      <w:proofErr w:type="gramStart"/>
      <w:r w:rsidR="00AC6510">
        <w:rPr>
          <w:rFonts w:ascii="Arial" w:hAnsi="Arial" w:cs="Arial"/>
          <w:color w:val="222222"/>
        </w:rPr>
        <w:t>В</w:t>
      </w:r>
      <w:proofErr w:type="gramEnd"/>
      <w:r w:rsidR="00AC6510">
        <w:rPr>
          <w:rFonts w:ascii="Arial" w:hAnsi="Arial" w:cs="Arial"/>
          <w:color w:val="222222"/>
        </w:rPr>
        <w:t xml:space="preserve"> случае корректировки графика его актуальная версия размещается на сайте ОО.</w:t>
      </w:r>
    </w:p>
    <w:p w:rsidR="00AC6510" w:rsidRPr="00AC6510" w:rsidRDefault="00AC6510" w:rsidP="00AC6510"/>
    <w:sectPr w:rsidR="00AC6510" w:rsidRPr="00AC65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E0D"/>
    <w:rsid w:val="000B2C4F"/>
    <w:rsid w:val="00321687"/>
    <w:rsid w:val="007C1109"/>
    <w:rsid w:val="00805B67"/>
    <w:rsid w:val="00A43E0D"/>
    <w:rsid w:val="00AC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5D629"/>
  <w15:chartTrackingRefBased/>
  <w15:docId w15:val="{84AAB5AA-8BC5-4F22-8D92-094C7030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6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C6510"/>
    <w:rPr>
      <w:color w:val="0000FF"/>
      <w:u w:val="single"/>
    </w:rPr>
  </w:style>
  <w:style w:type="paragraph" w:styleId="a5">
    <w:name w:val="No Spacing"/>
    <w:qFormat/>
    <w:rsid w:val="007C1109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2C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B2C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2023-09-27T06:36:00Z</cp:lastPrinted>
  <dcterms:created xsi:type="dcterms:W3CDTF">2023-09-27T06:52:00Z</dcterms:created>
  <dcterms:modified xsi:type="dcterms:W3CDTF">2023-09-27T06:52:00Z</dcterms:modified>
</cp:coreProperties>
</file>