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323" w:rsidRPr="00BA6323" w:rsidRDefault="00BA6323" w:rsidP="00BA6323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Тюменская транспортная прокуратура сообщает</w:t>
      </w:r>
    </w:p>
    <w:p w:rsidR="00BA6323" w:rsidRDefault="00BA6323" w:rsidP="00C66F8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66F8D" w:rsidRDefault="00C66F8D" w:rsidP="00C66F8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4029">
        <w:rPr>
          <w:sz w:val="28"/>
          <w:szCs w:val="28"/>
        </w:rPr>
        <w:t xml:space="preserve">Тюменской транспортной прокуратурой </w:t>
      </w:r>
      <w:r>
        <w:rPr>
          <w:sz w:val="28"/>
          <w:szCs w:val="28"/>
        </w:rPr>
        <w:t xml:space="preserve">в ходе осуществления надзора за безопасностью полетов регулярно выявляются нарушения федеральных </w:t>
      </w:r>
      <w:r w:rsidRPr="00495B24">
        <w:rPr>
          <w:color w:val="000000"/>
          <w:sz w:val="28"/>
          <w:szCs w:val="28"/>
        </w:rPr>
        <w:t>правил</w:t>
      </w:r>
      <w:r>
        <w:rPr>
          <w:sz w:val="28"/>
          <w:szCs w:val="28"/>
        </w:rPr>
        <w:t xml:space="preserve"> использования воздушного пространства со стороны пользов</w:t>
      </w:r>
      <w:r w:rsidR="009F7A98">
        <w:rPr>
          <w:sz w:val="28"/>
          <w:szCs w:val="28"/>
        </w:rPr>
        <w:t>ателей воздушного пространства, что обу</w:t>
      </w:r>
      <w:r w:rsidR="00DD57FB">
        <w:rPr>
          <w:sz w:val="28"/>
          <w:szCs w:val="28"/>
        </w:rPr>
        <w:t>словлено, в том числе, ростом</w:t>
      </w:r>
      <w:r w:rsidR="00A144A8">
        <w:rPr>
          <w:sz w:val="28"/>
          <w:szCs w:val="28"/>
        </w:rPr>
        <w:t xml:space="preserve"> случаев</w:t>
      </w:r>
      <w:r w:rsidR="00DD57FB">
        <w:rPr>
          <w:sz w:val="28"/>
          <w:szCs w:val="28"/>
        </w:rPr>
        <w:t xml:space="preserve"> использования беспилотных летательных аппаратов</w:t>
      </w:r>
      <w:r w:rsidR="00A144A8">
        <w:rPr>
          <w:sz w:val="28"/>
          <w:szCs w:val="28"/>
        </w:rPr>
        <w:t xml:space="preserve"> без соблюдения установленной процедуры.</w:t>
      </w:r>
      <w:r w:rsidR="00DD57FB">
        <w:rPr>
          <w:sz w:val="28"/>
          <w:szCs w:val="28"/>
        </w:rPr>
        <w:t xml:space="preserve"> </w:t>
      </w:r>
    </w:p>
    <w:p w:rsidR="00C66F8D" w:rsidRDefault="00C66F8D" w:rsidP="00C66F8D">
      <w:pPr>
        <w:ind w:firstLine="708"/>
        <w:jc w:val="both"/>
        <w:rPr>
          <w:sz w:val="28"/>
          <w:szCs w:val="28"/>
        </w:rPr>
      </w:pPr>
      <w:r w:rsidRPr="00DB4029">
        <w:rPr>
          <w:sz w:val="28"/>
          <w:szCs w:val="28"/>
        </w:rPr>
        <w:t xml:space="preserve">В этой связи прокуратура полагает необходимым </w:t>
      </w:r>
      <w:r w:rsidR="00FB12EC">
        <w:rPr>
          <w:sz w:val="28"/>
          <w:szCs w:val="28"/>
        </w:rPr>
        <w:t xml:space="preserve">обратить внимание </w:t>
      </w:r>
      <w:r w:rsidR="00FB12EC" w:rsidRPr="00111A02">
        <w:rPr>
          <w:b/>
          <w:sz w:val="28"/>
          <w:szCs w:val="28"/>
        </w:rPr>
        <w:t>на вступившие в силу изменения в</w:t>
      </w:r>
      <w:r w:rsidR="00FB12EC">
        <w:rPr>
          <w:sz w:val="28"/>
          <w:szCs w:val="28"/>
        </w:rPr>
        <w:t xml:space="preserve"> </w:t>
      </w:r>
      <w:r w:rsidR="00FB12EC">
        <w:rPr>
          <w:b/>
          <w:sz w:val="28"/>
          <w:szCs w:val="28"/>
        </w:rPr>
        <w:t>положения</w:t>
      </w:r>
      <w:r w:rsidRPr="00F34685">
        <w:rPr>
          <w:b/>
          <w:sz w:val="28"/>
          <w:szCs w:val="28"/>
        </w:rPr>
        <w:t xml:space="preserve"> воздушного законодательства, </w:t>
      </w:r>
      <w:r w:rsidR="004F495B">
        <w:rPr>
          <w:b/>
          <w:sz w:val="28"/>
          <w:szCs w:val="28"/>
        </w:rPr>
        <w:t>которые регламентируют</w:t>
      </w:r>
      <w:r w:rsidRPr="00F34685">
        <w:rPr>
          <w:b/>
          <w:sz w:val="28"/>
          <w:szCs w:val="28"/>
        </w:rPr>
        <w:t xml:space="preserve"> порядок использования </w:t>
      </w:r>
      <w:r w:rsidRPr="00F34685">
        <w:rPr>
          <w:b/>
          <w:color w:val="111111"/>
          <w:sz w:val="28"/>
          <w:szCs w:val="28"/>
        </w:rPr>
        <w:t xml:space="preserve">воздушного пространства беспилотным летательным </w:t>
      </w:r>
      <w:r w:rsidRPr="00F34685">
        <w:rPr>
          <w:b/>
          <w:sz w:val="28"/>
          <w:szCs w:val="28"/>
        </w:rPr>
        <w:t>аппаратом</w:t>
      </w:r>
      <w:r>
        <w:rPr>
          <w:sz w:val="28"/>
          <w:szCs w:val="28"/>
        </w:rPr>
        <w:t xml:space="preserve">. </w:t>
      </w:r>
    </w:p>
    <w:p w:rsidR="00835680" w:rsidRDefault="00835680" w:rsidP="00835680">
      <w:pPr>
        <w:ind w:firstLine="709"/>
        <w:jc w:val="both"/>
        <w:rPr>
          <w:sz w:val="28"/>
          <w:szCs w:val="28"/>
        </w:rPr>
      </w:pPr>
      <w:r w:rsidRPr="00FF140C">
        <w:rPr>
          <w:sz w:val="28"/>
          <w:szCs w:val="28"/>
        </w:rPr>
        <w:t xml:space="preserve">Федеральным законом </w:t>
      </w:r>
      <w:r>
        <w:rPr>
          <w:sz w:val="28"/>
          <w:szCs w:val="28"/>
        </w:rPr>
        <w:t>«</w:t>
      </w:r>
      <w:r w:rsidRPr="00FF140C">
        <w:rPr>
          <w:sz w:val="28"/>
          <w:szCs w:val="28"/>
        </w:rPr>
        <w:t>О внесении изменений в Воздушный кодекс Российской Федерации</w:t>
      </w:r>
      <w:r>
        <w:rPr>
          <w:sz w:val="28"/>
          <w:szCs w:val="28"/>
        </w:rPr>
        <w:t>»</w:t>
      </w:r>
      <w:r w:rsidRPr="00FF140C">
        <w:rPr>
          <w:sz w:val="28"/>
          <w:szCs w:val="28"/>
        </w:rPr>
        <w:t xml:space="preserve"> от 03.07.2016 №291-ФЗ в Воздушный кодекс Российской Федерации</w:t>
      </w:r>
      <w:r>
        <w:rPr>
          <w:sz w:val="28"/>
          <w:szCs w:val="28"/>
        </w:rPr>
        <w:t xml:space="preserve"> внесен ряд изменений.</w:t>
      </w:r>
    </w:p>
    <w:p w:rsidR="00835680" w:rsidRDefault="00835680" w:rsidP="008356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Так, согласно определению, данному в п.</w:t>
      </w:r>
      <w:r w:rsidR="006B33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 </w:t>
      </w:r>
      <w:r w:rsidRPr="002A741D">
        <w:rPr>
          <w:sz w:val="28"/>
          <w:szCs w:val="28"/>
        </w:rPr>
        <w:t>ст</w:t>
      </w:r>
      <w:r>
        <w:rPr>
          <w:sz w:val="28"/>
          <w:szCs w:val="28"/>
        </w:rPr>
        <w:t>.</w:t>
      </w:r>
      <w:r w:rsidRPr="002A741D">
        <w:rPr>
          <w:sz w:val="28"/>
          <w:szCs w:val="28"/>
        </w:rPr>
        <w:t xml:space="preserve"> 32 В</w:t>
      </w:r>
      <w:r w:rsidR="00703523">
        <w:rPr>
          <w:sz w:val="28"/>
          <w:szCs w:val="28"/>
        </w:rPr>
        <w:t>оздушного кодекса Российской Федерации</w:t>
      </w:r>
      <w:r>
        <w:rPr>
          <w:sz w:val="28"/>
          <w:szCs w:val="28"/>
        </w:rPr>
        <w:t xml:space="preserve">, </w:t>
      </w:r>
      <w:r w:rsidRPr="00A54590">
        <w:rPr>
          <w:b/>
          <w:sz w:val="28"/>
          <w:szCs w:val="28"/>
        </w:rPr>
        <w:t>беспилотное воздушное судно</w:t>
      </w:r>
      <w:r w:rsidRPr="002A741D">
        <w:rPr>
          <w:sz w:val="28"/>
          <w:szCs w:val="28"/>
        </w:rPr>
        <w:t xml:space="preserve"> </w:t>
      </w:r>
      <w:r w:rsidR="00562ABE">
        <w:rPr>
          <w:sz w:val="28"/>
          <w:szCs w:val="28"/>
        </w:rPr>
        <w:t xml:space="preserve">– </w:t>
      </w:r>
      <w:r w:rsidRPr="00A54590">
        <w:rPr>
          <w:b/>
          <w:sz w:val="28"/>
          <w:szCs w:val="28"/>
        </w:rPr>
        <w:t>воздушное судно, управляемое, контролируемое в полете пилотом, находящимся вне борта такого воздушного судна (внешний пилот).</w:t>
      </w:r>
    </w:p>
    <w:p w:rsidR="00C54B4C" w:rsidRDefault="00835680" w:rsidP="008356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Указанным </w:t>
      </w:r>
      <w:r w:rsidR="00846714">
        <w:rPr>
          <w:sz w:val="28"/>
          <w:szCs w:val="28"/>
        </w:rPr>
        <w:t>Ф</w:t>
      </w:r>
      <w:r w:rsidRPr="00FF140C">
        <w:rPr>
          <w:sz w:val="28"/>
          <w:szCs w:val="28"/>
        </w:rPr>
        <w:t xml:space="preserve">едеральным законом </w:t>
      </w:r>
      <w:r>
        <w:rPr>
          <w:sz w:val="28"/>
          <w:szCs w:val="28"/>
        </w:rPr>
        <w:t xml:space="preserve">в </w:t>
      </w:r>
      <w:r w:rsidRPr="002A741D">
        <w:rPr>
          <w:sz w:val="28"/>
          <w:szCs w:val="28"/>
        </w:rPr>
        <w:t>ч.</w:t>
      </w:r>
      <w:r w:rsidR="00846714">
        <w:rPr>
          <w:sz w:val="28"/>
          <w:szCs w:val="28"/>
        </w:rPr>
        <w:t xml:space="preserve"> </w:t>
      </w:r>
      <w:r w:rsidRPr="002A741D">
        <w:rPr>
          <w:sz w:val="28"/>
          <w:szCs w:val="28"/>
        </w:rPr>
        <w:t>1 ст.</w:t>
      </w:r>
      <w:r w:rsidR="00846714">
        <w:rPr>
          <w:sz w:val="28"/>
          <w:szCs w:val="28"/>
        </w:rPr>
        <w:t xml:space="preserve"> </w:t>
      </w:r>
      <w:r w:rsidRPr="002A741D">
        <w:rPr>
          <w:sz w:val="28"/>
          <w:szCs w:val="28"/>
        </w:rPr>
        <w:t>3</w:t>
      </w:r>
      <w:r>
        <w:rPr>
          <w:sz w:val="28"/>
          <w:szCs w:val="28"/>
        </w:rPr>
        <w:t>3</w:t>
      </w:r>
      <w:r w:rsidRPr="002A741D">
        <w:rPr>
          <w:sz w:val="28"/>
          <w:szCs w:val="28"/>
        </w:rPr>
        <w:t xml:space="preserve"> В</w:t>
      </w:r>
      <w:r w:rsidR="00846714">
        <w:rPr>
          <w:sz w:val="28"/>
          <w:szCs w:val="28"/>
        </w:rPr>
        <w:t xml:space="preserve">оздушного кодекса Российской Федерации </w:t>
      </w:r>
      <w:r w:rsidR="00584487">
        <w:rPr>
          <w:sz w:val="28"/>
          <w:szCs w:val="28"/>
        </w:rPr>
        <w:t xml:space="preserve">также </w:t>
      </w:r>
      <w:r w:rsidRPr="002A741D">
        <w:rPr>
          <w:sz w:val="28"/>
          <w:szCs w:val="28"/>
        </w:rPr>
        <w:t>внесен</w:t>
      </w:r>
      <w:r>
        <w:rPr>
          <w:sz w:val="28"/>
          <w:szCs w:val="28"/>
        </w:rPr>
        <w:t>ы изменения и дополнения, вступившие</w:t>
      </w:r>
      <w:r w:rsidRPr="002A741D">
        <w:rPr>
          <w:sz w:val="28"/>
          <w:szCs w:val="28"/>
        </w:rPr>
        <w:t xml:space="preserve"> в силу с 15.07.2016</w:t>
      </w:r>
      <w:r>
        <w:rPr>
          <w:sz w:val="28"/>
          <w:szCs w:val="28"/>
        </w:rPr>
        <w:t xml:space="preserve">, о том, что </w:t>
      </w:r>
      <w:r w:rsidRPr="00562ABE">
        <w:rPr>
          <w:b/>
          <w:sz w:val="28"/>
          <w:szCs w:val="28"/>
        </w:rPr>
        <w:t>государственной регистрации подлежат предназначенные для выполнения полетов беспилотные воздушные суда</w:t>
      </w:r>
      <w:r w:rsidR="00E5732E" w:rsidRPr="00562ABE">
        <w:rPr>
          <w:b/>
          <w:sz w:val="28"/>
          <w:szCs w:val="28"/>
        </w:rPr>
        <w:t xml:space="preserve">, </w:t>
      </w:r>
      <w:r w:rsidRPr="00562ABE">
        <w:rPr>
          <w:b/>
          <w:sz w:val="28"/>
          <w:szCs w:val="28"/>
        </w:rPr>
        <w:t xml:space="preserve">за исключением беспилотных гражданских воздушных судов с максимальной взлетной массой </w:t>
      </w:r>
      <w:smartTag w:uri="urn:schemas-microsoft-com:office:smarttags" w:element="metricconverter">
        <w:smartTagPr>
          <w:attr w:name="ProductID" w:val="30 килограммов"/>
        </w:smartTagPr>
        <w:r w:rsidRPr="00562ABE">
          <w:rPr>
            <w:b/>
            <w:sz w:val="28"/>
            <w:szCs w:val="28"/>
          </w:rPr>
          <w:t>30 килограммов</w:t>
        </w:r>
      </w:smartTag>
      <w:r w:rsidRPr="00562ABE">
        <w:rPr>
          <w:b/>
          <w:sz w:val="28"/>
          <w:szCs w:val="28"/>
        </w:rPr>
        <w:t xml:space="preserve"> и менее.</w:t>
      </w:r>
    </w:p>
    <w:p w:rsidR="00C54B4C" w:rsidRPr="00E5732E" w:rsidRDefault="001F029D" w:rsidP="001F029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5732E" w:rsidRPr="00E5732E">
        <w:rPr>
          <w:sz w:val="28"/>
          <w:szCs w:val="28"/>
        </w:rPr>
        <w:t xml:space="preserve">При этом </w:t>
      </w:r>
      <w:r w:rsidR="00C54B4C" w:rsidRPr="00E5732E">
        <w:rPr>
          <w:sz w:val="28"/>
          <w:szCs w:val="28"/>
        </w:rPr>
        <w:t xml:space="preserve">в целях использования воздушного пространства </w:t>
      </w:r>
      <w:r w:rsidR="00E5732E">
        <w:rPr>
          <w:sz w:val="28"/>
          <w:szCs w:val="28"/>
        </w:rPr>
        <w:t>беспилотными летательными аппаратами</w:t>
      </w:r>
      <w:r w:rsidR="00C54B4C" w:rsidRPr="00E5732E">
        <w:rPr>
          <w:sz w:val="28"/>
          <w:szCs w:val="28"/>
        </w:rPr>
        <w:t xml:space="preserve"> </w:t>
      </w:r>
      <w:r w:rsidR="00E5732E">
        <w:rPr>
          <w:sz w:val="28"/>
          <w:szCs w:val="28"/>
        </w:rPr>
        <w:t>(</w:t>
      </w:r>
      <w:r w:rsidR="00846714">
        <w:rPr>
          <w:sz w:val="28"/>
          <w:szCs w:val="28"/>
        </w:rPr>
        <w:t xml:space="preserve">далее – </w:t>
      </w:r>
      <w:r w:rsidR="00E5732E">
        <w:rPr>
          <w:sz w:val="28"/>
          <w:szCs w:val="28"/>
        </w:rPr>
        <w:t>БПЛА)</w:t>
      </w:r>
      <w:r w:rsidR="00E5732E" w:rsidRPr="002A741D">
        <w:rPr>
          <w:sz w:val="28"/>
          <w:szCs w:val="28"/>
        </w:rPr>
        <w:t xml:space="preserve"> </w:t>
      </w:r>
      <w:r w:rsidR="00C54B4C" w:rsidRPr="00A54590">
        <w:rPr>
          <w:b/>
          <w:sz w:val="28"/>
          <w:szCs w:val="28"/>
        </w:rPr>
        <w:t>применяется только разрешительный порядок</w:t>
      </w:r>
      <w:r w:rsidR="00C54B4C" w:rsidRPr="00E5732E">
        <w:rPr>
          <w:sz w:val="28"/>
          <w:szCs w:val="28"/>
        </w:rPr>
        <w:t xml:space="preserve">. </w:t>
      </w:r>
    </w:p>
    <w:p w:rsidR="00C54B4C" w:rsidRDefault="00E5732E" w:rsidP="00C54B4C">
      <w:pPr>
        <w:ind w:firstLine="709"/>
        <w:jc w:val="both"/>
        <w:rPr>
          <w:sz w:val="28"/>
          <w:szCs w:val="28"/>
        </w:rPr>
      </w:pPr>
      <w:r>
        <w:rPr>
          <w:color w:val="111111"/>
          <w:sz w:val="28"/>
          <w:szCs w:val="28"/>
        </w:rPr>
        <w:t>С</w:t>
      </w:r>
      <w:r w:rsidR="00C54B4C" w:rsidRPr="00FB1552">
        <w:rPr>
          <w:color w:val="111111"/>
          <w:sz w:val="28"/>
          <w:szCs w:val="28"/>
        </w:rPr>
        <w:t>амовольное использование воздушного пространства БПЛА, т.е.</w:t>
      </w:r>
      <w:r w:rsidR="00C54B4C">
        <w:rPr>
          <w:color w:val="111111"/>
          <w:sz w:val="28"/>
          <w:szCs w:val="28"/>
        </w:rPr>
        <w:t xml:space="preserve"> </w:t>
      </w:r>
      <w:r w:rsidR="00C54B4C" w:rsidRPr="00FB1552">
        <w:rPr>
          <w:color w:val="111111"/>
          <w:sz w:val="28"/>
          <w:szCs w:val="28"/>
        </w:rPr>
        <w:t xml:space="preserve">без подачи плана и разрешения на </w:t>
      </w:r>
      <w:r w:rsidR="00846714">
        <w:rPr>
          <w:color w:val="111111"/>
          <w:sz w:val="28"/>
          <w:szCs w:val="28"/>
        </w:rPr>
        <w:t xml:space="preserve">использование воздушного пространства, </w:t>
      </w:r>
      <w:r w:rsidR="00C54B4C" w:rsidRPr="00FB1552">
        <w:rPr>
          <w:color w:val="111111"/>
          <w:sz w:val="28"/>
          <w:szCs w:val="28"/>
        </w:rPr>
        <w:t xml:space="preserve">может привести к нежелательным событиям, таким как столкновение с </w:t>
      </w:r>
      <w:r w:rsidR="00C54B4C">
        <w:rPr>
          <w:color w:val="111111"/>
          <w:sz w:val="28"/>
          <w:szCs w:val="28"/>
        </w:rPr>
        <w:t>другими воздушными судами и летательными аппаратами, что может повлечь причинение вреда здоровью и жизни граждан, а также БПЛА могут быть использованы в  террористических целях.</w:t>
      </w:r>
      <w:r w:rsidR="00C54B4C" w:rsidRPr="00A703AB">
        <w:rPr>
          <w:sz w:val="28"/>
          <w:szCs w:val="28"/>
        </w:rPr>
        <w:t xml:space="preserve"> </w:t>
      </w:r>
    </w:p>
    <w:p w:rsidR="00E9396B" w:rsidRDefault="00736490" w:rsidP="0084671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Напоминаем, что з</w:t>
      </w:r>
      <w:r w:rsidR="00E9396B" w:rsidRPr="004C5352">
        <w:rPr>
          <w:b/>
          <w:sz w:val="28"/>
          <w:szCs w:val="28"/>
        </w:rPr>
        <w:t>а нарушение правил использования воздушного пространства предусмотрена административная и уголовная ответственность</w:t>
      </w:r>
      <w:r w:rsidR="00E9396B">
        <w:rPr>
          <w:sz w:val="28"/>
          <w:szCs w:val="28"/>
        </w:rPr>
        <w:t xml:space="preserve">. </w:t>
      </w:r>
    </w:p>
    <w:p w:rsidR="00E9396B" w:rsidRDefault="00E9396B" w:rsidP="008467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статьей 11.4 Кодекса Российской Федерации об административных правонарушениях установлена административная ответственность за нарушение </w:t>
      </w:r>
      <w:r w:rsidRPr="00846714">
        <w:rPr>
          <w:sz w:val="28"/>
          <w:szCs w:val="28"/>
        </w:rPr>
        <w:t xml:space="preserve">пользователем воздушного пространства федеральных </w:t>
      </w:r>
      <w:r w:rsidRPr="00A03445">
        <w:rPr>
          <w:color w:val="000000"/>
          <w:sz w:val="28"/>
          <w:szCs w:val="28"/>
        </w:rPr>
        <w:t>правил использования воздушного пространства, если это действие не содержит уголовно наказуемого</w:t>
      </w:r>
      <w:r w:rsidRPr="00846714">
        <w:rPr>
          <w:sz w:val="28"/>
          <w:szCs w:val="28"/>
        </w:rPr>
        <w:t xml:space="preserve"> деяния</w:t>
      </w:r>
      <w:r>
        <w:rPr>
          <w:sz w:val="28"/>
          <w:szCs w:val="28"/>
        </w:rPr>
        <w:t xml:space="preserve"> – совершение подобного деяния влечет </w:t>
      </w:r>
      <w:r w:rsidRPr="00846714">
        <w:rPr>
          <w:sz w:val="28"/>
          <w:szCs w:val="28"/>
        </w:rPr>
        <w:t>наложение административного штрафа на граждан в размере от двух тысяч до пяти тысяч рублей; на должностных лиц - от двадцати пяти тысяч до тридцати тысяч рублей; на юридических лиц - от двухсот пятидесяти тысяч до трехсот тысяч рублей или административное приостановление деятельности на срок до девяноста суток.</w:t>
      </w:r>
      <w:r>
        <w:rPr>
          <w:sz w:val="28"/>
          <w:szCs w:val="28"/>
        </w:rPr>
        <w:t xml:space="preserve"> </w:t>
      </w:r>
    </w:p>
    <w:p w:rsidR="007C5EA6" w:rsidRDefault="00E9396B" w:rsidP="007303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Уголовная ответственность за нарушение правил использования воздушного пространства Российской Федерации установлена статьей 271.1 Уголовного кодекса Российской Федерации. </w:t>
      </w:r>
    </w:p>
    <w:p w:rsidR="00E9396B" w:rsidRPr="00A03445" w:rsidRDefault="00E9396B" w:rsidP="00E9396B">
      <w:pPr>
        <w:ind w:firstLine="720"/>
        <w:jc w:val="both"/>
        <w:rPr>
          <w:color w:val="000000"/>
          <w:sz w:val="28"/>
          <w:szCs w:val="28"/>
        </w:rPr>
      </w:pPr>
      <w:r w:rsidRPr="00A03445">
        <w:rPr>
          <w:color w:val="000000"/>
          <w:sz w:val="28"/>
          <w:szCs w:val="28"/>
        </w:rPr>
        <w:t xml:space="preserve">В частности, за использование воздушного пространства Российской Федерации без разрешения в случаях, когда такое разрешение требуется в соответствии с законодательством Российской Федерации, если это деяние повлекло по неосторожности причинение тяжкого вреда здоровью или смерть человека, предусмотрено наказание в виде лишения свободы на срок до 5 лет с лишением права занимать определенные должности или заниматься определенной деятельностью на срок до 3 лет. </w:t>
      </w:r>
    </w:p>
    <w:p w:rsidR="00E9396B" w:rsidRPr="00E9396B" w:rsidRDefault="00E9396B" w:rsidP="00E9396B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E9396B">
        <w:rPr>
          <w:sz w:val="28"/>
          <w:szCs w:val="28"/>
        </w:rPr>
        <w:t>В случае, когда такое деяние повлекло по неосторожности смерть двух или более лиц, предусмотрено наказание в виде лишения свободы на срок до 7 лет с лишением права занимать определенные должности или заниматься определенной деятельностью на срок до 3 лет.</w:t>
      </w:r>
    </w:p>
    <w:p w:rsidR="00E9396B" w:rsidRDefault="00E9396B" w:rsidP="00E9396B">
      <w:pPr>
        <w:overflowPunct/>
        <w:autoSpaceDE/>
        <w:autoSpaceDN/>
        <w:adjustRightInd/>
        <w:spacing w:line="312" w:lineRule="auto"/>
        <w:ind w:firstLine="547"/>
        <w:jc w:val="both"/>
        <w:textAlignment w:val="auto"/>
        <w:rPr>
          <w:rFonts w:ascii="Verdana" w:hAnsi="Verdana"/>
          <w:sz w:val="21"/>
          <w:szCs w:val="21"/>
        </w:rPr>
      </w:pPr>
    </w:p>
    <w:p w:rsidR="00E9396B" w:rsidRDefault="00E9396B" w:rsidP="00730314">
      <w:pPr>
        <w:spacing w:line="240" w:lineRule="exact"/>
        <w:ind w:firstLine="720"/>
        <w:jc w:val="both"/>
        <w:rPr>
          <w:sz w:val="28"/>
          <w:szCs w:val="28"/>
        </w:rPr>
      </w:pPr>
    </w:p>
    <w:p w:rsidR="00730314" w:rsidRDefault="00730314" w:rsidP="00730314">
      <w:pPr>
        <w:spacing w:line="240" w:lineRule="exact"/>
        <w:jc w:val="both"/>
        <w:rPr>
          <w:sz w:val="28"/>
          <w:szCs w:val="28"/>
        </w:rPr>
      </w:pPr>
    </w:p>
    <w:p w:rsidR="007C5EA6" w:rsidRDefault="007C5EA6" w:rsidP="00730314">
      <w:pPr>
        <w:spacing w:line="240" w:lineRule="exact"/>
        <w:jc w:val="both"/>
        <w:rPr>
          <w:sz w:val="28"/>
          <w:szCs w:val="28"/>
        </w:rPr>
      </w:pPr>
    </w:p>
    <w:p w:rsidR="00730314" w:rsidRDefault="00730314" w:rsidP="00730314">
      <w:pPr>
        <w:spacing w:line="240" w:lineRule="exact"/>
        <w:jc w:val="both"/>
        <w:rPr>
          <w:sz w:val="28"/>
          <w:szCs w:val="28"/>
        </w:rPr>
      </w:pPr>
    </w:p>
    <w:p w:rsidR="00730314" w:rsidRDefault="00730314" w:rsidP="00730314">
      <w:pPr>
        <w:spacing w:line="240" w:lineRule="exact"/>
        <w:jc w:val="both"/>
        <w:rPr>
          <w:sz w:val="28"/>
          <w:szCs w:val="28"/>
        </w:rPr>
      </w:pPr>
    </w:p>
    <w:p w:rsidR="00730314" w:rsidRDefault="00730314" w:rsidP="00730314">
      <w:pPr>
        <w:spacing w:line="240" w:lineRule="exact"/>
        <w:jc w:val="both"/>
        <w:rPr>
          <w:sz w:val="28"/>
          <w:szCs w:val="28"/>
        </w:rPr>
      </w:pPr>
    </w:p>
    <w:p w:rsidR="00730314" w:rsidRDefault="00730314" w:rsidP="00730314">
      <w:pPr>
        <w:spacing w:line="240" w:lineRule="exact"/>
        <w:jc w:val="both"/>
        <w:rPr>
          <w:sz w:val="28"/>
          <w:szCs w:val="28"/>
        </w:rPr>
      </w:pPr>
    </w:p>
    <w:p w:rsidR="00730314" w:rsidRDefault="00730314" w:rsidP="00730314">
      <w:pPr>
        <w:spacing w:line="240" w:lineRule="exact"/>
        <w:jc w:val="both"/>
        <w:rPr>
          <w:sz w:val="28"/>
          <w:szCs w:val="28"/>
        </w:rPr>
      </w:pPr>
    </w:p>
    <w:p w:rsidR="00730314" w:rsidRDefault="00730314" w:rsidP="00730314">
      <w:pPr>
        <w:spacing w:line="240" w:lineRule="exact"/>
        <w:jc w:val="both"/>
        <w:rPr>
          <w:sz w:val="28"/>
          <w:szCs w:val="28"/>
        </w:rPr>
      </w:pPr>
    </w:p>
    <w:p w:rsidR="00730314" w:rsidRDefault="00730314" w:rsidP="00730314">
      <w:pPr>
        <w:spacing w:line="240" w:lineRule="exact"/>
        <w:jc w:val="both"/>
        <w:rPr>
          <w:sz w:val="28"/>
          <w:szCs w:val="28"/>
        </w:rPr>
      </w:pPr>
    </w:p>
    <w:p w:rsidR="00730314" w:rsidRDefault="00730314" w:rsidP="00730314">
      <w:pPr>
        <w:spacing w:line="240" w:lineRule="exact"/>
        <w:jc w:val="both"/>
        <w:rPr>
          <w:sz w:val="28"/>
          <w:szCs w:val="28"/>
        </w:rPr>
      </w:pPr>
    </w:p>
    <w:p w:rsidR="00C54B4C" w:rsidRDefault="00C54B4C" w:rsidP="00A827B7">
      <w:pPr>
        <w:jc w:val="both"/>
        <w:rPr>
          <w:color w:val="FF0000"/>
          <w:sz w:val="28"/>
          <w:szCs w:val="28"/>
        </w:rPr>
      </w:pPr>
    </w:p>
    <w:p w:rsidR="001F029D" w:rsidRPr="00A827B7" w:rsidRDefault="001F029D" w:rsidP="00A827B7">
      <w:pPr>
        <w:jc w:val="both"/>
        <w:rPr>
          <w:sz w:val="36"/>
        </w:rPr>
      </w:pPr>
    </w:p>
    <w:sectPr w:rsidR="001F029D" w:rsidRPr="00A827B7" w:rsidSect="00562ABE">
      <w:headerReference w:type="even" r:id="rId7"/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99D" w:rsidRDefault="00CA699D">
      <w:r>
        <w:separator/>
      </w:r>
    </w:p>
  </w:endnote>
  <w:endnote w:type="continuationSeparator" w:id="0">
    <w:p w:rsidR="00CA699D" w:rsidRDefault="00CA6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99D" w:rsidRDefault="00CA699D">
      <w:r>
        <w:separator/>
      </w:r>
    </w:p>
  </w:footnote>
  <w:footnote w:type="continuationSeparator" w:id="0">
    <w:p w:rsidR="00CA699D" w:rsidRDefault="00CA6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4A8" w:rsidRDefault="00A144A8" w:rsidP="00A640F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144A8" w:rsidRDefault="00A144A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4A8" w:rsidRDefault="00A144A8" w:rsidP="00A640F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D34EB">
      <w:rPr>
        <w:rStyle w:val="a9"/>
        <w:noProof/>
      </w:rPr>
      <w:t>2</w:t>
    </w:r>
    <w:r>
      <w:rPr>
        <w:rStyle w:val="a9"/>
      </w:rPr>
      <w:fldChar w:fldCharType="end"/>
    </w:r>
  </w:p>
  <w:p w:rsidR="00A144A8" w:rsidRDefault="00A144A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B4FB2"/>
    <w:multiLevelType w:val="hybridMultilevel"/>
    <w:tmpl w:val="D78E156C"/>
    <w:lvl w:ilvl="0" w:tplc="3028E2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3C48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B810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FCB01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C24F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F82E7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CEF2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F8F8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90A3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C79"/>
    <w:rsid w:val="000E2C79"/>
    <w:rsid w:val="00111A02"/>
    <w:rsid w:val="001A3331"/>
    <w:rsid w:val="001E6D6F"/>
    <w:rsid w:val="001F029D"/>
    <w:rsid w:val="00204EFC"/>
    <w:rsid w:val="00224934"/>
    <w:rsid w:val="00246574"/>
    <w:rsid w:val="002E7B07"/>
    <w:rsid w:val="00341E19"/>
    <w:rsid w:val="003A4C51"/>
    <w:rsid w:val="00417E01"/>
    <w:rsid w:val="004C5352"/>
    <w:rsid w:val="004F495B"/>
    <w:rsid w:val="00502F53"/>
    <w:rsid w:val="005365BD"/>
    <w:rsid w:val="00562ABE"/>
    <w:rsid w:val="00584487"/>
    <w:rsid w:val="0069307B"/>
    <w:rsid w:val="00696A99"/>
    <w:rsid w:val="006B33C3"/>
    <w:rsid w:val="006E147A"/>
    <w:rsid w:val="006E2A5E"/>
    <w:rsid w:val="00703523"/>
    <w:rsid w:val="00730314"/>
    <w:rsid w:val="00736490"/>
    <w:rsid w:val="007C5EA6"/>
    <w:rsid w:val="00835680"/>
    <w:rsid w:val="00846714"/>
    <w:rsid w:val="00992D83"/>
    <w:rsid w:val="009F7A98"/>
    <w:rsid w:val="00A03445"/>
    <w:rsid w:val="00A144A8"/>
    <w:rsid w:val="00A54590"/>
    <w:rsid w:val="00A640FF"/>
    <w:rsid w:val="00A827B7"/>
    <w:rsid w:val="00AD34EB"/>
    <w:rsid w:val="00B4151F"/>
    <w:rsid w:val="00BA6323"/>
    <w:rsid w:val="00C54B4C"/>
    <w:rsid w:val="00C66F8D"/>
    <w:rsid w:val="00C87C50"/>
    <w:rsid w:val="00CA699D"/>
    <w:rsid w:val="00CB0979"/>
    <w:rsid w:val="00DB0A44"/>
    <w:rsid w:val="00DD57FB"/>
    <w:rsid w:val="00E5732E"/>
    <w:rsid w:val="00E9396B"/>
    <w:rsid w:val="00EE680A"/>
    <w:rsid w:val="00FA67E0"/>
    <w:rsid w:val="00FB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AB04019-BAF5-4569-B0D2-B72182E23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C79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E2C79"/>
    <w:pPr>
      <w:jc w:val="center"/>
    </w:pPr>
    <w:rPr>
      <w:b/>
      <w:caps/>
      <w:sz w:val="24"/>
    </w:rPr>
  </w:style>
  <w:style w:type="paragraph" w:customStyle="1" w:styleId="a4">
    <w:name w:val="Знак Знак Знак Знак"/>
    <w:basedOn w:val="a"/>
    <w:rsid w:val="0073031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lang w:val="en-US" w:eastAsia="en-US"/>
    </w:rPr>
  </w:style>
  <w:style w:type="paragraph" w:styleId="a5">
    <w:name w:val="Normal (Web)"/>
    <w:basedOn w:val="a"/>
    <w:rsid w:val="0073031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6">
    <w:name w:val="Hyperlink"/>
    <w:rsid w:val="00730314"/>
    <w:rPr>
      <w:color w:val="0000FF"/>
      <w:u w:val="single"/>
    </w:rPr>
  </w:style>
  <w:style w:type="paragraph" w:customStyle="1" w:styleId="a7">
    <w:name w:val="Знак Знак Знак Знак"/>
    <w:basedOn w:val="a"/>
    <w:rsid w:val="0073031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730314"/>
    <w:pPr>
      <w:autoSpaceDE w:val="0"/>
      <w:autoSpaceDN w:val="0"/>
      <w:adjustRightInd w:val="0"/>
    </w:pPr>
    <w:rPr>
      <w:sz w:val="28"/>
      <w:szCs w:val="28"/>
    </w:rPr>
  </w:style>
  <w:style w:type="paragraph" w:styleId="a8">
    <w:name w:val="header"/>
    <w:basedOn w:val="a"/>
    <w:rsid w:val="00562AB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62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1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7010">
              <w:marLeft w:val="5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6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9462">
          <w:marLeft w:val="77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05373">
          <w:marLeft w:val="77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7213">
          <w:marLeft w:val="77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9007">
          <w:marLeft w:val="77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3382">
          <w:marLeft w:val="77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39439">
          <w:marLeft w:val="77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2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5233">
              <w:marLeft w:val="5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0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3522">
              <w:marLeft w:val="5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4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0431">
              <w:marLeft w:val="5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ЗАВЕ</vt:lpstr>
    </vt:vector>
  </TitlesOfParts>
  <Company>УТП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ЗАВЕ</dc:title>
  <dc:subject/>
  <dc:creator>user</dc:creator>
  <cp:keywords/>
  <dc:description/>
  <cp:lastModifiedBy>user</cp:lastModifiedBy>
  <cp:revision>2</cp:revision>
  <dcterms:created xsi:type="dcterms:W3CDTF">2023-03-14T13:18:00Z</dcterms:created>
  <dcterms:modified xsi:type="dcterms:W3CDTF">2023-03-14T13:18:00Z</dcterms:modified>
</cp:coreProperties>
</file>