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7A" w:rsidRPr="00922177" w:rsidRDefault="00343A7A" w:rsidP="00922177">
      <w:pPr>
        <w:shd w:val="clear" w:color="auto" w:fill="FFFFFF"/>
        <w:spacing w:before="134" w:after="13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значимость использования методики «Развитие словаря через расширение семантического поля слов» </w:t>
      </w:r>
    </w:p>
    <w:p w:rsidR="00343A7A" w:rsidRPr="00922177" w:rsidRDefault="00343A7A" w:rsidP="00922177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A7A" w:rsidRPr="00922177" w:rsidRDefault="00343A7A" w:rsidP="00922177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«Дитя, которое не привыкло вникать в смысл слова, темно понимает или вовсе не понимает его настоящего значения и не получило навыка распоряжаться им в изустной и письменной речи, всегда будет страдать от этого коренного недостатка при изучении всякого другого предмета».</w:t>
      </w:r>
    </w:p>
    <w:p w:rsidR="00343A7A" w:rsidRPr="00922177" w:rsidRDefault="00343A7A" w:rsidP="00922177">
      <w:pPr>
        <w:shd w:val="clear" w:color="auto" w:fill="FFFFFF"/>
        <w:spacing w:after="134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i/>
          <w:iCs/>
          <w:sz w:val="24"/>
          <w:szCs w:val="24"/>
        </w:rPr>
        <w:t>Ушинский К.Д.</w:t>
      </w:r>
    </w:p>
    <w:p w:rsidR="00111F1E" w:rsidRPr="00922177" w:rsidRDefault="00343A7A" w:rsidP="00922177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 xml:space="preserve">Проблема развития речи младших школьников является одной из самых актуальных в современной лингвистике и методике русского языка. Успехи учащихся младшего школьного возраста в развитии речи определяют успех в учебной работе по всем предметам в дальнейшем обучении. Развитие речи и мышления младших школьников – одна из главных задач обучения начальной школы. Богатство словарного запаса – </w:t>
      </w:r>
    </w:p>
    <w:p w:rsidR="008A073F" w:rsidRPr="00922177" w:rsidRDefault="00343A7A" w:rsidP="0092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показатель умственного и речевого развития школьников.</w:t>
      </w:r>
    </w:p>
    <w:p w:rsidR="00111F1E" w:rsidRPr="00922177" w:rsidRDefault="00111F1E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21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Сема́нтика</w:t>
      </w:r>
      <w:proofErr w:type="spellEnd"/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22177">
        <w:rPr>
          <w:rFonts w:ascii="Times New Roman" w:hAnsi="Times New Roman" w:cs="Times New Roman"/>
          <w:sz w:val="24"/>
          <w:szCs w:val="24"/>
          <w:shd w:val="clear" w:color="auto" w:fill="FFFFFF"/>
        </w:rPr>
        <w:t>(от</w:t>
      </w:r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Древнегреческий язык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др.-греч.</w:t>
        </w:r>
      </w:hyperlink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22177">
        <w:rPr>
          <w:rFonts w:ascii="Times New Roman" w:hAnsi="Times New Roman" w:cs="Times New Roman"/>
          <w:sz w:val="24"/>
          <w:szCs w:val="24"/>
          <w:shd w:val="clear" w:color="auto" w:fill="FFFFFF"/>
        </w:rPr>
        <w:t>σημ</w:t>
      </w:r>
      <w:proofErr w:type="spellEnd"/>
      <w:r w:rsidRPr="00922177">
        <w:rPr>
          <w:rFonts w:ascii="Times New Roman" w:hAnsi="Times New Roman" w:cs="Times New Roman"/>
          <w:sz w:val="24"/>
          <w:szCs w:val="24"/>
          <w:shd w:val="clear" w:color="auto" w:fill="FFFFFF"/>
        </w:rPr>
        <w:t>αντικός — обозначающий) —</w:t>
      </w:r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Раздел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раздел</w:t>
        </w:r>
      </w:hyperlink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Лингвистика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лингвистики</w:t>
        </w:r>
      </w:hyperlink>
      <w:r w:rsidRPr="00922177">
        <w:rPr>
          <w:rFonts w:ascii="Times New Roman" w:hAnsi="Times New Roman" w:cs="Times New Roman"/>
          <w:sz w:val="24"/>
          <w:szCs w:val="24"/>
          <w:shd w:val="clear" w:color="auto" w:fill="FFFFFF"/>
        </w:rPr>
        <w:t>, изучающий</w:t>
      </w:r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Смысл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смысловое</w:t>
        </w:r>
      </w:hyperlink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Значение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значение</w:t>
        </w:r>
      </w:hyperlink>
      <w:r w:rsidRPr="009221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Единица языка" w:history="1">
        <w:r w:rsidRPr="00922177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единиц языка</w:t>
        </w:r>
      </w:hyperlink>
      <w:r w:rsidRPr="009221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1F1E" w:rsidRPr="00922177" w:rsidRDefault="00111F1E" w:rsidP="0092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 xml:space="preserve">Методика «Развитие словаря через расширение семантического поля слов» опирается на исследования выдающихся учёных, лингвистов, психологов Л.С. Выгодского, А.Р. Лурия, О.С. Виноградова и опирается на естественный речевой онтогенез. Она предусматривает взаимосвязанное формирование фонетико-фонематических и лексико-грамматических компонентов языка, связь речи с другими сторонами психического развития. </w:t>
      </w:r>
    </w:p>
    <w:p w:rsidR="00111F1E" w:rsidRPr="00922177" w:rsidRDefault="00111F1E" w:rsidP="00922177">
      <w:pPr>
        <w:pStyle w:val="a3"/>
        <w:shd w:val="clear" w:color="auto" w:fill="FFFFFF"/>
        <w:spacing w:after="134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Как показывают исследования, слово не только указывает на определённый предмет, действие, качество или отношение, оно вызывает к жизни целый комплекс ассоциаций, который называется «семантическим полем» (А.Р. Лурия). Если мы забыли слово, и оно как бы находится «на кончике языка», мы ищем его среди «семантического поля», где слова в норме группируются по определённым типам, то есть хранятся в памяти языка упорядоченно. Ребёнок не способен сразу смоделировать объёмное «семантическое поле». Оно формируется постепенно в результате работы по вышеназванной методике. Сначала дети учатся моделировать небольшое поле, связанное с определённой ситуацией, а затем постепенно его расширяют. В результате такой работы ребёнок легко актуализирует, припоминает и запоминает на одном занятии не 3-5 новых слов, а 25-35, а то и более.</w:t>
      </w:r>
    </w:p>
    <w:p w:rsidR="00343A7A" w:rsidRPr="00922177" w:rsidRDefault="00343A7A" w:rsidP="00922177">
      <w:pPr>
        <w:shd w:val="clear" w:color="auto" w:fill="FFFFFF"/>
        <w:spacing w:after="0" w:line="240" w:lineRule="auto"/>
        <w:ind w:left="34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Структура семантического поля выглядит следующим образом: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ядерное слово;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слова, обозначающие названия действий предметов;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слова, обозначающие названия признаков предметов;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родственные слова;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слова-синонимы;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слова-антонимы;</w:t>
      </w:r>
    </w:p>
    <w:p w:rsidR="00343A7A" w:rsidRPr="00922177" w:rsidRDefault="00343A7A" w:rsidP="009221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словесные логические задачи.</w:t>
      </w:r>
    </w:p>
    <w:p w:rsidR="00343A7A" w:rsidRPr="00922177" w:rsidRDefault="0039248A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17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00250" cy="1809750"/>
            <wp:effectExtent l="19050" t="0" r="0" b="0"/>
            <wp:docPr id="3" name="Рисунок 1" descr="hello_html_m4ed185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d185af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38" cy="181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77" w:rsidRPr="00922177" w:rsidRDefault="00922177" w:rsidP="00922177">
      <w:pPr>
        <w:pStyle w:val="a6"/>
      </w:pPr>
      <w:r w:rsidRPr="00922177">
        <w:t xml:space="preserve">Расширение словаря детей через формирование и расширение «семантических полей» может идти целенаправленно при изучении определенной темы на любом уроке: окружающий мир, литературное чтение, письмо, математика и т.д.; </w:t>
      </w:r>
      <w:r w:rsidR="00111F1E" w:rsidRPr="00922177">
        <w:t>на любом этапе урока: закрепление нового материала, изучение</w:t>
      </w:r>
      <w:r w:rsidR="009D448F" w:rsidRPr="00922177">
        <w:t xml:space="preserve"> новой темы, домашнего задания. Данный прием  можно использовать как во фронтальной, так и индивидуальной форме работы с учащимися. Если такое задание дается ребенку на дом, то ученик должен быть заранее подготовлен, он должен быть научен работе по данной методике.</w:t>
      </w:r>
    </w:p>
    <w:p w:rsidR="009D448F" w:rsidRPr="00922177" w:rsidRDefault="009D448F" w:rsidP="008B4A95">
      <w:pPr>
        <w:pStyle w:val="a6"/>
      </w:pPr>
      <w:r w:rsidRPr="00922177">
        <w:t>Схема моделирования «семантического поля» при изучении определенной темы может выглядеть следующим образом:</w:t>
      </w:r>
    </w:p>
    <w:p w:rsidR="00343A7A" w:rsidRPr="00922177" w:rsidRDefault="00922177" w:rsidP="00922177">
      <w:pPr>
        <w:pStyle w:val="a6"/>
      </w:pPr>
      <w:r w:rsidRPr="00922177">
        <w:rPr>
          <w:noProof/>
        </w:rPr>
        <w:drawing>
          <wp:inline distT="0" distB="0" distL="0" distR="0">
            <wp:extent cx="5932805" cy="2275205"/>
            <wp:effectExtent l="19050" t="0" r="0" b="0"/>
            <wp:docPr id="4" name="Рисунок 2" descr="hello_html_m31b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1b02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A7A" w:rsidRPr="00922177" w:rsidRDefault="00343A7A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177" w:rsidRPr="00922177" w:rsidRDefault="00111F1E" w:rsidP="009221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sz w:val="24"/>
          <w:szCs w:val="24"/>
        </w:rPr>
        <w:t>Таким образом, эффективно, результативно и целесообразно использование этой методики в работе с детьми.</w:t>
      </w:r>
      <w:r w:rsidR="00922177" w:rsidRPr="00922177">
        <w:rPr>
          <w:rFonts w:ascii="Times New Roman" w:eastAsia="Times New Roman" w:hAnsi="Times New Roman" w:cs="Times New Roman"/>
          <w:sz w:val="24"/>
          <w:szCs w:val="24"/>
        </w:rPr>
        <w:t xml:space="preserve"> Это способствует:</w:t>
      </w:r>
    </w:p>
    <w:p w:rsidR="00922177" w:rsidRPr="00922177" w:rsidRDefault="00343A7A" w:rsidP="00922177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Значительно</w:t>
      </w:r>
      <w:r w:rsidR="00922177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му  увеличению</w:t>
      </w: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словаря</w:t>
      </w:r>
      <w:r w:rsidR="00922177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922177" w:rsidRPr="00922177" w:rsidRDefault="00343A7A" w:rsidP="00922177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</w:t>
      </w:r>
      <w:r w:rsidR="00922177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ам</w:t>
      </w: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  словообразования и словоизменения</w:t>
      </w:r>
      <w:r w:rsidR="00922177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922177" w:rsidRPr="00922177" w:rsidRDefault="00922177" w:rsidP="00922177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Улучшению</w:t>
      </w:r>
      <w:r w:rsidR="00343A7A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отбора и оперирования языковыми знаками в процессе обучения</w:t>
      </w:r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343A7A" w:rsidRPr="00922177" w:rsidRDefault="00922177" w:rsidP="00922177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Спонтанному </w:t>
      </w:r>
      <w:r w:rsidR="00066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самостоятельному</w:t>
      </w:r>
      <w:r w:rsidR="00343A7A" w:rsidRPr="00922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развитие речи детей при её недоразвитии.</w:t>
      </w:r>
    </w:p>
    <w:p w:rsidR="00922177" w:rsidRPr="00922177" w:rsidRDefault="00922177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177" w:rsidRPr="00922177" w:rsidRDefault="00922177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177" w:rsidRPr="00922177" w:rsidRDefault="00922177" w:rsidP="0092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177" w:rsidRDefault="00922177"/>
    <w:p w:rsidR="00922177" w:rsidRDefault="00922177"/>
    <w:p w:rsidR="00343A7A" w:rsidRDefault="00343A7A"/>
    <w:sectPr w:rsidR="00343A7A" w:rsidSect="008A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AE2"/>
    <w:multiLevelType w:val="multilevel"/>
    <w:tmpl w:val="2BE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613B5"/>
    <w:multiLevelType w:val="multilevel"/>
    <w:tmpl w:val="709C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10202"/>
    <w:multiLevelType w:val="multilevel"/>
    <w:tmpl w:val="4E3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C0213"/>
    <w:multiLevelType w:val="hybridMultilevel"/>
    <w:tmpl w:val="44C81782"/>
    <w:lvl w:ilvl="0" w:tplc="E3304CE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4A0BC4"/>
    <w:multiLevelType w:val="multilevel"/>
    <w:tmpl w:val="3A6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53A25"/>
    <w:multiLevelType w:val="multilevel"/>
    <w:tmpl w:val="9888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15753"/>
    <w:multiLevelType w:val="multilevel"/>
    <w:tmpl w:val="98F2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15205"/>
    <w:multiLevelType w:val="multilevel"/>
    <w:tmpl w:val="83A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B05E1"/>
    <w:multiLevelType w:val="multilevel"/>
    <w:tmpl w:val="78E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7A"/>
    <w:rsid w:val="000265E6"/>
    <w:rsid w:val="00066D9F"/>
    <w:rsid w:val="00111F1E"/>
    <w:rsid w:val="00144159"/>
    <w:rsid w:val="00184FD3"/>
    <w:rsid w:val="0019719C"/>
    <w:rsid w:val="00265A0B"/>
    <w:rsid w:val="00343A7A"/>
    <w:rsid w:val="0039248A"/>
    <w:rsid w:val="008A073F"/>
    <w:rsid w:val="008B4A95"/>
    <w:rsid w:val="00922177"/>
    <w:rsid w:val="009D4050"/>
    <w:rsid w:val="009D448F"/>
    <w:rsid w:val="00CB7311"/>
    <w:rsid w:val="00D6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3C21C-156F-432F-AF34-549ED099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A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609A1"/>
    <w:rPr>
      <w:b/>
      <w:bCs/>
    </w:rPr>
  </w:style>
  <w:style w:type="character" w:customStyle="1" w:styleId="apple-converted-space">
    <w:name w:val="apple-converted-space"/>
    <w:basedOn w:val="a0"/>
    <w:rsid w:val="00D609A1"/>
  </w:style>
  <w:style w:type="character" w:styleId="a8">
    <w:name w:val="Hyperlink"/>
    <w:basedOn w:val="a0"/>
    <w:uiPriority w:val="99"/>
    <w:semiHidden/>
    <w:unhideWhenUsed/>
    <w:rsid w:val="00D60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43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C%D1%8B%D1%81%D0%B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8%D0%BD%D0%B3%D0%B2%D0%B8%D1%81%D1%82%D0%B8%D0%BA%D0%B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7%D0%B4%D0%B5%D0%BB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0" Type="http://schemas.openxmlformats.org/officeDocument/2006/relationships/hyperlink" Target="https://ru.wikipedia.org/wiki/%D0%95%D0%B4%D0%B8%D0%BD%D0%B8%D1%86%D0%B0_%D1%8F%D0%B7%D1%8B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D%D0%B0%D1%87%D0%B5%D0%BD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2023-03-14T12:35:00Z</dcterms:created>
  <dcterms:modified xsi:type="dcterms:W3CDTF">2023-03-14T12:35:00Z</dcterms:modified>
</cp:coreProperties>
</file>