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24" w:rsidRPr="00DF674C" w:rsidRDefault="00DF674C" w:rsidP="00DF674C">
      <w:pPr>
        <w:ind w:left="720"/>
        <w:jc w:val="center"/>
        <w:rPr>
          <w:b/>
          <w:sz w:val="28"/>
          <w:szCs w:val="28"/>
        </w:rPr>
      </w:pPr>
      <w:bookmarkStart w:id="0" w:name="_GoBack"/>
      <w:bookmarkEnd w:id="0"/>
      <w:r w:rsidRPr="00DF674C">
        <w:rPr>
          <w:b/>
          <w:sz w:val="28"/>
          <w:szCs w:val="28"/>
        </w:rPr>
        <w:t xml:space="preserve">Этапы работы по формированию правильного речевого дыхания у детей с </w:t>
      </w:r>
      <w:proofErr w:type="spellStart"/>
      <w:r w:rsidRPr="00DF674C">
        <w:rPr>
          <w:b/>
          <w:sz w:val="28"/>
          <w:szCs w:val="28"/>
        </w:rPr>
        <w:t>ринолалией</w:t>
      </w:r>
      <w:proofErr w:type="spellEnd"/>
      <w:r w:rsidRPr="00DF674C">
        <w:rPr>
          <w:b/>
          <w:sz w:val="28"/>
          <w:szCs w:val="28"/>
        </w:rPr>
        <w:t>.</w:t>
      </w:r>
    </w:p>
    <w:p w:rsidR="009C44BE" w:rsidRDefault="00532431" w:rsidP="00DF674C">
      <w:pPr>
        <w:pStyle w:val="a5"/>
        <w:ind w:left="927"/>
      </w:pPr>
      <w:r w:rsidRPr="00032B24">
        <w:t>Формирование речевого дыхания проводится на протяжении всей работы с ребенком. Наиболее продуктивным для формирования правильной речи является диафрагмальное (</w:t>
      </w:r>
      <w:proofErr w:type="spellStart"/>
      <w:r w:rsidRPr="00032B24">
        <w:t>нижнереберное</w:t>
      </w:r>
      <w:proofErr w:type="spellEnd"/>
      <w:r w:rsidRPr="00032B24">
        <w:t>) дыхание.</w:t>
      </w:r>
      <w:r>
        <w:t xml:space="preserve"> Поэтому, вначале обучения </w:t>
      </w:r>
      <w:r w:rsidR="00B425B1" w:rsidRPr="00032B24">
        <w:t xml:space="preserve">необходимо определить вид физиологического дыхания ребенка, положив свою ладонь на боковую поверхность выше его талии. Если дыхание ребенка </w:t>
      </w:r>
      <w:proofErr w:type="spellStart"/>
      <w:r w:rsidR="00B425B1" w:rsidRPr="00032B24">
        <w:t>нижнереберное</w:t>
      </w:r>
      <w:proofErr w:type="spellEnd"/>
      <w:r w:rsidR="00B425B1" w:rsidRPr="00032B24">
        <w:t xml:space="preserve">, логопед приспосабливает свое дыхание к ритму его дыхания и начинает работу. Если же у ребенка </w:t>
      </w:r>
      <w:proofErr w:type="spellStart"/>
      <w:r w:rsidR="00B425B1" w:rsidRPr="00032B24">
        <w:t>верхнеключичное</w:t>
      </w:r>
      <w:proofErr w:type="spellEnd"/>
      <w:r w:rsidR="00B425B1" w:rsidRPr="00032B24">
        <w:t xml:space="preserve"> или грудное дыхание, следует попытаться вызвать </w:t>
      </w:r>
      <w:proofErr w:type="spellStart"/>
      <w:r w:rsidR="00B425B1" w:rsidRPr="00032B24">
        <w:t>нижнереберное</w:t>
      </w:r>
      <w:proofErr w:type="spellEnd"/>
      <w:r w:rsidR="00B425B1" w:rsidRPr="00032B24">
        <w:t xml:space="preserve"> дыхание по подражанию. Для этого можно приложить ладонь ребенка к себе на бок и проверить своей ладонью его дыхание. Ребенок, ощущая при вдохе движение ребер логопеда и подражая ему, переключается на </w:t>
      </w:r>
      <w:proofErr w:type="spellStart"/>
      <w:r w:rsidR="00B425B1" w:rsidRPr="00032B24">
        <w:t>нижнереберное</w:t>
      </w:r>
      <w:proofErr w:type="spellEnd"/>
      <w:r w:rsidR="00B425B1" w:rsidRPr="00032B24">
        <w:t xml:space="preserve"> дыхание.</w:t>
      </w:r>
      <w:r w:rsidR="00B425B1" w:rsidRPr="00B425B1">
        <w:rPr>
          <w:rFonts w:ascii="Calibri" w:eastAsia="+mn-ea" w:hAnsi="Calibri" w:cs="+mn-cs"/>
          <w:color w:val="000000"/>
          <w:kern w:val="24"/>
          <w:sz w:val="56"/>
          <w:szCs w:val="56"/>
        </w:rPr>
        <w:t xml:space="preserve"> </w:t>
      </w:r>
      <w:r w:rsidR="00B425B1" w:rsidRPr="00B425B1">
        <w:t>При этом типе дыхания полностью расширяется грудная полость, максимально вентилируются все участки легких. Напряжение нижних межреберных мышц позволяет удерживать диафрагму в сокращенном состоянии, что ведет к спокойному, равномерному выдоху, незаметному для окружающих, что в свою очередь опосредованно снижает утечку воздуха через нос.</w:t>
      </w:r>
    </w:p>
    <w:p w:rsidR="00032B24" w:rsidRDefault="00DF674C" w:rsidP="00032B24">
      <w:r w:rsidRPr="00DF674C">
        <w:rPr>
          <w:noProof/>
        </w:rPr>
        <w:drawing>
          <wp:inline distT="0" distB="0" distL="0" distR="0">
            <wp:extent cx="5940425" cy="5166680"/>
            <wp:effectExtent l="19050" t="0" r="3175" b="0"/>
            <wp:docPr id="2" name="Рисунок 1" descr="2004-01-01-pic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8" descr="2004-01-01-pic01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6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74C" w:rsidRDefault="00DF674C" w:rsidP="00DF674C">
      <w:pPr>
        <w:pStyle w:val="a5"/>
        <w:ind w:left="927"/>
        <w:rPr>
          <w:b/>
        </w:rPr>
      </w:pPr>
    </w:p>
    <w:p w:rsidR="00DF674C" w:rsidRPr="00DF674C" w:rsidRDefault="00DF674C" w:rsidP="00DF674C">
      <w:pPr>
        <w:rPr>
          <w:b/>
        </w:rPr>
      </w:pPr>
    </w:p>
    <w:p w:rsidR="00DF674C" w:rsidRPr="00A40ECD" w:rsidRDefault="00DF674C" w:rsidP="00DF674C">
      <w:pPr>
        <w:pStyle w:val="a5"/>
        <w:numPr>
          <w:ilvl w:val="0"/>
          <w:numId w:val="16"/>
        </w:numPr>
        <w:rPr>
          <w:b/>
        </w:rPr>
      </w:pPr>
      <w:r w:rsidRPr="00A40ECD">
        <w:rPr>
          <w:b/>
        </w:rPr>
        <w:t>Формированием только длительного ротового выдоха.</w:t>
      </w:r>
      <w:r>
        <w:t xml:space="preserve"> </w:t>
      </w:r>
    </w:p>
    <w:p w:rsidR="00DF674C" w:rsidRPr="00A40ECD" w:rsidRDefault="00DF674C" w:rsidP="00DF674C">
      <w:pPr>
        <w:pStyle w:val="a5"/>
        <w:ind w:left="927"/>
        <w:rPr>
          <w:b/>
        </w:rPr>
      </w:pPr>
      <w:r w:rsidRPr="00A40ECD">
        <w:rPr>
          <w:b/>
        </w:rPr>
        <w:t xml:space="preserve">Упражнения: </w:t>
      </w:r>
    </w:p>
    <w:p w:rsidR="00DF674C" w:rsidRPr="00532431" w:rsidRDefault="00DF674C" w:rsidP="00DF674C">
      <w:r w:rsidRPr="00532431">
        <w:t>“Дуем на свечу” - стараемся сохранить ровность (</w:t>
      </w:r>
      <w:r w:rsidRPr="00532431">
        <w:rPr>
          <w:i/>
          <w:iCs/>
        </w:rPr>
        <w:t>равномерность</w:t>
      </w:r>
      <w:r w:rsidRPr="00532431">
        <w:t>) выдоха, чтобы воображаемая свеча не потухла.</w:t>
      </w:r>
    </w:p>
    <w:p w:rsidR="00DF674C" w:rsidRDefault="00DF674C" w:rsidP="00DF674C">
      <w:r>
        <w:t>«Понюхаем цветок»</w:t>
      </w:r>
    </w:p>
    <w:p w:rsidR="00DF674C" w:rsidRPr="00532431" w:rsidRDefault="00DF674C" w:rsidP="00DF674C">
      <w:r w:rsidRPr="00532431">
        <w:t xml:space="preserve">“Испугайся” – упражнение полезно </w:t>
      </w:r>
      <w:r w:rsidRPr="00532431">
        <w:rPr>
          <w:b/>
          <w:bCs/>
          <w:i/>
          <w:iCs/>
        </w:rPr>
        <w:t>для развития опоры дыхания, диафрагмы, мышц брюшного пресса</w:t>
      </w:r>
      <w:r w:rsidRPr="00532431">
        <w:t>.</w:t>
      </w:r>
    </w:p>
    <w:p w:rsidR="00DF674C" w:rsidRDefault="00DF674C" w:rsidP="00DF674C">
      <w:r>
        <w:t>«Сдуем ватку с ладошки»</w:t>
      </w:r>
    </w:p>
    <w:p w:rsidR="00DF674C" w:rsidRPr="00D27B09" w:rsidRDefault="00DF674C" w:rsidP="00DF674C">
      <w:r w:rsidRPr="00D27B09">
        <w:t>Упражнение  «Поясок»</w:t>
      </w:r>
      <w:r w:rsidRPr="00D27B09">
        <w:br/>
        <w:t>Исходное положение: встать прямо, сжать кулаки, прижать их к поясу.</w:t>
      </w:r>
      <w:r w:rsidRPr="00D27B09">
        <w:br/>
        <w:t>В момент короткого шумного вдоха носом с силой толкнуть кулаки к полу, как будто что-то сбрасывая с рук. Во время толчка кулаки разжать, пальцы растопырить. На выдохе вернуться в исходное положение.</w:t>
      </w:r>
    </w:p>
    <w:p w:rsidR="00DF674C" w:rsidRPr="00D27B09" w:rsidRDefault="00DF674C" w:rsidP="00DF674C">
      <w:r w:rsidRPr="00D27B09">
        <w:t>Упражнение  «Ладошки»</w:t>
      </w:r>
      <w:r w:rsidRPr="00D27B09">
        <w:br/>
        <w:t>Исходное положение: встать прямо, поднять ладошки на уровень лица, локти опустить.</w:t>
      </w:r>
      <w:r w:rsidRPr="00D27B09">
        <w:br/>
        <w:t>Делать короткий, шумный, активный вдох носом и одновременно сжимать кулаки. Выдох плавный, свободный через нос или рот, пальцы разжать, кисти рук расслабить.</w:t>
      </w:r>
    </w:p>
    <w:p w:rsidR="00DF674C" w:rsidRPr="006F7BE0" w:rsidRDefault="00DF674C" w:rsidP="00DF674C">
      <w:r w:rsidRPr="006F7BE0">
        <w:t>При ротовом выдохе кончик языка нужно удерживать у нижних резцов, рот открывать как при позевывании. При этом корень языка должен быть опущен. Если передвижение кончика языка к нижним резцам недостаточно снижает корень языка, можно временно допустить высовывание языка между зубами или нажать на корень языка шпателем (последний применяется в крайнем случае).</w:t>
      </w:r>
    </w:p>
    <w:p w:rsidR="00DF674C" w:rsidRPr="00DF674C" w:rsidRDefault="00DF674C" w:rsidP="00DF674C">
      <w:r w:rsidRPr="006F7BE0">
        <w:t>Правильный ротовой выдох при опущенном корне языка полностью снимает носовой оттенок в том или ином звуке, а впоследствии и во всей речи.</w:t>
      </w:r>
    </w:p>
    <w:p w:rsidR="00032B24" w:rsidRPr="00DF674C" w:rsidRDefault="00BA6DDD" w:rsidP="00BA6DDD">
      <w:pPr>
        <w:rPr>
          <w:b/>
        </w:rPr>
      </w:pPr>
      <w:r>
        <w:rPr>
          <w:b/>
        </w:rPr>
        <w:t>2.</w:t>
      </w:r>
      <w:r w:rsidR="00B425B1" w:rsidRPr="00DF674C">
        <w:rPr>
          <w:rFonts w:ascii="Calibri" w:eastAsia="+mj-ea" w:hAnsi="Calibri" w:cs="+mj-cs"/>
          <w:color w:val="9900CC"/>
          <w:kern w:val="24"/>
          <w:sz w:val="50"/>
          <w:szCs w:val="50"/>
        </w:rPr>
        <w:t xml:space="preserve"> </w:t>
      </w:r>
      <w:r w:rsidR="00B425B1" w:rsidRPr="00DF674C">
        <w:rPr>
          <w:b/>
        </w:rPr>
        <w:t>Дифференциация ротового и носового выдохов.</w:t>
      </w:r>
    </w:p>
    <w:p w:rsidR="00D62CB9" w:rsidRPr="006F7BE0" w:rsidRDefault="00B425B1" w:rsidP="006F7BE0">
      <w:pPr>
        <w:ind w:left="720"/>
      </w:pPr>
      <w:r w:rsidRPr="00B425B1">
        <w:t xml:space="preserve">В результате выполнения упражнений ребенок должен научиться ощущать разницу в направлении воздушной струи. </w:t>
      </w:r>
      <w:r w:rsidR="00A40ECD" w:rsidRPr="006F7BE0">
        <w:t>Цель этих упражнений — в процессе разучивания различных видов вдоха и выдоха закрепить диафрагмальный вдох и постепенный спокойный выдох. Кроме того, эти упражнения закладывают основы ритма речевого дыхания с паузой после вдоха.</w:t>
      </w:r>
      <w:r w:rsidR="006F7BE0" w:rsidRPr="006F7BE0">
        <w:t xml:space="preserve"> </w:t>
      </w:r>
      <w:r w:rsidR="006F7BE0" w:rsidRPr="00B425B1">
        <w:t>Для работы над дыханием на данном этапе созданы три комплекса упражнений.</w:t>
      </w:r>
    </w:p>
    <w:p w:rsidR="009C44BE" w:rsidRDefault="00B425B1" w:rsidP="00BA6DDD">
      <w:pPr>
        <w:ind w:left="720"/>
      </w:pPr>
      <w:r w:rsidRPr="00B425B1">
        <w:t>После отработки первого комплекса необходимо последовательно переходить к следующим.</w:t>
      </w:r>
      <w:r w:rsidRPr="00B425B1">
        <w:br/>
        <w:t>Главная особенность этих комплексов - сочетание дыхательных упражнений с работой артикуляционного и голосового аппаратов, что способствует развитию координации между дыханием, голосом и артикуляцией.</w:t>
      </w:r>
    </w:p>
    <w:p w:rsidR="00BA6DDD" w:rsidRPr="00D01A3B" w:rsidRDefault="00B425B1" w:rsidP="00BA6DDD">
      <w:pPr>
        <w:pStyle w:val="a5"/>
        <w:numPr>
          <w:ilvl w:val="0"/>
          <w:numId w:val="20"/>
        </w:numPr>
        <w:rPr>
          <w:b/>
          <w:u w:val="single"/>
        </w:rPr>
      </w:pPr>
      <w:r w:rsidRPr="00D01A3B">
        <w:rPr>
          <w:b/>
          <w:u w:val="single"/>
        </w:rPr>
        <w:t>Формирование фиксированного выдоха</w:t>
      </w:r>
    </w:p>
    <w:p w:rsidR="00B425B1" w:rsidRPr="00BA6DDD" w:rsidRDefault="00BA6DDD" w:rsidP="00BA6DDD">
      <w:pPr>
        <w:pStyle w:val="a5"/>
        <w:ind w:left="1080"/>
        <w:rPr>
          <w:b/>
          <w:color w:val="FF0000"/>
          <w:u w:val="single"/>
        </w:rPr>
      </w:pPr>
      <w:r w:rsidRPr="00BA6DDD">
        <w:rPr>
          <w:b/>
        </w:rPr>
        <w:lastRenderedPageBreak/>
        <w:t xml:space="preserve"> </w:t>
      </w:r>
      <w:r w:rsidRPr="00B425B1">
        <w:rPr>
          <w:b/>
        </w:rPr>
        <w:t>Первый комплекс</w:t>
      </w:r>
      <w:r w:rsidRPr="00B425B1">
        <w:t xml:space="preserve"> направлен на формирование фиксированных (плавных) выдохов через нос или рот и их чередований. Фиксированный выдох необходим для произнесения фрикативных (щелевых) согласных звуков - «ф», «в», «с», «з», «ш», «ж», «щ», «х».</w:t>
      </w:r>
      <w:r w:rsidRPr="00B425B1">
        <w:br/>
      </w:r>
    </w:p>
    <w:p w:rsidR="00B425B1" w:rsidRPr="00D27B09" w:rsidRDefault="00B425B1" w:rsidP="00B425B1">
      <w:r w:rsidRPr="00D27B09">
        <w:t>Упражнения:</w:t>
      </w:r>
    </w:p>
    <w:p w:rsidR="009C44BE" w:rsidRPr="00D27B09" w:rsidRDefault="00B425B1" w:rsidP="00B425B1">
      <w:pPr>
        <w:numPr>
          <w:ilvl w:val="0"/>
          <w:numId w:val="9"/>
        </w:numPr>
      </w:pPr>
      <w:r w:rsidRPr="00D27B09">
        <w:t>Широко открыть рот и спокойно подышать носом.</w:t>
      </w:r>
    </w:p>
    <w:p w:rsidR="009C44BE" w:rsidRPr="00D27B09" w:rsidRDefault="00B425B1" w:rsidP="00B425B1">
      <w:pPr>
        <w:numPr>
          <w:ilvl w:val="0"/>
          <w:numId w:val="9"/>
        </w:numPr>
      </w:pPr>
      <w:r w:rsidRPr="00D27B09">
        <w:t xml:space="preserve"> Закрыть одну ноздрю средним пальцем - вдох. Плавный выдох через другую ноздрю. Попеременно закрывать то левую, то правую ноздрю.</w:t>
      </w:r>
    </w:p>
    <w:p w:rsidR="009C44BE" w:rsidRPr="00B425B1" w:rsidRDefault="00B425B1" w:rsidP="00B425B1">
      <w:pPr>
        <w:numPr>
          <w:ilvl w:val="0"/>
          <w:numId w:val="9"/>
        </w:numPr>
      </w:pPr>
      <w:r w:rsidRPr="00B425B1">
        <w:t>Вдох через слегка сомкнутые губы, плавный выдох через нос сначала без голоса, затем с голосом (м…).</w:t>
      </w:r>
    </w:p>
    <w:p w:rsidR="009C44BE" w:rsidRPr="00D27B09" w:rsidRDefault="00B425B1" w:rsidP="00B425B1">
      <w:pPr>
        <w:numPr>
          <w:ilvl w:val="0"/>
          <w:numId w:val="9"/>
        </w:numPr>
      </w:pPr>
      <w:r w:rsidRPr="00D27B09">
        <w:t xml:space="preserve"> Вдох широко открытым ртом, плавный выдох носом (рот не закрывать).</w:t>
      </w:r>
    </w:p>
    <w:p w:rsidR="009C44BE" w:rsidRPr="00B425B1" w:rsidRDefault="00B425B1" w:rsidP="00B425B1">
      <w:pPr>
        <w:numPr>
          <w:ilvl w:val="0"/>
          <w:numId w:val="9"/>
        </w:numPr>
      </w:pPr>
      <w:r w:rsidRPr="00B425B1">
        <w:t>Вдох носом, плавный выдох ртом (рот широко открыть, язык на нижних зубах - как греют руки) сначала без голоса, затем с голосом (а…).</w:t>
      </w:r>
    </w:p>
    <w:p w:rsidR="009C44BE" w:rsidRPr="00B425B1" w:rsidRDefault="00B425B1" w:rsidP="00B425B1">
      <w:pPr>
        <w:numPr>
          <w:ilvl w:val="0"/>
          <w:numId w:val="9"/>
        </w:numPr>
      </w:pPr>
      <w:r w:rsidRPr="00B425B1">
        <w:t>Вдох носом, плавный выдох через неплотно сомкнутые губы (ф…).</w:t>
      </w:r>
    </w:p>
    <w:p w:rsidR="009C44BE" w:rsidRPr="00D27B09" w:rsidRDefault="00B425B1" w:rsidP="00B425B1">
      <w:pPr>
        <w:numPr>
          <w:ilvl w:val="0"/>
          <w:numId w:val="9"/>
        </w:numPr>
      </w:pPr>
      <w:r w:rsidRPr="00D27B09">
        <w:t>Вдох через нос, плавный выдох через углы рта, сначала через правый, затем через левый.</w:t>
      </w:r>
    </w:p>
    <w:p w:rsidR="009C44BE" w:rsidRPr="00B425B1" w:rsidRDefault="00B425B1" w:rsidP="00B425B1">
      <w:pPr>
        <w:numPr>
          <w:ilvl w:val="0"/>
          <w:numId w:val="9"/>
        </w:numPr>
      </w:pPr>
      <w:r w:rsidRPr="00B425B1">
        <w:t xml:space="preserve"> Вдох через нос, выдох - высунуть язык (он должен быть расслаблен), поднять к верхней губе, подуть на нос (сдувать ватку с носа).</w:t>
      </w:r>
    </w:p>
    <w:p w:rsidR="00BA6DDD" w:rsidRPr="00D01A3B" w:rsidRDefault="00B425B1" w:rsidP="00BA6DDD">
      <w:pPr>
        <w:pStyle w:val="a5"/>
        <w:numPr>
          <w:ilvl w:val="0"/>
          <w:numId w:val="20"/>
        </w:numPr>
        <w:rPr>
          <w:b/>
          <w:u w:val="single"/>
        </w:rPr>
      </w:pPr>
      <w:r w:rsidRPr="00D01A3B">
        <w:rPr>
          <w:b/>
          <w:u w:val="single"/>
        </w:rPr>
        <w:t>Формирование форсированного выдоха</w:t>
      </w:r>
      <w:r w:rsidR="00BA6DDD" w:rsidRPr="00D01A3B">
        <w:rPr>
          <w:b/>
          <w:u w:val="single"/>
        </w:rPr>
        <w:t xml:space="preserve"> </w:t>
      </w:r>
    </w:p>
    <w:p w:rsidR="00B425B1" w:rsidRPr="00BA6DDD" w:rsidRDefault="00BA6DDD" w:rsidP="00BA6DDD">
      <w:pPr>
        <w:pStyle w:val="a5"/>
        <w:ind w:left="1080"/>
        <w:rPr>
          <w:color w:val="FF0000"/>
        </w:rPr>
      </w:pPr>
      <w:r w:rsidRPr="00BA6DDD">
        <w:rPr>
          <w:b/>
        </w:rPr>
        <w:t xml:space="preserve">Второй комплекс </w:t>
      </w:r>
      <w:r w:rsidRPr="00B425B1">
        <w:t>предназначен для овладения форсированным (толчкообразным) выдохом через нос или рот и чередованием одного и другого. Форсированный выдох необходим для произнесения взрывных (смычных) согласных звуков - «п», «б», «т», «д», «к», «г».</w:t>
      </w:r>
      <w:r w:rsidRPr="00B425B1">
        <w:br/>
      </w:r>
    </w:p>
    <w:p w:rsidR="00B425B1" w:rsidRPr="00B425B1" w:rsidRDefault="00B425B1" w:rsidP="00B425B1">
      <w:pPr>
        <w:rPr>
          <w:b/>
        </w:rPr>
      </w:pPr>
      <w:r w:rsidRPr="00B425B1">
        <w:rPr>
          <w:b/>
        </w:rPr>
        <w:t>Упражнения:</w:t>
      </w:r>
    </w:p>
    <w:p w:rsidR="00F74A29" w:rsidRPr="00D27B09" w:rsidRDefault="00B425B1" w:rsidP="00B425B1">
      <w:pPr>
        <w:ind w:left="720"/>
      </w:pPr>
      <w:r w:rsidRPr="00B425B1">
        <w:t>2. Формирование форсированного выдоха</w:t>
      </w:r>
      <w:r w:rsidRPr="00B425B1">
        <w:br/>
        <w:t xml:space="preserve">2.1. </w:t>
      </w:r>
      <w:r w:rsidRPr="00D27B09">
        <w:t>Вдох - носом, выдох через нос толчками.</w:t>
      </w:r>
    </w:p>
    <w:p w:rsidR="009C44BE" w:rsidRPr="00D27B09" w:rsidRDefault="00B425B1" w:rsidP="00B425B1">
      <w:pPr>
        <w:ind w:left="720"/>
      </w:pPr>
      <w:r w:rsidRPr="00B425B1">
        <w:t xml:space="preserve"> 2.2. Вдох носом, выдох через неплотно сомкнутые губы толчкообразно, прерывисто, делая короткие промежутки (ф! ф! ф!).</w:t>
      </w:r>
      <w:r w:rsidRPr="00B425B1">
        <w:br/>
        <w:t>2.3</w:t>
      </w:r>
      <w:r w:rsidRPr="00D27B09">
        <w:t>. Рот широко открыть, высунуть язык, вдох и выдох ртом толчкообразно, прерывисто (как дышит собака).</w:t>
      </w:r>
      <w:r w:rsidRPr="00D27B09">
        <w:br/>
        <w:t>2.4. Вдох широко открытым ртом, толчкообразный выдох носом (рот не закрывать).</w:t>
      </w:r>
      <w:r w:rsidRPr="00B425B1">
        <w:br/>
        <w:t>2.5. Вдох через слегка сомкнутые губы, толчкообразный выдох через нос сначала без голоса, затем с голосом (м! м! м!).</w:t>
      </w:r>
      <w:r w:rsidRPr="00B425B1">
        <w:br/>
        <w:t>2.6. Вдох через нос, толчкообразный выдох через углы рта, сначала через правый, затем через левый.</w:t>
      </w:r>
      <w:r w:rsidRPr="00B425B1">
        <w:br/>
        <w:t xml:space="preserve">2.7. </w:t>
      </w:r>
      <w:r w:rsidRPr="00D27B09">
        <w:t>Губы трубочкой вытянуты вперед. Вдох носом, толчкообразный выдох через «трубочку» (у! у! у!).</w:t>
      </w:r>
    </w:p>
    <w:p w:rsidR="00B425B1" w:rsidRDefault="00B425B1" w:rsidP="00032B24"/>
    <w:p w:rsidR="00B425B1" w:rsidRPr="00D01A3B" w:rsidRDefault="00B425B1" w:rsidP="00BA6DDD">
      <w:pPr>
        <w:pStyle w:val="a5"/>
        <w:numPr>
          <w:ilvl w:val="0"/>
          <w:numId w:val="20"/>
        </w:numPr>
        <w:rPr>
          <w:b/>
          <w:u w:val="single"/>
        </w:rPr>
      </w:pPr>
      <w:r w:rsidRPr="00D01A3B">
        <w:rPr>
          <w:b/>
          <w:u w:val="single"/>
        </w:rPr>
        <w:t>Формирование умения сочетать фиксированный и форсированный выдохи</w:t>
      </w:r>
    </w:p>
    <w:p w:rsidR="00BA6DDD" w:rsidRPr="00BA6DDD" w:rsidRDefault="00BA6DDD" w:rsidP="00BA6DDD">
      <w:pPr>
        <w:pStyle w:val="a5"/>
        <w:ind w:left="1080"/>
        <w:rPr>
          <w:b/>
          <w:color w:val="FF0000"/>
          <w:u w:val="single"/>
        </w:rPr>
      </w:pPr>
      <w:r w:rsidRPr="00B425B1">
        <w:rPr>
          <w:b/>
        </w:rPr>
        <w:t xml:space="preserve">Третий комплекс </w:t>
      </w:r>
      <w:r w:rsidRPr="00B425B1">
        <w:t>должен помочь научиться сочетать фиксированный и форсированный выдохи. Это необходимо для произнесения аффрикат («ц», «ч») и групп согласных звуков разного способа образования («тс», «</w:t>
      </w:r>
      <w:proofErr w:type="spellStart"/>
      <w:r w:rsidRPr="00B425B1">
        <w:t>пл</w:t>
      </w:r>
      <w:proofErr w:type="spellEnd"/>
      <w:r w:rsidRPr="00B425B1">
        <w:t>», «</w:t>
      </w:r>
      <w:proofErr w:type="spellStart"/>
      <w:r w:rsidRPr="00B425B1">
        <w:t>вр</w:t>
      </w:r>
      <w:proofErr w:type="spellEnd"/>
      <w:r w:rsidRPr="00B425B1">
        <w:t>» и т.д.).</w:t>
      </w:r>
      <w:r w:rsidRPr="00B425B1">
        <w:br/>
      </w:r>
    </w:p>
    <w:p w:rsidR="009C44BE" w:rsidRPr="00B425B1" w:rsidRDefault="00B425B1" w:rsidP="00B425B1">
      <w:pPr>
        <w:numPr>
          <w:ilvl w:val="0"/>
          <w:numId w:val="11"/>
        </w:numPr>
      </w:pPr>
      <w:r w:rsidRPr="00B425B1">
        <w:t>Вдох носом, удлиненный выдох с усилением в конце (ф… ф! ф!).</w:t>
      </w:r>
    </w:p>
    <w:p w:rsidR="009C44BE" w:rsidRPr="00D27B09" w:rsidRDefault="00B425B1" w:rsidP="00B425B1">
      <w:pPr>
        <w:numPr>
          <w:ilvl w:val="0"/>
          <w:numId w:val="11"/>
        </w:numPr>
      </w:pPr>
      <w:r w:rsidRPr="00D27B09">
        <w:t xml:space="preserve"> Вдох носом, толчкообразный выдох, в конце переходящий в плавный выдох (ф! ф! ф…).</w:t>
      </w:r>
    </w:p>
    <w:p w:rsidR="009C44BE" w:rsidRPr="00B425B1" w:rsidRDefault="00B425B1" w:rsidP="00B425B1">
      <w:pPr>
        <w:numPr>
          <w:ilvl w:val="0"/>
          <w:numId w:val="11"/>
        </w:numPr>
      </w:pPr>
      <w:r w:rsidRPr="00B425B1">
        <w:t xml:space="preserve"> Губы трубочкой вытянуты вперед. Вдох носом, удлиненный выдох через «трубочку» с усилением в конце (у… у! у!).</w:t>
      </w:r>
    </w:p>
    <w:p w:rsidR="009C44BE" w:rsidRPr="00B425B1" w:rsidRDefault="00B425B1" w:rsidP="00B425B1">
      <w:pPr>
        <w:numPr>
          <w:ilvl w:val="0"/>
          <w:numId w:val="11"/>
        </w:numPr>
      </w:pPr>
      <w:r w:rsidRPr="00B425B1">
        <w:t xml:space="preserve"> Губы трубочкой вытянуты вперед. Вдох носом, толчкообразный выдох, в конце переходящий в плавный выдох (у! у! у…).</w:t>
      </w:r>
    </w:p>
    <w:p w:rsidR="009C44BE" w:rsidRPr="00B425B1" w:rsidRDefault="00B425B1" w:rsidP="00B425B1">
      <w:pPr>
        <w:numPr>
          <w:ilvl w:val="0"/>
          <w:numId w:val="11"/>
        </w:numPr>
      </w:pPr>
      <w:r w:rsidRPr="00B425B1">
        <w:t xml:space="preserve"> Вдох через слегка сомкнутые губы, удлиненный выдох через нос с усилением в конце с голосом (м… м! м!).</w:t>
      </w:r>
    </w:p>
    <w:p w:rsidR="009C44BE" w:rsidRPr="00B425B1" w:rsidRDefault="00B425B1" w:rsidP="00B425B1">
      <w:pPr>
        <w:numPr>
          <w:ilvl w:val="0"/>
          <w:numId w:val="11"/>
        </w:numPr>
      </w:pPr>
      <w:r w:rsidRPr="00B425B1">
        <w:t xml:space="preserve"> Вдох через слегка сомкнутые губы, толчкообразный выдох, в конце переходящий в плавный выдох (м! м! м…).</w:t>
      </w:r>
    </w:p>
    <w:p w:rsidR="009C44BE" w:rsidRPr="00D27B09" w:rsidRDefault="00B425B1" w:rsidP="00B425B1">
      <w:pPr>
        <w:numPr>
          <w:ilvl w:val="0"/>
          <w:numId w:val="11"/>
        </w:numPr>
      </w:pPr>
      <w:r w:rsidRPr="00B425B1">
        <w:t xml:space="preserve"> </w:t>
      </w:r>
      <w:r w:rsidRPr="00D27B09">
        <w:t>Губы в улыбке. Вдох носом, удлиненный выдох через рот</w:t>
      </w:r>
      <w:r w:rsidRPr="00D27B09">
        <w:br/>
        <w:t>(с… с! с!).</w:t>
      </w:r>
    </w:p>
    <w:p w:rsidR="009C44BE" w:rsidRPr="00B425B1" w:rsidRDefault="00B425B1" w:rsidP="00B425B1">
      <w:pPr>
        <w:numPr>
          <w:ilvl w:val="0"/>
          <w:numId w:val="11"/>
        </w:numPr>
      </w:pPr>
      <w:r w:rsidRPr="00B425B1">
        <w:t>Губы в улыбке. Вдох носом, толчкообразный выдох, в конце переходящий в плавный выдох (с! с! с…).</w:t>
      </w:r>
    </w:p>
    <w:p w:rsidR="009C44BE" w:rsidRPr="00D27B09" w:rsidRDefault="00B425B1" w:rsidP="00B425B1">
      <w:pPr>
        <w:numPr>
          <w:ilvl w:val="0"/>
          <w:numId w:val="11"/>
        </w:numPr>
      </w:pPr>
      <w:r w:rsidRPr="00F74A29">
        <w:rPr>
          <w:b/>
        </w:rPr>
        <w:t xml:space="preserve"> </w:t>
      </w:r>
      <w:r w:rsidRPr="00D27B09">
        <w:t>Вдох носом. Длительно произносить звук «ш» с усилением в конце (ш… ш! ш!). Вдох носом. Кратко произносить звук «ш», удлинить выдох в конце произнесения (ш! ш! ш…).</w:t>
      </w:r>
    </w:p>
    <w:p w:rsidR="006F7BE0" w:rsidRDefault="006F7BE0" w:rsidP="00032B24"/>
    <w:p w:rsidR="00B425B1" w:rsidRPr="00D01A3B" w:rsidRDefault="00791E5B" w:rsidP="00032B24">
      <w:pPr>
        <w:rPr>
          <w:b/>
        </w:rPr>
      </w:pPr>
      <w:r w:rsidRPr="00D01A3B">
        <w:rPr>
          <w:b/>
        </w:rPr>
        <w:t>3</w:t>
      </w:r>
      <w:r w:rsidR="006F7BE0" w:rsidRPr="00D01A3B">
        <w:rPr>
          <w:b/>
        </w:rPr>
        <w:t>)Формирование речевого дыхания имеет большое значение для плавности речи.</w:t>
      </w:r>
    </w:p>
    <w:p w:rsidR="00D62CB9" w:rsidRPr="006F7BE0" w:rsidRDefault="00A40ECD" w:rsidP="00791E5B">
      <w:pPr>
        <w:ind w:left="720"/>
      </w:pPr>
      <w:r w:rsidRPr="006F7BE0">
        <w:t>Работа на данном этапе проводится последовательно. Сначала осуществляется распределение выдоха в процессе речи, а потом - добор воздуха.</w:t>
      </w:r>
    </w:p>
    <w:p w:rsidR="00B425B1" w:rsidRDefault="006F7BE0" w:rsidP="006F7BE0">
      <w:r w:rsidRPr="006F7BE0">
        <w:t>Распределение выдоха заключается в овладении умением сознательно делить объем выдыхаемого воздуха на равномерные отрезки. Четкое распределение выдоха необходимо для правильного членения фразы на интонационно-смысловые единицы речи - синтагмы</w:t>
      </w:r>
    </w:p>
    <w:p w:rsidR="00B425B1" w:rsidRPr="006F7BE0" w:rsidRDefault="006F7BE0" w:rsidP="00032B24">
      <w:pPr>
        <w:rPr>
          <w:b/>
        </w:rPr>
      </w:pPr>
      <w:r w:rsidRPr="006F7BE0">
        <w:rPr>
          <w:b/>
        </w:rPr>
        <w:t>Упражнения:</w:t>
      </w:r>
    </w:p>
    <w:p w:rsidR="006F7BE0" w:rsidRPr="006F7BE0" w:rsidRDefault="006F7BE0" w:rsidP="00DC56D8">
      <w:pPr>
        <w:pStyle w:val="a5"/>
        <w:numPr>
          <w:ilvl w:val="0"/>
          <w:numId w:val="17"/>
        </w:numPr>
      </w:pPr>
      <w:r w:rsidRPr="006F7BE0">
        <w:t>Сделав полный вдох, на выдохе произносить словосочетания:</w:t>
      </w:r>
    </w:p>
    <w:p w:rsidR="006F7BE0" w:rsidRPr="006F7BE0" w:rsidRDefault="006F7BE0" w:rsidP="006F7BE0">
      <w:r w:rsidRPr="006F7BE0">
        <w:t xml:space="preserve">па, папа, </w:t>
      </w:r>
      <w:proofErr w:type="spellStart"/>
      <w:r w:rsidRPr="006F7BE0">
        <w:t>папапа</w:t>
      </w:r>
      <w:proofErr w:type="spellEnd"/>
      <w:r w:rsidRPr="006F7BE0">
        <w:t xml:space="preserve">, </w:t>
      </w:r>
      <w:proofErr w:type="spellStart"/>
      <w:r w:rsidRPr="006F7BE0">
        <w:t>папапапа</w:t>
      </w:r>
      <w:proofErr w:type="spellEnd"/>
      <w:r w:rsidRPr="006F7BE0">
        <w:t xml:space="preserve">; </w:t>
      </w:r>
    </w:p>
    <w:p w:rsidR="006F7BE0" w:rsidRPr="006F7BE0" w:rsidRDefault="006F7BE0" w:rsidP="006F7BE0">
      <w:proofErr w:type="spellStart"/>
      <w:r w:rsidRPr="006F7BE0">
        <w:t>папо</w:t>
      </w:r>
      <w:proofErr w:type="spellEnd"/>
      <w:r w:rsidRPr="006F7BE0">
        <w:t xml:space="preserve">, </w:t>
      </w:r>
      <w:proofErr w:type="spellStart"/>
      <w:r w:rsidRPr="006F7BE0">
        <w:t>папопу</w:t>
      </w:r>
      <w:proofErr w:type="spellEnd"/>
      <w:r w:rsidRPr="006F7BE0">
        <w:t xml:space="preserve">, </w:t>
      </w:r>
      <w:proofErr w:type="spellStart"/>
      <w:r w:rsidRPr="006F7BE0">
        <w:t>папопупы</w:t>
      </w:r>
      <w:proofErr w:type="spellEnd"/>
      <w:r w:rsidRPr="006F7BE0">
        <w:t xml:space="preserve">, </w:t>
      </w:r>
      <w:proofErr w:type="spellStart"/>
      <w:r w:rsidRPr="006F7BE0">
        <w:t>папопупыпэ</w:t>
      </w:r>
      <w:proofErr w:type="spellEnd"/>
      <w:r w:rsidRPr="006F7BE0">
        <w:t xml:space="preserve">; </w:t>
      </w:r>
    </w:p>
    <w:p w:rsidR="006F7BE0" w:rsidRPr="006F7BE0" w:rsidRDefault="006F7BE0" w:rsidP="006F7BE0">
      <w:proofErr w:type="spellStart"/>
      <w:r w:rsidRPr="006F7BE0">
        <w:t>папапопопупу</w:t>
      </w:r>
      <w:proofErr w:type="spellEnd"/>
      <w:r w:rsidRPr="006F7BE0">
        <w:t xml:space="preserve">, </w:t>
      </w:r>
      <w:proofErr w:type="spellStart"/>
      <w:r w:rsidRPr="006F7BE0">
        <w:t>папапапопопопупупу</w:t>
      </w:r>
      <w:proofErr w:type="spellEnd"/>
      <w:r w:rsidRPr="006F7BE0">
        <w:t xml:space="preserve">; </w:t>
      </w:r>
    </w:p>
    <w:p w:rsidR="006F7BE0" w:rsidRDefault="006F7BE0" w:rsidP="006F7BE0">
      <w:proofErr w:type="spellStart"/>
      <w:r w:rsidRPr="006F7BE0">
        <w:lastRenderedPageBreak/>
        <w:t>фаф</w:t>
      </w:r>
      <w:proofErr w:type="spellEnd"/>
      <w:r w:rsidRPr="006F7BE0">
        <w:t xml:space="preserve">, </w:t>
      </w:r>
      <w:proofErr w:type="spellStart"/>
      <w:r w:rsidRPr="006F7BE0">
        <w:t>фаф</w:t>
      </w:r>
      <w:proofErr w:type="spellEnd"/>
      <w:r w:rsidRPr="006F7BE0">
        <w:t xml:space="preserve">, </w:t>
      </w:r>
      <w:proofErr w:type="spellStart"/>
      <w:r w:rsidRPr="006F7BE0">
        <w:t>фаф</w:t>
      </w:r>
      <w:proofErr w:type="spellEnd"/>
      <w:r w:rsidRPr="006F7BE0">
        <w:t xml:space="preserve">. </w:t>
      </w:r>
    </w:p>
    <w:p w:rsidR="00D01A3B" w:rsidRPr="00D01A3B" w:rsidRDefault="00D01A3B" w:rsidP="00D01A3B">
      <w:pPr>
        <w:pStyle w:val="a6"/>
        <w:shd w:val="clear" w:color="auto" w:fill="FFFFFF" w:themeFill="background1"/>
        <w:spacing w:before="69" w:beforeAutospacing="0"/>
        <w:textAlignment w:val="top"/>
        <w:rPr>
          <w:rFonts w:asciiTheme="minorHAnsi" w:hAnsiTheme="minorHAnsi"/>
          <w:color w:val="333333"/>
          <w:sz w:val="22"/>
          <w:szCs w:val="22"/>
        </w:rPr>
      </w:pPr>
      <w:proofErr w:type="spellStart"/>
      <w:r w:rsidRPr="00D01A3B">
        <w:rPr>
          <w:rFonts w:asciiTheme="minorHAnsi" w:hAnsiTheme="minorHAnsi"/>
          <w:color w:val="333333"/>
          <w:sz w:val="22"/>
          <w:szCs w:val="22"/>
        </w:rPr>
        <w:t>Слогосочетания</w:t>
      </w:r>
      <w:proofErr w:type="spellEnd"/>
      <w:r w:rsidRPr="00D01A3B">
        <w:rPr>
          <w:rFonts w:asciiTheme="minorHAnsi" w:hAnsiTheme="minorHAnsi"/>
          <w:color w:val="333333"/>
          <w:sz w:val="22"/>
          <w:szCs w:val="22"/>
        </w:rPr>
        <w:t xml:space="preserve"> сначала следует произносить </w:t>
      </w:r>
      <w:proofErr w:type="spellStart"/>
      <w:r w:rsidRPr="00D01A3B">
        <w:rPr>
          <w:rFonts w:asciiTheme="minorHAnsi" w:hAnsiTheme="minorHAnsi"/>
          <w:color w:val="333333"/>
          <w:sz w:val="22"/>
          <w:szCs w:val="22"/>
        </w:rPr>
        <w:t>равноударно</w:t>
      </w:r>
      <w:proofErr w:type="spellEnd"/>
      <w:r w:rsidRPr="00D01A3B">
        <w:rPr>
          <w:rFonts w:asciiTheme="minorHAnsi" w:hAnsiTheme="minorHAnsi"/>
          <w:color w:val="333333"/>
          <w:sz w:val="22"/>
          <w:szCs w:val="22"/>
        </w:rPr>
        <w:t>, ритмично, отрывисто. Затем сделать ударение на первый слог, последовательно перемещая его на второй, третий.</w:t>
      </w:r>
      <w:r w:rsidRPr="00D01A3B">
        <w:rPr>
          <w:rFonts w:asciiTheme="minorHAnsi" w:hAnsiTheme="minorHAnsi"/>
          <w:color w:val="333333"/>
          <w:sz w:val="22"/>
          <w:szCs w:val="22"/>
        </w:rPr>
        <w:br/>
        <w:t>- сделав полный вдох, посчитать на выдохе. Счет может быть прямым (один, два, три, четыре), обратным ( пять, четыре, три, два, один).</w:t>
      </w:r>
      <w:r w:rsidRPr="00D01A3B">
        <w:rPr>
          <w:rFonts w:asciiTheme="minorHAnsi" w:hAnsiTheme="minorHAnsi"/>
          <w:color w:val="333333"/>
          <w:sz w:val="22"/>
          <w:szCs w:val="22"/>
        </w:rPr>
        <w:br/>
        <w:t>- по аналогии с упражнением 2 перечислять дни недели, названия месяцев, времена года.</w:t>
      </w:r>
      <w:r w:rsidRPr="00D01A3B">
        <w:rPr>
          <w:rFonts w:asciiTheme="minorHAnsi" w:hAnsiTheme="minorHAnsi"/>
          <w:color w:val="333333"/>
          <w:sz w:val="22"/>
          <w:szCs w:val="22"/>
        </w:rPr>
        <w:br/>
        <w:t>Добор воздуха необходим для того, чтобы ребенок быстро, энергично, а главное, незаметно для слушателей пополнял запас воздуха в каждой удобной паузе. Упражнения сначала рекомендуется проводить с использованием детских считалочек. Затем добор закрепляется на материале стихотворений. При отработке речевого дыхания на материале скороговорок и стихотворных текстов сначала необходимо их заучить, только потом можно переходить к тренировкам. Вдыхать новую порцию воздуха необходимо после каждой строки, сохраняя связность текста. Для самоконтроля ладонь ребенка должна лежать на грудной клетке, ощущая ее подъем при вдохе.</w:t>
      </w:r>
    </w:p>
    <w:p w:rsidR="00D01A3B" w:rsidRPr="00D01A3B" w:rsidRDefault="00D01A3B" w:rsidP="00D01A3B">
      <w:pPr>
        <w:pStyle w:val="a5"/>
      </w:pPr>
      <w:r w:rsidRPr="00D01A3B">
        <w:rPr>
          <w:color w:val="333333"/>
        </w:rPr>
        <w:t>- Произносить считалочку в умеренном темпе, равномерно распределяя выдох на порции по три слова.</w:t>
      </w:r>
      <w:r w:rsidRPr="00D01A3B">
        <w:rPr>
          <w:color w:val="333333"/>
        </w:rPr>
        <w:br/>
        <w:t>Как на горке , на пригорке (вдох)</w:t>
      </w:r>
      <w:r w:rsidRPr="00D01A3B">
        <w:rPr>
          <w:color w:val="333333"/>
        </w:rPr>
        <w:br/>
        <w:t>Стоят тридцать три Егорки( вдох)</w:t>
      </w:r>
      <w:r w:rsidRPr="00D01A3B">
        <w:rPr>
          <w:color w:val="333333"/>
        </w:rPr>
        <w:br/>
        <w:t>Один Егорка, два Егорка (вдох)</w:t>
      </w:r>
      <w:r w:rsidRPr="00D01A3B">
        <w:rPr>
          <w:color w:val="333333"/>
        </w:rPr>
        <w:br/>
        <w:t>Три Егорка, четыре Егорка (вдох)</w:t>
      </w:r>
      <w:r w:rsidRPr="00D01A3B">
        <w:rPr>
          <w:color w:val="333333"/>
        </w:rPr>
        <w:br/>
        <w:t>- Чтение стихотворений.</w:t>
      </w:r>
      <w:r w:rsidRPr="00D01A3B">
        <w:rPr>
          <w:color w:val="333333"/>
        </w:rPr>
        <w:br/>
        <w:t>Среди белых голубей ( вдох)</w:t>
      </w:r>
      <w:r w:rsidRPr="00D01A3B">
        <w:rPr>
          <w:color w:val="333333"/>
        </w:rPr>
        <w:br/>
        <w:t>Вот летает воробей ( вдох)</w:t>
      </w:r>
      <w:r w:rsidRPr="00D01A3B">
        <w:rPr>
          <w:color w:val="333333"/>
        </w:rPr>
        <w:br/>
        <w:t>Откликайся, не робей ( вдох)</w:t>
      </w:r>
      <w:r w:rsidRPr="00D01A3B">
        <w:rPr>
          <w:color w:val="333333"/>
        </w:rPr>
        <w:br/>
        <w:t>Вылетай – ка, воробей !</w:t>
      </w:r>
      <w:r w:rsidRPr="00D01A3B">
        <w:t xml:space="preserve"> </w:t>
      </w:r>
    </w:p>
    <w:p w:rsidR="00D01A3B" w:rsidRPr="00D01A3B" w:rsidRDefault="00D01A3B" w:rsidP="00D01A3B">
      <w:pPr>
        <w:pStyle w:val="a5"/>
      </w:pPr>
      <w:r w:rsidRPr="00D01A3B">
        <w:t>Шли семеро стариков (вдох),</w:t>
      </w:r>
      <w:r w:rsidRPr="00D01A3B">
        <w:br/>
        <w:t>Говорили старики про горох (вдох).</w:t>
      </w:r>
      <w:r w:rsidRPr="00D01A3B">
        <w:br/>
        <w:t>Первый говорит: «Горох хорош!»</w:t>
      </w:r>
      <w:r w:rsidRPr="00D01A3B">
        <w:br/>
        <w:t>(Вдох.)</w:t>
      </w:r>
      <w:r w:rsidRPr="00D01A3B">
        <w:br/>
        <w:t>Второй говорит: «Горох хорош!» (Вдох.)</w:t>
      </w:r>
      <w:r w:rsidRPr="00D01A3B">
        <w:br/>
        <w:t>Третий говорит: «Горох хорош!» (Вдох.)</w:t>
      </w:r>
      <w:r w:rsidRPr="00D01A3B">
        <w:br/>
        <w:t>и т.д. до конца счета.</w:t>
      </w:r>
    </w:p>
    <w:p w:rsidR="00D01A3B" w:rsidRPr="00D01A3B" w:rsidRDefault="00D01A3B" w:rsidP="00D01A3B">
      <w:pPr>
        <w:pStyle w:val="a6"/>
        <w:shd w:val="clear" w:color="auto" w:fill="FFFFFF" w:themeFill="background1"/>
        <w:spacing w:before="69" w:beforeAutospacing="0"/>
        <w:textAlignment w:val="top"/>
        <w:rPr>
          <w:rFonts w:asciiTheme="minorHAnsi" w:hAnsiTheme="minorHAnsi"/>
          <w:color w:val="333333"/>
          <w:sz w:val="22"/>
          <w:szCs w:val="22"/>
        </w:rPr>
      </w:pPr>
      <w:r w:rsidRPr="00D01A3B">
        <w:rPr>
          <w:rFonts w:asciiTheme="minorHAnsi" w:hAnsiTheme="minorHAnsi"/>
          <w:color w:val="333333"/>
          <w:sz w:val="22"/>
          <w:szCs w:val="22"/>
        </w:rPr>
        <w:t>- Наращивание слов в предложении.</w:t>
      </w:r>
      <w:r w:rsidRPr="00D01A3B">
        <w:rPr>
          <w:rFonts w:asciiTheme="minorHAnsi" w:hAnsiTheme="minorHAnsi"/>
          <w:color w:val="333333"/>
          <w:sz w:val="22"/>
          <w:szCs w:val="22"/>
        </w:rPr>
        <w:br/>
        <w:t>Падает снег.</w:t>
      </w:r>
      <w:r w:rsidRPr="00D01A3B">
        <w:rPr>
          <w:rFonts w:asciiTheme="minorHAnsi" w:hAnsiTheme="minorHAnsi"/>
          <w:color w:val="333333"/>
          <w:sz w:val="22"/>
          <w:szCs w:val="22"/>
        </w:rPr>
        <w:br/>
        <w:t>Тихо падает снег.</w:t>
      </w:r>
      <w:r w:rsidRPr="00D01A3B">
        <w:rPr>
          <w:rFonts w:asciiTheme="minorHAnsi" w:hAnsiTheme="minorHAnsi"/>
          <w:color w:val="333333"/>
          <w:sz w:val="22"/>
          <w:szCs w:val="22"/>
        </w:rPr>
        <w:br/>
        <w:t>Тихо падает бел снег.</w:t>
      </w:r>
      <w:r w:rsidRPr="00D01A3B">
        <w:rPr>
          <w:rFonts w:asciiTheme="minorHAnsi" w:hAnsiTheme="minorHAnsi"/>
          <w:color w:val="333333"/>
          <w:sz w:val="22"/>
          <w:szCs w:val="22"/>
        </w:rPr>
        <w:br/>
        <w:t>Рациональное использование ротового выдоха способствует яркости, четкости и разборчивости речи, развитию мелодичности и звучности голоса.</w:t>
      </w:r>
    </w:p>
    <w:p w:rsidR="00D01A3B" w:rsidRPr="00D01A3B" w:rsidRDefault="00D01A3B" w:rsidP="00D01A3B">
      <w:pPr>
        <w:shd w:val="clear" w:color="auto" w:fill="FFFFFF" w:themeFill="background1"/>
      </w:pPr>
    </w:p>
    <w:p w:rsidR="00B425B1" w:rsidRPr="00D01A3B" w:rsidRDefault="005D6ABD" w:rsidP="00D01A3B">
      <w:pPr>
        <w:tabs>
          <w:tab w:val="left" w:pos="1135"/>
        </w:tabs>
      </w:pPr>
      <w:r>
        <w:t xml:space="preserve">В работе использовалась методика А.Г. </w:t>
      </w:r>
      <w:proofErr w:type="spellStart"/>
      <w:r>
        <w:t>Ипполитовой</w:t>
      </w:r>
      <w:proofErr w:type="spellEnd"/>
      <w:r>
        <w:t>.</w:t>
      </w:r>
    </w:p>
    <w:p w:rsidR="00B425B1" w:rsidRPr="00D01A3B" w:rsidRDefault="00B425B1" w:rsidP="00032B24"/>
    <w:p w:rsidR="00B425B1" w:rsidRPr="00D01A3B" w:rsidRDefault="00B425B1" w:rsidP="00032B24"/>
    <w:p w:rsidR="00032B24" w:rsidRPr="00D01A3B" w:rsidRDefault="00032B24" w:rsidP="00032B24"/>
    <w:p w:rsidR="005D6ABD" w:rsidRDefault="005D6ABD" w:rsidP="005D6ABD">
      <w:r>
        <w:lastRenderedPageBreak/>
        <w:t xml:space="preserve">Еще одним важным этапом при работе с детьми, страдающими </w:t>
      </w:r>
      <w:proofErr w:type="spellStart"/>
      <w:proofErr w:type="gramStart"/>
      <w:r>
        <w:t>ринолалией</w:t>
      </w:r>
      <w:proofErr w:type="spellEnd"/>
      <w:r>
        <w:t xml:space="preserve"> ,</w:t>
      </w:r>
      <w:proofErr w:type="gramEnd"/>
      <w:r>
        <w:t xml:space="preserve">  является работа по активизации мышц мягкого неба в послеоперационный период.  Для этого применяют следующие упражнения:</w:t>
      </w:r>
    </w:p>
    <w:p w:rsidR="005D6ABD" w:rsidRDefault="005D6ABD" w:rsidP="005D6ABD">
      <w:pPr>
        <w:pStyle w:val="a5"/>
        <w:numPr>
          <w:ilvl w:val="0"/>
          <w:numId w:val="21"/>
        </w:numPr>
      </w:pPr>
      <w:r>
        <w:t>Позевывать с широким открыванием рта, шумным втягиванием воздуха.</w:t>
      </w:r>
    </w:p>
    <w:p w:rsidR="005D6ABD" w:rsidRDefault="005D6ABD" w:rsidP="005D6ABD">
      <w:pPr>
        <w:pStyle w:val="a5"/>
        <w:numPr>
          <w:ilvl w:val="0"/>
          <w:numId w:val="21"/>
        </w:numPr>
      </w:pPr>
      <w:r>
        <w:t>Произвольно покашливать.</w:t>
      </w:r>
    </w:p>
    <w:p w:rsidR="005D6ABD" w:rsidRDefault="005D6ABD" w:rsidP="005D6ABD">
      <w:pPr>
        <w:pStyle w:val="a5"/>
      </w:pPr>
      <w:r>
        <w:t>Хорошо откашляться с широко открытым ртом, с силой сжимая кулаки. Покашливать с высунутым языком.</w:t>
      </w:r>
    </w:p>
    <w:p w:rsidR="005D6ABD" w:rsidRDefault="005D6ABD" w:rsidP="005D6ABD">
      <w:pPr>
        <w:pStyle w:val="a5"/>
        <w:numPr>
          <w:ilvl w:val="0"/>
          <w:numId w:val="21"/>
        </w:numPr>
      </w:pPr>
      <w:r>
        <w:t>Произносить гласные на твердой атаке: А, О, Э, У.</w:t>
      </w:r>
    </w:p>
    <w:p w:rsidR="005D6ABD" w:rsidRDefault="005D6ABD" w:rsidP="005D6ABD">
      <w:pPr>
        <w:pStyle w:val="a5"/>
        <w:numPr>
          <w:ilvl w:val="0"/>
          <w:numId w:val="21"/>
        </w:numPr>
      </w:pPr>
      <w:r>
        <w:t xml:space="preserve">«Сосем  </w:t>
      </w:r>
      <w:proofErr w:type="spellStart"/>
      <w:r>
        <w:t>витаминку</w:t>
      </w:r>
      <w:proofErr w:type="spellEnd"/>
      <w:r>
        <w:t>», глотаем слюнку.</w:t>
      </w:r>
    </w:p>
    <w:p w:rsidR="005D6ABD" w:rsidRDefault="005D6ABD" w:rsidP="005D6ABD">
      <w:pPr>
        <w:pStyle w:val="a5"/>
        <w:numPr>
          <w:ilvl w:val="0"/>
          <w:numId w:val="21"/>
        </w:numPr>
      </w:pPr>
      <w:r>
        <w:t>Храпение на вдохе и выдохе.</w:t>
      </w:r>
    </w:p>
    <w:p w:rsidR="005D6ABD" w:rsidRDefault="005D6ABD" w:rsidP="005D6ABD">
      <w:pPr>
        <w:pStyle w:val="a5"/>
        <w:numPr>
          <w:ilvl w:val="0"/>
          <w:numId w:val="21"/>
        </w:numPr>
      </w:pPr>
      <w:r>
        <w:t>Подражание дыханию собачки.</w:t>
      </w:r>
    </w:p>
    <w:p w:rsidR="00DC56D8" w:rsidRDefault="00DC56D8" w:rsidP="00032B24"/>
    <w:p w:rsidR="00DC56D8" w:rsidRDefault="00DC56D8" w:rsidP="00032B24"/>
    <w:p w:rsidR="00DC56D8" w:rsidRDefault="00DC56D8" w:rsidP="00032B24"/>
    <w:p w:rsidR="005D6ABD" w:rsidRPr="00D01A3B" w:rsidRDefault="005D6ABD" w:rsidP="005D6ABD">
      <w:pPr>
        <w:tabs>
          <w:tab w:val="left" w:pos="1135"/>
        </w:tabs>
      </w:pPr>
      <w:r>
        <w:t xml:space="preserve">В работе использовалась методика </w:t>
      </w:r>
      <w:r w:rsidR="00D27B09">
        <w:t>Л.С. Волковой</w:t>
      </w:r>
    </w:p>
    <w:p w:rsidR="005D6ABD" w:rsidRPr="00D01A3B" w:rsidRDefault="005D6ABD" w:rsidP="005D6ABD"/>
    <w:p w:rsidR="00DC56D8" w:rsidRDefault="00DC56D8" w:rsidP="00032B24"/>
    <w:p w:rsidR="005D6ABD" w:rsidRDefault="005D6ABD" w:rsidP="00032B24"/>
    <w:p w:rsidR="005D6ABD" w:rsidRDefault="005D6ABD" w:rsidP="00032B24"/>
    <w:p w:rsidR="005D6ABD" w:rsidRDefault="005D6ABD" w:rsidP="00032B24"/>
    <w:p w:rsidR="005D6ABD" w:rsidRDefault="005D6ABD" w:rsidP="00032B24"/>
    <w:p w:rsidR="005D6ABD" w:rsidRDefault="005D6ABD" w:rsidP="005D6ABD">
      <w:pPr>
        <w:jc w:val="right"/>
      </w:pPr>
      <w:r>
        <w:t xml:space="preserve">Учитель-логопед: </w:t>
      </w:r>
      <w:proofErr w:type="spellStart"/>
      <w:r>
        <w:t>Шишигина</w:t>
      </w:r>
      <w:proofErr w:type="spellEnd"/>
      <w:r>
        <w:t xml:space="preserve"> О.А.</w:t>
      </w:r>
    </w:p>
    <w:p w:rsidR="00DC56D8" w:rsidRDefault="00DC56D8" w:rsidP="00032B24"/>
    <w:p w:rsidR="00DC56D8" w:rsidRPr="00032B24" w:rsidRDefault="00DC56D8" w:rsidP="00032B24"/>
    <w:p w:rsidR="005D6ABD" w:rsidRDefault="005D6ABD"/>
    <w:p w:rsidR="009C44BE" w:rsidRPr="005D6ABD" w:rsidRDefault="005D6ABD" w:rsidP="005D6ABD">
      <w:pPr>
        <w:tabs>
          <w:tab w:val="left" w:pos="6743"/>
        </w:tabs>
      </w:pPr>
      <w:r>
        <w:tab/>
      </w:r>
    </w:p>
    <w:sectPr w:rsidR="009C44BE" w:rsidRPr="005D6ABD" w:rsidSect="009C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823"/>
    <w:multiLevelType w:val="hybridMultilevel"/>
    <w:tmpl w:val="CE7A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0EEA"/>
    <w:multiLevelType w:val="hybridMultilevel"/>
    <w:tmpl w:val="B1046666"/>
    <w:lvl w:ilvl="0" w:tplc="BF86FA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0E6F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8AB2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84DA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A618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528E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F609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0E98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A80B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9C5048B"/>
    <w:multiLevelType w:val="hybridMultilevel"/>
    <w:tmpl w:val="C0785A2C"/>
    <w:lvl w:ilvl="0" w:tplc="C0A89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869F4"/>
    <w:multiLevelType w:val="hybridMultilevel"/>
    <w:tmpl w:val="569C0246"/>
    <w:lvl w:ilvl="0" w:tplc="376A27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7197C"/>
    <w:multiLevelType w:val="hybridMultilevel"/>
    <w:tmpl w:val="40403CE4"/>
    <w:lvl w:ilvl="0" w:tplc="CA8E2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43329"/>
    <w:multiLevelType w:val="hybridMultilevel"/>
    <w:tmpl w:val="BF34CE0E"/>
    <w:lvl w:ilvl="0" w:tplc="717AB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20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0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29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0F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28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20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8E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A2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D749B0"/>
    <w:multiLevelType w:val="hybridMultilevel"/>
    <w:tmpl w:val="171A8F48"/>
    <w:lvl w:ilvl="0" w:tplc="E79872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51452"/>
    <w:multiLevelType w:val="hybridMultilevel"/>
    <w:tmpl w:val="8F124D90"/>
    <w:lvl w:ilvl="0" w:tplc="F77E27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6EAE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94FA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5233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9245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644E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DAF7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B495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6E42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13F312A"/>
    <w:multiLevelType w:val="hybridMultilevel"/>
    <w:tmpl w:val="9FB42E3E"/>
    <w:lvl w:ilvl="0" w:tplc="73AE7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A65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9AD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00A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2E4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41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EEB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F6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AE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00488F"/>
    <w:multiLevelType w:val="hybridMultilevel"/>
    <w:tmpl w:val="372AC61A"/>
    <w:lvl w:ilvl="0" w:tplc="88885C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9834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7051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606B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CC70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EA77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4013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9A4F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005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6622868"/>
    <w:multiLevelType w:val="hybridMultilevel"/>
    <w:tmpl w:val="C0785A2C"/>
    <w:lvl w:ilvl="0" w:tplc="C0A89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B63A2"/>
    <w:multiLevelType w:val="hybridMultilevel"/>
    <w:tmpl w:val="11D0B33C"/>
    <w:lvl w:ilvl="0" w:tplc="B08EA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01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04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08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8D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6B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CA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8F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EA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C65F19"/>
    <w:multiLevelType w:val="hybridMultilevel"/>
    <w:tmpl w:val="269EE776"/>
    <w:lvl w:ilvl="0" w:tplc="51FED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ED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43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6C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64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A0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CA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EE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E5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965028"/>
    <w:multiLevelType w:val="hybridMultilevel"/>
    <w:tmpl w:val="B8EA8BB8"/>
    <w:lvl w:ilvl="0" w:tplc="A296ED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B80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8C48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B0A7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E0DC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0ADC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24EF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B058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CCD1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4222E0E"/>
    <w:multiLevelType w:val="hybridMultilevel"/>
    <w:tmpl w:val="8EB2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572F0"/>
    <w:multiLevelType w:val="hybridMultilevel"/>
    <w:tmpl w:val="619C247A"/>
    <w:lvl w:ilvl="0" w:tplc="ABA2F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0C5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4E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46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AF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62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2A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2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27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4D9709B"/>
    <w:multiLevelType w:val="hybridMultilevel"/>
    <w:tmpl w:val="5644D82E"/>
    <w:lvl w:ilvl="0" w:tplc="15D63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43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86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100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6A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08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062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6D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D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8005D54"/>
    <w:multiLevelType w:val="hybridMultilevel"/>
    <w:tmpl w:val="2FE60558"/>
    <w:lvl w:ilvl="0" w:tplc="6778D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2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28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CC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AC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6C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E5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E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3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6A3D15"/>
    <w:multiLevelType w:val="hybridMultilevel"/>
    <w:tmpl w:val="27CE5592"/>
    <w:lvl w:ilvl="0" w:tplc="259E8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ED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C8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C62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AE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EE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68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0E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6B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163034"/>
    <w:multiLevelType w:val="hybridMultilevel"/>
    <w:tmpl w:val="980EC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4D2C"/>
    <w:multiLevelType w:val="hybridMultilevel"/>
    <w:tmpl w:val="8F646786"/>
    <w:lvl w:ilvl="0" w:tplc="1D9684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F4F0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183D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36EE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A5A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6E12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5434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948A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6078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17"/>
  </w:num>
  <w:num w:numId="8">
    <w:abstractNumId w:val="3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1"/>
  </w:num>
  <w:num w:numId="14">
    <w:abstractNumId w:val="7"/>
  </w:num>
  <w:num w:numId="15">
    <w:abstractNumId w:val="12"/>
  </w:num>
  <w:num w:numId="16">
    <w:abstractNumId w:val="2"/>
  </w:num>
  <w:num w:numId="17">
    <w:abstractNumId w:val="19"/>
  </w:num>
  <w:num w:numId="18">
    <w:abstractNumId w:val="18"/>
  </w:num>
  <w:num w:numId="19">
    <w:abstractNumId w:val="16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24"/>
    <w:rsid w:val="00032B24"/>
    <w:rsid w:val="00060191"/>
    <w:rsid w:val="00311394"/>
    <w:rsid w:val="004447B8"/>
    <w:rsid w:val="004F32F8"/>
    <w:rsid w:val="00532431"/>
    <w:rsid w:val="005D5832"/>
    <w:rsid w:val="005D6ABD"/>
    <w:rsid w:val="006F7BE0"/>
    <w:rsid w:val="00791E5B"/>
    <w:rsid w:val="009C44BE"/>
    <w:rsid w:val="00A40ECD"/>
    <w:rsid w:val="00B425B1"/>
    <w:rsid w:val="00BA6DDD"/>
    <w:rsid w:val="00D01A3B"/>
    <w:rsid w:val="00D27B09"/>
    <w:rsid w:val="00D62CB9"/>
    <w:rsid w:val="00DC56D8"/>
    <w:rsid w:val="00DF674C"/>
    <w:rsid w:val="00F7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24B04-D5C0-490C-A792-3599485D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243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0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5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2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51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53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60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1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7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7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8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4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00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13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60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99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0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92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860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0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0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0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4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7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2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6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4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11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2015-02-03T18:19:00Z</cp:lastPrinted>
  <dcterms:created xsi:type="dcterms:W3CDTF">2023-03-14T12:43:00Z</dcterms:created>
  <dcterms:modified xsi:type="dcterms:W3CDTF">2023-03-14T12:43:00Z</dcterms:modified>
</cp:coreProperties>
</file>