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4EF" w:rsidRDefault="00ED54EF" w:rsidP="00ED54EF">
      <w:pPr>
        <w:tabs>
          <w:tab w:val="left" w:pos="2050"/>
        </w:tabs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ab/>
      </w:r>
    </w:p>
    <w:tbl>
      <w:tblPr>
        <w:tblW w:w="9852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31"/>
        <w:gridCol w:w="6551"/>
        <w:gridCol w:w="1670"/>
      </w:tblGrid>
      <w:tr w:rsidR="00ED54EF" w:rsidRPr="00536866" w:rsidTr="00070EE8">
        <w:trPr>
          <w:jc w:val="center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ED54EF" w:rsidRDefault="00ED54EF" w:rsidP="00070EE8">
            <w:pPr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  <w:p w:rsidR="00ED54EF" w:rsidRDefault="00ED54EF" w:rsidP="00070EE8">
            <w:pPr>
              <w:rPr>
                <w:sz w:val="26"/>
                <w:szCs w:val="26"/>
              </w:rPr>
            </w:pPr>
          </w:p>
          <w:p w:rsidR="00ED54EF" w:rsidRDefault="00ED54EF" w:rsidP="00070EE8">
            <w:pPr>
              <w:rPr>
                <w:sz w:val="26"/>
                <w:szCs w:val="26"/>
              </w:rPr>
            </w:pPr>
          </w:p>
          <w:p w:rsidR="00ED54EF" w:rsidRPr="00536866" w:rsidRDefault="00ED54EF" w:rsidP="00070EE8">
            <w:pPr>
              <w:rPr>
                <w:sz w:val="26"/>
                <w:szCs w:val="26"/>
              </w:rPr>
            </w:pPr>
          </w:p>
        </w:tc>
        <w:tc>
          <w:tcPr>
            <w:tcW w:w="6551" w:type="dxa"/>
            <w:tcBorders>
              <w:top w:val="nil"/>
              <w:left w:val="nil"/>
              <w:bottom w:val="nil"/>
              <w:right w:val="nil"/>
            </w:tcBorders>
          </w:tcPr>
          <w:p w:rsidR="00ED54EF" w:rsidRPr="009C4408" w:rsidRDefault="00ED54EF" w:rsidP="00070EE8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iCs/>
                <w:noProof/>
              </w:rPr>
              <w:drawing>
                <wp:inline distT="0" distB="0" distL="0" distR="0">
                  <wp:extent cx="419735" cy="548640"/>
                  <wp:effectExtent l="19050" t="0" r="0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735" cy="548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</w:tcPr>
          <w:p w:rsidR="00ED54EF" w:rsidRPr="00536866" w:rsidRDefault="00ED54EF" w:rsidP="00070EE8">
            <w:pPr>
              <w:rPr>
                <w:sz w:val="26"/>
                <w:szCs w:val="26"/>
              </w:rPr>
            </w:pPr>
          </w:p>
          <w:p w:rsidR="00ED54EF" w:rsidRPr="00536866" w:rsidRDefault="00ED54EF" w:rsidP="00070EE8">
            <w:pPr>
              <w:rPr>
                <w:sz w:val="26"/>
                <w:szCs w:val="26"/>
              </w:rPr>
            </w:pPr>
          </w:p>
          <w:p w:rsidR="00ED54EF" w:rsidRPr="00536866" w:rsidRDefault="00ED54EF" w:rsidP="00070EE8">
            <w:pPr>
              <w:rPr>
                <w:sz w:val="26"/>
                <w:szCs w:val="26"/>
              </w:rPr>
            </w:pPr>
          </w:p>
        </w:tc>
      </w:tr>
    </w:tbl>
    <w:p w:rsidR="00ED54EF" w:rsidRDefault="00ED54EF" w:rsidP="00ED54EF">
      <w:pPr>
        <w:jc w:val="center"/>
        <w:rPr>
          <w:b/>
        </w:rPr>
      </w:pPr>
      <w:r>
        <w:rPr>
          <w:b/>
        </w:rPr>
        <w:t xml:space="preserve">МУНИЦИПАЛЬНОЕ АВТОНОМНОЕ </w:t>
      </w:r>
    </w:p>
    <w:p w:rsidR="00ED54EF" w:rsidRDefault="00ED54EF" w:rsidP="00ED54EF">
      <w:pPr>
        <w:jc w:val="center"/>
        <w:rPr>
          <w:b/>
        </w:rPr>
      </w:pPr>
      <w:r>
        <w:rPr>
          <w:b/>
        </w:rPr>
        <w:t xml:space="preserve">ОБЩЕОБРАЗОВАТЕЛЬНОЕ УЧРЕЖДЕНИЕ </w:t>
      </w:r>
    </w:p>
    <w:p w:rsidR="00ED54EF" w:rsidRDefault="00ED54EF" w:rsidP="00ED54EF">
      <w:pPr>
        <w:jc w:val="center"/>
        <w:rPr>
          <w:b/>
        </w:rPr>
      </w:pPr>
    </w:p>
    <w:p w:rsidR="00ED54EF" w:rsidRDefault="00ED54EF" w:rsidP="00ED54EF">
      <w:pPr>
        <w:jc w:val="center"/>
        <w:rPr>
          <w:b/>
        </w:rPr>
      </w:pPr>
      <w:r>
        <w:rPr>
          <w:b/>
        </w:rPr>
        <w:t>АБАТСКАЯ СРЕДНЯЯ ОБЩЕОБРАЗОВАТЕЛЬНАЯ ШКОЛА  №2</w:t>
      </w:r>
    </w:p>
    <w:p w:rsidR="00ED54EF" w:rsidRDefault="00ED54EF" w:rsidP="00ED54EF">
      <w:pPr>
        <w:jc w:val="center"/>
        <w:rPr>
          <w:b/>
        </w:rPr>
      </w:pPr>
    </w:p>
    <w:p w:rsidR="00ED54EF" w:rsidRDefault="00ED54EF" w:rsidP="00ED54EF">
      <w:pPr>
        <w:jc w:val="center"/>
        <w:rPr>
          <w:b/>
          <w:sz w:val="32"/>
          <w:szCs w:val="32"/>
        </w:rPr>
      </w:pPr>
      <w:r w:rsidRPr="00C42992">
        <w:rPr>
          <w:b/>
          <w:sz w:val="32"/>
          <w:szCs w:val="32"/>
        </w:rPr>
        <w:t>П Р И К А З</w:t>
      </w:r>
    </w:p>
    <w:p w:rsidR="00ED54EF" w:rsidRDefault="00ED54EF" w:rsidP="00ED54EF">
      <w:pPr>
        <w:jc w:val="center"/>
        <w:rPr>
          <w:sz w:val="20"/>
          <w:szCs w:val="20"/>
        </w:rPr>
      </w:pPr>
      <w:proofErr w:type="spellStart"/>
      <w:r w:rsidRPr="001879D4">
        <w:rPr>
          <w:sz w:val="20"/>
          <w:szCs w:val="20"/>
        </w:rPr>
        <w:t>с.Абатское</w:t>
      </w:r>
      <w:proofErr w:type="spellEnd"/>
    </w:p>
    <w:p w:rsidR="00ED54EF" w:rsidRDefault="00ED54EF" w:rsidP="00ED54EF">
      <w:pPr>
        <w:jc w:val="center"/>
        <w:rPr>
          <w:sz w:val="20"/>
          <w:szCs w:val="20"/>
        </w:rPr>
      </w:pPr>
      <w:proofErr w:type="spellStart"/>
      <w:r>
        <w:rPr>
          <w:sz w:val="20"/>
          <w:szCs w:val="20"/>
        </w:rPr>
        <w:t>Абатского</w:t>
      </w:r>
      <w:proofErr w:type="spellEnd"/>
      <w:r>
        <w:rPr>
          <w:sz w:val="20"/>
          <w:szCs w:val="20"/>
        </w:rPr>
        <w:t xml:space="preserve"> муниципального района</w:t>
      </w:r>
    </w:p>
    <w:p w:rsidR="00ED54EF" w:rsidRDefault="00ED54EF" w:rsidP="00ED54EF">
      <w:pPr>
        <w:spacing w:line="240" w:lineRule="atLeast"/>
        <w:jc w:val="center"/>
        <w:rPr>
          <w:rFonts w:cs="JournalSans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63"/>
        <w:gridCol w:w="5444"/>
        <w:gridCol w:w="503"/>
        <w:gridCol w:w="1129"/>
      </w:tblGrid>
      <w:tr w:rsidR="00ED54EF" w:rsidRPr="00536866" w:rsidTr="00070EE8">
        <w:tc>
          <w:tcPr>
            <w:tcW w:w="1963" w:type="dxa"/>
            <w:tcBorders>
              <w:bottom w:val="single" w:sz="4" w:space="0" w:color="auto"/>
            </w:tcBorders>
          </w:tcPr>
          <w:p w:rsidR="00ED54EF" w:rsidRPr="00924D8A" w:rsidRDefault="00ED54EF" w:rsidP="00070EE8">
            <w:pPr>
              <w:spacing w:line="240" w:lineRule="atLeast"/>
              <w:jc w:val="center"/>
              <w:rPr>
                <w:rFonts w:cs="JournalSans"/>
                <w:sz w:val="28"/>
                <w:szCs w:val="28"/>
              </w:rPr>
            </w:pPr>
            <w:r>
              <w:rPr>
                <w:rFonts w:cs="JournalSans"/>
                <w:sz w:val="28"/>
                <w:szCs w:val="28"/>
              </w:rPr>
              <w:t xml:space="preserve">от 20 ноября </w:t>
            </w:r>
          </w:p>
        </w:tc>
        <w:tc>
          <w:tcPr>
            <w:tcW w:w="5444" w:type="dxa"/>
          </w:tcPr>
          <w:p w:rsidR="00ED54EF" w:rsidRPr="00924D8A" w:rsidRDefault="00ED54EF" w:rsidP="00070EE8">
            <w:pPr>
              <w:spacing w:line="240" w:lineRule="atLeast"/>
              <w:jc w:val="center"/>
              <w:rPr>
                <w:rFonts w:cs="JournalSans"/>
                <w:sz w:val="28"/>
                <w:szCs w:val="28"/>
              </w:rPr>
            </w:pPr>
          </w:p>
        </w:tc>
        <w:tc>
          <w:tcPr>
            <w:tcW w:w="484" w:type="dxa"/>
          </w:tcPr>
          <w:p w:rsidR="00ED54EF" w:rsidRPr="00924D8A" w:rsidRDefault="00ED54EF" w:rsidP="00070EE8">
            <w:pPr>
              <w:spacing w:line="240" w:lineRule="atLeast"/>
              <w:jc w:val="center"/>
              <w:rPr>
                <w:rFonts w:cs="JournalSans"/>
                <w:sz w:val="28"/>
                <w:szCs w:val="28"/>
              </w:rPr>
            </w:pPr>
            <w:r w:rsidRPr="00924D8A">
              <w:rPr>
                <w:rFonts w:cs="JournalSans"/>
                <w:sz w:val="28"/>
                <w:szCs w:val="28"/>
              </w:rPr>
              <w:t>№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ED54EF" w:rsidRPr="00924D8A" w:rsidRDefault="00ED54EF" w:rsidP="00070EE8">
            <w:pPr>
              <w:spacing w:line="240" w:lineRule="atLeast"/>
              <w:rPr>
                <w:rFonts w:cs="JournalSans"/>
                <w:sz w:val="28"/>
                <w:szCs w:val="28"/>
              </w:rPr>
            </w:pPr>
            <w:r>
              <w:rPr>
                <w:rFonts w:cs="JournalSans"/>
                <w:sz w:val="28"/>
                <w:szCs w:val="28"/>
              </w:rPr>
              <w:t xml:space="preserve">     140</w:t>
            </w:r>
          </w:p>
        </w:tc>
      </w:tr>
    </w:tbl>
    <w:p w:rsidR="00ED54EF" w:rsidRDefault="00ED54EF" w:rsidP="00ED54EF">
      <w:pPr>
        <w:rPr>
          <w:sz w:val="28"/>
          <w:szCs w:val="28"/>
        </w:rPr>
      </w:pPr>
      <w:r w:rsidRPr="005A1F8F">
        <w:rPr>
          <w:sz w:val="28"/>
          <w:szCs w:val="28"/>
        </w:rPr>
        <w:t xml:space="preserve"> </w:t>
      </w:r>
    </w:p>
    <w:p w:rsidR="00ED54EF" w:rsidRDefault="00ED54EF" w:rsidP="00ED54EF">
      <w:pPr>
        <w:tabs>
          <w:tab w:val="left" w:pos="3236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D54EF" w:rsidRDefault="00ED54EF" w:rsidP="00ED54EF">
      <w:pPr>
        <w:tabs>
          <w:tab w:val="left" w:pos="3236"/>
        </w:tabs>
        <w:rPr>
          <w:sz w:val="28"/>
          <w:szCs w:val="28"/>
        </w:rPr>
      </w:pPr>
    </w:p>
    <w:p w:rsidR="00ED54EF" w:rsidRDefault="00ED54EF" w:rsidP="00ED54EF">
      <w:pPr>
        <w:tabs>
          <w:tab w:val="left" w:pos="3236"/>
        </w:tabs>
        <w:rPr>
          <w:sz w:val="28"/>
          <w:szCs w:val="28"/>
        </w:rPr>
      </w:pPr>
      <w:r>
        <w:rPr>
          <w:sz w:val="28"/>
          <w:szCs w:val="28"/>
        </w:rPr>
        <w:t>О введении ФГОС ООО</w:t>
      </w:r>
    </w:p>
    <w:p w:rsidR="00ED54EF" w:rsidRDefault="00ED54EF" w:rsidP="00ED54EF">
      <w:pPr>
        <w:tabs>
          <w:tab w:val="left" w:pos="3236"/>
        </w:tabs>
        <w:rPr>
          <w:sz w:val="28"/>
          <w:szCs w:val="28"/>
        </w:rPr>
      </w:pPr>
    </w:p>
    <w:p w:rsidR="00ED54EF" w:rsidRDefault="00ED54EF" w:rsidP="00ED54EF">
      <w:pPr>
        <w:tabs>
          <w:tab w:val="left" w:pos="3236"/>
        </w:tabs>
        <w:rPr>
          <w:sz w:val="28"/>
          <w:szCs w:val="28"/>
        </w:rPr>
      </w:pPr>
      <w:r>
        <w:rPr>
          <w:sz w:val="28"/>
          <w:szCs w:val="28"/>
        </w:rPr>
        <w:t xml:space="preserve">     На  основании приказа Министерства образования и науки Российской Федерации  от 17.12.2010 № 1897 «Федеральный государственный стандарт основного общего образования»,</w:t>
      </w:r>
    </w:p>
    <w:p w:rsidR="00ED54EF" w:rsidRDefault="00ED54EF" w:rsidP="00ED54EF">
      <w:pPr>
        <w:tabs>
          <w:tab w:val="left" w:pos="3236"/>
        </w:tabs>
        <w:rPr>
          <w:sz w:val="28"/>
          <w:szCs w:val="28"/>
        </w:rPr>
      </w:pPr>
    </w:p>
    <w:p w:rsidR="00ED54EF" w:rsidRDefault="00ED54EF" w:rsidP="00ED54EF">
      <w:pPr>
        <w:tabs>
          <w:tab w:val="left" w:pos="7115"/>
        </w:tabs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ED54EF" w:rsidRDefault="00ED54EF" w:rsidP="00ED54EF">
      <w:pPr>
        <w:tabs>
          <w:tab w:val="left" w:pos="7115"/>
        </w:tabs>
        <w:rPr>
          <w:sz w:val="28"/>
          <w:szCs w:val="28"/>
        </w:rPr>
      </w:pPr>
    </w:p>
    <w:p w:rsidR="00ED54EF" w:rsidRDefault="00ED54EF" w:rsidP="00ED54EF">
      <w:pPr>
        <w:numPr>
          <w:ilvl w:val="0"/>
          <w:numId w:val="1"/>
        </w:numPr>
        <w:tabs>
          <w:tab w:val="left" w:pos="709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Создать рабочую группу по введению ФГОС ООО в составе:</w:t>
      </w:r>
    </w:p>
    <w:p w:rsidR="00ED54EF" w:rsidRDefault="00ED54EF" w:rsidP="00ED54EF">
      <w:pPr>
        <w:tabs>
          <w:tab w:val="left" w:pos="709"/>
        </w:tabs>
        <w:ind w:left="720"/>
        <w:rPr>
          <w:sz w:val="28"/>
          <w:szCs w:val="28"/>
        </w:rPr>
      </w:pPr>
    </w:p>
    <w:p w:rsidR="00ED54EF" w:rsidRDefault="00ED54EF" w:rsidP="00ED54EF">
      <w:pPr>
        <w:numPr>
          <w:ilvl w:val="0"/>
          <w:numId w:val="2"/>
        </w:numPr>
        <w:tabs>
          <w:tab w:val="left" w:pos="709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Киреева М.М.  – председатель комиссии, заместитель директора по УВР;</w:t>
      </w:r>
    </w:p>
    <w:p w:rsidR="00ED54EF" w:rsidRDefault="00ED54EF" w:rsidP="00ED54EF">
      <w:pPr>
        <w:numPr>
          <w:ilvl w:val="0"/>
          <w:numId w:val="2"/>
        </w:numPr>
        <w:tabs>
          <w:tab w:val="left" w:pos="709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Полякова Л.Ю. – учитель русского языка и литературы;</w:t>
      </w:r>
    </w:p>
    <w:p w:rsidR="00ED54EF" w:rsidRDefault="00ED54EF" w:rsidP="00ED54EF">
      <w:pPr>
        <w:numPr>
          <w:ilvl w:val="0"/>
          <w:numId w:val="2"/>
        </w:numPr>
        <w:tabs>
          <w:tab w:val="left" w:pos="709"/>
        </w:tabs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Ясакова</w:t>
      </w:r>
      <w:proofErr w:type="spellEnd"/>
      <w:r>
        <w:rPr>
          <w:sz w:val="28"/>
          <w:szCs w:val="28"/>
        </w:rPr>
        <w:t xml:space="preserve"> С.П. – учитель математики;</w:t>
      </w:r>
    </w:p>
    <w:p w:rsidR="00ED54EF" w:rsidRDefault="00ED54EF" w:rsidP="00ED54EF">
      <w:pPr>
        <w:numPr>
          <w:ilvl w:val="0"/>
          <w:numId w:val="2"/>
        </w:numPr>
        <w:tabs>
          <w:tab w:val="left" w:pos="709"/>
        </w:tabs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Воротникова</w:t>
      </w:r>
      <w:proofErr w:type="spellEnd"/>
      <w:r>
        <w:rPr>
          <w:sz w:val="28"/>
          <w:szCs w:val="28"/>
        </w:rPr>
        <w:t xml:space="preserve"> В.В. – учитель истории;</w:t>
      </w:r>
    </w:p>
    <w:p w:rsidR="00ED54EF" w:rsidRDefault="00ED54EF" w:rsidP="00ED54EF">
      <w:pPr>
        <w:numPr>
          <w:ilvl w:val="0"/>
          <w:numId w:val="2"/>
        </w:numPr>
        <w:tabs>
          <w:tab w:val="left" w:pos="709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Иванов В.Н. – учитель физической культуры;</w:t>
      </w:r>
    </w:p>
    <w:p w:rsidR="00ED54EF" w:rsidRDefault="00ED54EF" w:rsidP="00ED54EF">
      <w:pPr>
        <w:numPr>
          <w:ilvl w:val="0"/>
          <w:numId w:val="2"/>
        </w:numPr>
        <w:tabs>
          <w:tab w:val="left" w:pos="709"/>
        </w:tabs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Донова</w:t>
      </w:r>
      <w:proofErr w:type="spellEnd"/>
      <w:r>
        <w:rPr>
          <w:sz w:val="28"/>
          <w:szCs w:val="28"/>
        </w:rPr>
        <w:t xml:space="preserve"> Н.В. – учитель географии;</w:t>
      </w:r>
    </w:p>
    <w:p w:rsidR="00ED54EF" w:rsidRDefault="00ED54EF" w:rsidP="00ED54EF">
      <w:pPr>
        <w:numPr>
          <w:ilvl w:val="0"/>
          <w:numId w:val="2"/>
        </w:numPr>
        <w:tabs>
          <w:tab w:val="left" w:pos="709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Баранова Е.А. – психолог</w:t>
      </w:r>
    </w:p>
    <w:p w:rsidR="00ED54EF" w:rsidRDefault="00ED54EF" w:rsidP="00ED54EF">
      <w:pPr>
        <w:tabs>
          <w:tab w:val="left" w:pos="709"/>
        </w:tabs>
        <w:ind w:left="720"/>
        <w:rPr>
          <w:sz w:val="28"/>
          <w:szCs w:val="28"/>
        </w:rPr>
      </w:pPr>
    </w:p>
    <w:p w:rsidR="00ED54EF" w:rsidRDefault="00ED54EF" w:rsidP="00ED54EF">
      <w:pPr>
        <w:numPr>
          <w:ilvl w:val="0"/>
          <w:numId w:val="1"/>
        </w:numPr>
        <w:tabs>
          <w:tab w:val="left" w:pos="709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Утвердить положение о рабочей группе в связи с переходом на ФГОС ООО с 01.09.2015 года.</w:t>
      </w:r>
    </w:p>
    <w:p w:rsidR="00ED54EF" w:rsidRDefault="00ED54EF" w:rsidP="00ED54EF">
      <w:pPr>
        <w:numPr>
          <w:ilvl w:val="0"/>
          <w:numId w:val="1"/>
        </w:numPr>
        <w:tabs>
          <w:tab w:val="left" w:pos="709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Внести изменения в должностные инструкции педагогов в связи с переходом на ФГОС  основного общего образования в срок до 15.03.2015 года (ответственная Киреева М.М.).</w:t>
      </w:r>
    </w:p>
    <w:p w:rsidR="00ED54EF" w:rsidRDefault="00ED54EF" w:rsidP="00ED54EF">
      <w:pPr>
        <w:numPr>
          <w:ilvl w:val="0"/>
          <w:numId w:val="1"/>
        </w:numPr>
        <w:tabs>
          <w:tab w:val="left" w:pos="709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Разработать проект разделов  основной образовательной программы:</w:t>
      </w:r>
    </w:p>
    <w:p w:rsidR="00ED54EF" w:rsidRDefault="00ED54EF" w:rsidP="00ED54EF">
      <w:pPr>
        <w:tabs>
          <w:tab w:val="left" w:pos="4930"/>
        </w:tabs>
        <w:ind w:left="1440"/>
        <w:rPr>
          <w:sz w:val="28"/>
          <w:szCs w:val="28"/>
        </w:rPr>
      </w:pPr>
      <w:r w:rsidRPr="000449EE">
        <w:rPr>
          <w:b/>
          <w:sz w:val="28"/>
          <w:szCs w:val="28"/>
        </w:rPr>
        <w:t xml:space="preserve">Целевой </w:t>
      </w:r>
      <w:proofErr w:type="gramStart"/>
      <w:r w:rsidRPr="000449EE">
        <w:rPr>
          <w:b/>
          <w:sz w:val="28"/>
          <w:szCs w:val="28"/>
        </w:rPr>
        <w:t>раздел</w:t>
      </w:r>
      <w:r>
        <w:rPr>
          <w:sz w:val="28"/>
          <w:szCs w:val="28"/>
        </w:rPr>
        <w:t xml:space="preserve">  (</w:t>
      </w:r>
      <w:proofErr w:type="gramEnd"/>
      <w:r>
        <w:rPr>
          <w:sz w:val="28"/>
          <w:szCs w:val="28"/>
        </w:rPr>
        <w:t>цели, задачи, планируемые результаты, способы достижения целей, система оценки достижений планируемых результатов) ;</w:t>
      </w:r>
    </w:p>
    <w:p w:rsidR="00ED54EF" w:rsidRDefault="00ED54EF" w:rsidP="00ED54EF">
      <w:pPr>
        <w:tabs>
          <w:tab w:val="left" w:pos="4930"/>
        </w:tabs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Комиссия: Киреева М.М., Логинова Т.Е., </w:t>
      </w:r>
      <w:proofErr w:type="spellStart"/>
      <w:r>
        <w:rPr>
          <w:sz w:val="28"/>
          <w:szCs w:val="28"/>
        </w:rPr>
        <w:t>Шамаль</w:t>
      </w:r>
      <w:proofErr w:type="spellEnd"/>
      <w:r>
        <w:rPr>
          <w:sz w:val="28"/>
          <w:szCs w:val="28"/>
        </w:rPr>
        <w:t xml:space="preserve"> А.М. (ответственная Киреева М.М.) в срок до 15.02.2015 года.</w:t>
      </w:r>
    </w:p>
    <w:p w:rsidR="00ED54EF" w:rsidRDefault="00ED54EF" w:rsidP="00ED54EF">
      <w:pPr>
        <w:tabs>
          <w:tab w:val="left" w:pos="4930"/>
        </w:tabs>
        <w:ind w:left="1440"/>
        <w:rPr>
          <w:sz w:val="28"/>
          <w:szCs w:val="28"/>
        </w:rPr>
      </w:pPr>
      <w:r w:rsidRPr="00180D56">
        <w:rPr>
          <w:b/>
          <w:sz w:val="28"/>
          <w:szCs w:val="28"/>
        </w:rPr>
        <w:t>Содержательный раздел</w:t>
      </w:r>
      <w:r>
        <w:rPr>
          <w:sz w:val="28"/>
          <w:szCs w:val="28"/>
        </w:rPr>
        <w:t xml:space="preserve">  (программа воспитания и социализации, программа формирования УУД, духовно-нравственного  развития, профессиональной ориентации, эколого-культурного развития, программа коррекционной работы) в срок до 15.02.2015 года (ответственная </w:t>
      </w:r>
      <w:proofErr w:type="spellStart"/>
      <w:r>
        <w:rPr>
          <w:sz w:val="28"/>
          <w:szCs w:val="28"/>
        </w:rPr>
        <w:t>Воротникова</w:t>
      </w:r>
      <w:proofErr w:type="spellEnd"/>
      <w:r>
        <w:rPr>
          <w:sz w:val="28"/>
          <w:szCs w:val="28"/>
        </w:rPr>
        <w:t xml:space="preserve"> В.В.).</w:t>
      </w:r>
    </w:p>
    <w:p w:rsidR="00ED54EF" w:rsidRDefault="00ED54EF" w:rsidP="00ED54EF">
      <w:pPr>
        <w:tabs>
          <w:tab w:val="left" w:pos="4930"/>
        </w:tabs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Комиссия: </w:t>
      </w:r>
      <w:proofErr w:type="spellStart"/>
      <w:r>
        <w:rPr>
          <w:sz w:val="28"/>
          <w:szCs w:val="28"/>
        </w:rPr>
        <w:t>Воротникова</w:t>
      </w:r>
      <w:proofErr w:type="spellEnd"/>
      <w:r>
        <w:rPr>
          <w:sz w:val="28"/>
          <w:szCs w:val="28"/>
        </w:rPr>
        <w:t xml:space="preserve"> В.В., Иванов В.Н., </w:t>
      </w:r>
      <w:proofErr w:type="spellStart"/>
      <w:r>
        <w:rPr>
          <w:sz w:val="28"/>
          <w:szCs w:val="28"/>
        </w:rPr>
        <w:t>Бараново</w:t>
      </w:r>
      <w:proofErr w:type="spellEnd"/>
      <w:r>
        <w:rPr>
          <w:sz w:val="28"/>
          <w:szCs w:val="28"/>
        </w:rPr>
        <w:t xml:space="preserve"> Е.А., </w:t>
      </w:r>
      <w:proofErr w:type="spellStart"/>
      <w:r>
        <w:rPr>
          <w:sz w:val="28"/>
          <w:szCs w:val="28"/>
        </w:rPr>
        <w:t>Вилицева</w:t>
      </w:r>
      <w:proofErr w:type="spellEnd"/>
      <w:r>
        <w:rPr>
          <w:sz w:val="28"/>
          <w:szCs w:val="28"/>
        </w:rPr>
        <w:t xml:space="preserve"> Н.М.</w:t>
      </w:r>
    </w:p>
    <w:p w:rsidR="00ED54EF" w:rsidRDefault="00ED54EF" w:rsidP="00ED54EF">
      <w:pPr>
        <w:tabs>
          <w:tab w:val="left" w:pos="1423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723C16">
        <w:rPr>
          <w:b/>
          <w:sz w:val="28"/>
          <w:szCs w:val="28"/>
        </w:rPr>
        <w:t>Программа внеурочной деятельности</w:t>
      </w:r>
      <w:r>
        <w:rPr>
          <w:sz w:val="28"/>
          <w:szCs w:val="28"/>
        </w:rPr>
        <w:t xml:space="preserve"> (ответственная  </w:t>
      </w:r>
    </w:p>
    <w:p w:rsidR="00ED54EF" w:rsidRDefault="00ED54EF" w:rsidP="00ED54EF">
      <w:pPr>
        <w:tabs>
          <w:tab w:val="left" w:pos="1423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proofErr w:type="spellStart"/>
      <w:r>
        <w:rPr>
          <w:sz w:val="28"/>
          <w:szCs w:val="28"/>
        </w:rPr>
        <w:t>Воротникова</w:t>
      </w:r>
      <w:proofErr w:type="spellEnd"/>
      <w:r>
        <w:rPr>
          <w:sz w:val="28"/>
          <w:szCs w:val="28"/>
        </w:rPr>
        <w:t xml:space="preserve"> В.В., заместитель директора по ВР) в срок до 15.02.2015 года.</w:t>
      </w:r>
    </w:p>
    <w:p w:rsidR="00ED54EF" w:rsidRDefault="00ED54EF" w:rsidP="00ED54EF">
      <w:pPr>
        <w:rPr>
          <w:sz w:val="28"/>
          <w:szCs w:val="28"/>
        </w:rPr>
      </w:pPr>
    </w:p>
    <w:p w:rsidR="00ED54EF" w:rsidRDefault="00ED54EF" w:rsidP="00ED54EF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Провести анализ педагогического состава планируемого в 2015-2016 учебном году на преподавательскую работу в 5-х классах и организовать курсовую переподготовку в срок до 15.02.2015 </w:t>
      </w:r>
      <w:proofErr w:type="gramStart"/>
      <w:r>
        <w:rPr>
          <w:sz w:val="28"/>
          <w:szCs w:val="28"/>
        </w:rPr>
        <w:t>года  (</w:t>
      </w:r>
      <w:proofErr w:type="gramEnd"/>
      <w:r>
        <w:rPr>
          <w:sz w:val="28"/>
          <w:szCs w:val="28"/>
        </w:rPr>
        <w:t>Киреевой М.М. подготовить справку в срок до 15.02.2015 года.</w:t>
      </w:r>
    </w:p>
    <w:p w:rsidR="00ED54EF" w:rsidRDefault="00ED54EF" w:rsidP="00ED54EF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Ананьевой Т.Ю., библиотекарю </w:t>
      </w:r>
      <w:proofErr w:type="gramStart"/>
      <w:r>
        <w:rPr>
          <w:sz w:val="28"/>
          <w:szCs w:val="28"/>
        </w:rPr>
        <w:t>школы,  до</w:t>
      </w:r>
      <w:proofErr w:type="gramEnd"/>
      <w:r>
        <w:rPr>
          <w:sz w:val="28"/>
          <w:szCs w:val="28"/>
        </w:rPr>
        <w:t xml:space="preserve"> 15.02.2015 года предоставить информационную справку об обеспеченности учебной литературой для введения ФГОС ООО в 2015 году.</w:t>
      </w:r>
    </w:p>
    <w:p w:rsidR="00ED54EF" w:rsidRDefault="00ED54EF" w:rsidP="00ED54EF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Делопроизводителю </w:t>
      </w:r>
      <w:proofErr w:type="spellStart"/>
      <w:r>
        <w:rPr>
          <w:sz w:val="28"/>
          <w:szCs w:val="28"/>
        </w:rPr>
        <w:t>Кардашиной</w:t>
      </w:r>
      <w:proofErr w:type="spellEnd"/>
      <w:r>
        <w:rPr>
          <w:sz w:val="28"/>
          <w:szCs w:val="28"/>
        </w:rPr>
        <w:t xml:space="preserve"> М.Н. довести под подпись до лиц, ответственных за исполнение приказа.</w:t>
      </w:r>
    </w:p>
    <w:p w:rsidR="00ED54EF" w:rsidRDefault="00ED54EF" w:rsidP="00ED54EF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Контроль исполнения приказа оставляю за собой.</w:t>
      </w:r>
    </w:p>
    <w:p w:rsidR="00ED54EF" w:rsidRDefault="00ED54EF" w:rsidP="00ED54EF">
      <w:pPr>
        <w:rPr>
          <w:sz w:val="28"/>
          <w:szCs w:val="28"/>
        </w:rPr>
      </w:pPr>
    </w:p>
    <w:p w:rsidR="00ED54EF" w:rsidRDefault="00ED54EF" w:rsidP="00ED54EF">
      <w:pPr>
        <w:rPr>
          <w:sz w:val="28"/>
          <w:szCs w:val="28"/>
        </w:rPr>
      </w:pPr>
    </w:p>
    <w:p w:rsidR="00ED54EF" w:rsidRDefault="00ED54EF" w:rsidP="00ED54EF">
      <w:pPr>
        <w:rPr>
          <w:sz w:val="28"/>
          <w:szCs w:val="28"/>
        </w:rPr>
      </w:pPr>
      <w:r>
        <w:rPr>
          <w:sz w:val="28"/>
          <w:szCs w:val="28"/>
        </w:rPr>
        <w:t>Директор школы                                                                       Н.И.Козлова</w:t>
      </w:r>
    </w:p>
    <w:p w:rsidR="00ED54EF" w:rsidRDefault="00ED54EF" w:rsidP="00ED54EF">
      <w:pPr>
        <w:rPr>
          <w:sz w:val="28"/>
          <w:szCs w:val="28"/>
        </w:rPr>
      </w:pPr>
    </w:p>
    <w:p w:rsidR="00ED54EF" w:rsidRDefault="00ED54EF" w:rsidP="00ED54E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ED54EF" w:rsidRPr="00723C16" w:rsidRDefault="00ED54EF" w:rsidP="00ED54EF">
      <w:pPr>
        <w:rPr>
          <w:sz w:val="28"/>
          <w:szCs w:val="28"/>
        </w:rPr>
      </w:pPr>
    </w:p>
    <w:p w:rsidR="00ED54EF" w:rsidRPr="00723C16" w:rsidRDefault="00ED54EF" w:rsidP="00ED54EF">
      <w:pPr>
        <w:rPr>
          <w:sz w:val="28"/>
          <w:szCs w:val="28"/>
        </w:rPr>
      </w:pPr>
    </w:p>
    <w:p w:rsidR="00ED54EF" w:rsidRPr="00723C16" w:rsidRDefault="00ED54EF" w:rsidP="00ED54EF">
      <w:pPr>
        <w:rPr>
          <w:sz w:val="28"/>
          <w:szCs w:val="28"/>
        </w:rPr>
      </w:pPr>
    </w:p>
    <w:p w:rsidR="00721E92" w:rsidRDefault="00721E92"/>
    <w:sectPr w:rsidR="00721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12DA1"/>
    <w:multiLevelType w:val="hybridMultilevel"/>
    <w:tmpl w:val="41B2A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91E4B"/>
    <w:multiLevelType w:val="hybridMultilevel"/>
    <w:tmpl w:val="993C4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4EF"/>
    <w:rsid w:val="0040618C"/>
    <w:rsid w:val="00721E92"/>
    <w:rsid w:val="00ED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B9DFFF-FB5D-4559-8FA9-41018788F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5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54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user</cp:lastModifiedBy>
  <cp:revision>2</cp:revision>
  <dcterms:created xsi:type="dcterms:W3CDTF">2023-03-10T11:41:00Z</dcterms:created>
  <dcterms:modified xsi:type="dcterms:W3CDTF">2023-03-10T11:41:00Z</dcterms:modified>
</cp:coreProperties>
</file>