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91" w:rsidRDefault="00C43591" w:rsidP="00C43591">
      <w:pPr>
        <w:shd w:val="clear" w:color="auto" w:fill="FFFFFF"/>
        <w:jc w:val="right"/>
      </w:pPr>
      <w:bookmarkStart w:id="0" w:name="_GoBack"/>
      <w:bookmarkEnd w:id="0"/>
      <w:r>
        <w:rPr>
          <w:spacing w:val="-5"/>
          <w:sz w:val="28"/>
          <w:szCs w:val="28"/>
        </w:rPr>
        <w:t>Приложение</w:t>
      </w:r>
    </w:p>
    <w:p w:rsidR="00C43591" w:rsidRDefault="00C43591" w:rsidP="00C43591">
      <w:pPr>
        <w:shd w:val="clear" w:color="auto" w:fill="FFFFFF"/>
        <w:spacing w:before="322" w:line="322" w:lineRule="exact"/>
        <w:ind w:left="5371" w:firstLine="1459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</w:p>
    <w:p w:rsidR="00C43591" w:rsidRDefault="002B6C07" w:rsidP="00C43591">
      <w:pPr>
        <w:shd w:val="clear" w:color="auto" w:fill="FFFFFF"/>
        <w:spacing w:before="322" w:line="322" w:lineRule="exact"/>
        <w:ind w:left="5371" w:firstLine="29"/>
        <w:rPr>
          <w:rStyle w:val="a3"/>
        </w:rPr>
      </w:pPr>
      <w:hyperlink r:id="rId5" w:history="1">
        <w:r w:rsidR="00C43591">
          <w:rPr>
            <w:rStyle w:val="a3"/>
            <w:spacing w:val="-4"/>
            <w:sz w:val="28"/>
            <w:szCs w:val="28"/>
          </w:rPr>
          <w:t>приказом Министерства образования</w:t>
        </w:r>
      </w:hyperlink>
    </w:p>
    <w:p w:rsidR="00C43591" w:rsidRDefault="002B6C07" w:rsidP="00C43591">
      <w:pPr>
        <w:shd w:val="clear" w:color="auto" w:fill="FFFFFF"/>
        <w:spacing w:line="322" w:lineRule="exact"/>
        <w:ind w:left="5496" w:firstLine="216"/>
        <w:rPr>
          <w:rStyle w:val="a3"/>
          <w:spacing w:val="-2"/>
          <w:sz w:val="28"/>
          <w:szCs w:val="28"/>
        </w:rPr>
      </w:pPr>
      <w:hyperlink r:id="rId6" w:history="1">
        <w:r w:rsidR="00C43591">
          <w:rPr>
            <w:rStyle w:val="a3"/>
            <w:spacing w:val="-2"/>
            <w:sz w:val="28"/>
            <w:szCs w:val="28"/>
          </w:rPr>
          <w:t>и науки Российской Федерации</w:t>
        </w:r>
      </w:hyperlink>
    </w:p>
    <w:p w:rsidR="00C43591" w:rsidRDefault="002B6C07" w:rsidP="00C43591">
      <w:pPr>
        <w:shd w:val="clear" w:color="auto" w:fill="FFFFFF"/>
        <w:spacing w:line="322" w:lineRule="exact"/>
        <w:ind w:left="5496" w:firstLine="216"/>
      </w:pPr>
      <w:hyperlink r:id="rId7" w:history="1">
        <w:r w:rsidR="00C43591">
          <w:rPr>
            <w:rStyle w:val="a3"/>
            <w:spacing w:val="-2"/>
            <w:sz w:val="28"/>
            <w:szCs w:val="28"/>
          </w:rPr>
          <w:t xml:space="preserve"> </w:t>
        </w:r>
        <w:r w:rsidR="00C43591">
          <w:rPr>
            <w:rStyle w:val="a3"/>
            <w:sz w:val="28"/>
            <w:szCs w:val="28"/>
          </w:rPr>
          <w:t xml:space="preserve">от </w:t>
        </w:r>
        <w:r w:rsidR="00C43591">
          <w:rPr>
            <w:rStyle w:val="a3"/>
            <w:iCs/>
            <w:sz w:val="28"/>
            <w:szCs w:val="28"/>
          </w:rPr>
          <w:t>«26</w:t>
        </w:r>
        <w:r w:rsidR="00C43591">
          <w:rPr>
            <w:rStyle w:val="a3"/>
            <w:sz w:val="28"/>
            <w:szCs w:val="28"/>
          </w:rPr>
          <w:t xml:space="preserve">» </w:t>
        </w:r>
        <w:r w:rsidR="00C43591">
          <w:rPr>
            <w:rStyle w:val="a3"/>
            <w:iCs/>
            <w:sz w:val="28"/>
            <w:szCs w:val="28"/>
          </w:rPr>
          <w:t xml:space="preserve">ноября </w:t>
        </w:r>
        <w:r w:rsidR="00C43591">
          <w:rPr>
            <w:rStyle w:val="a3"/>
            <w:sz w:val="28"/>
            <w:szCs w:val="28"/>
          </w:rPr>
          <w:t xml:space="preserve">2010 г. № </w:t>
        </w:r>
        <w:r w:rsidR="00C43591">
          <w:rPr>
            <w:rStyle w:val="a3"/>
            <w:iCs/>
            <w:sz w:val="28"/>
            <w:szCs w:val="28"/>
          </w:rPr>
          <w:t>1241</w:t>
        </w:r>
      </w:hyperlink>
    </w:p>
    <w:p w:rsidR="00C43591" w:rsidRDefault="00C43591" w:rsidP="00C43591">
      <w:pPr>
        <w:shd w:val="clear" w:color="auto" w:fill="FFFFFF"/>
        <w:spacing w:before="614" w:line="322" w:lineRule="exact"/>
        <w:ind w:left="38"/>
        <w:jc w:val="center"/>
      </w:pPr>
      <w:r>
        <w:rPr>
          <w:spacing w:val="-4"/>
          <w:sz w:val="28"/>
          <w:szCs w:val="28"/>
        </w:rPr>
        <w:t>ИЗМЕНЕНИЯ,</w:t>
      </w:r>
    </w:p>
    <w:p w:rsidR="00C43591" w:rsidRDefault="00C43591" w:rsidP="00C43591">
      <w:pPr>
        <w:shd w:val="clear" w:color="auto" w:fill="FFFFFF"/>
        <w:spacing w:line="322" w:lineRule="exact"/>
        <w:ind w:left="53"/>
        <w:jc w:val="center"/>
      </w:pPr>
      <w:r>
        <w:rPr>
          <w:spacing w:val="-1"/>
          <w:sz w:val="28"/>
          <w:szCs w:val="28"/>
        </w:rPr>
        <w:t>которые вносятся в федеральный государственный образовательный стандарт</w:t>
      </w:r>
    </w:p>
    <w:p w:rsidR="00C43591" w:rsidRDefault="00C43591" w:rsidP="00C43591">
      <w:pPr>
        <w:shd w:val="clear" w:color="auto" w:fill="FFFFFF"/>
        <w:spacing w:line="322" w:lineRule="exact"/>
        <w:ind w:left="53"/>
        <w:jc w:val="center"/>
      </w:pPr>
      <w:r>
        <w:rPr>
          <w:spacing w:val="-1"/>
          <w:sz w:val="28"/>
          <w:szCs w:val="28"/>
        </w:rPr>
        <w:t>начального общего образования, утверждённый приказом Министерства</w:t>
      </w:r>
    </w:p>
    <w:p w:rsidR="00C43591" w:rsidRDefault="00C43591" w:rsidP="00C43591">
      <w:pPr>
        <w:shd w:val="clear" w:color="auto" w:fill="FFFFFF"/>
        <w:spacing w:line="322" w:lineRule="exact"/>
        <w:ind w:left="24"/>
        <w:jc w:val="center"/>
      </w:pPr>
      <w:r>
        <w:rPr>
          <w:spacing w:val="-1"/>
          <w:sz w:val="28"/>
          <w:szCs w:val="28"/>
        </w:rPr>
        <w:t xml:space="preserve">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spacing w:val="-1"/>
            <w:sz w:val="28"/>
            <w:szCs w:val="28"/>
          </w:rPr>
          <w:t>2009 г</w:t>
        </w:r>
      </w:smartTag>
      <w:r>
        <w:rPr>
          <w:spacing w:val="-1"/>
          <w:sz w:val="28"/>
          <w:szCs w:val="28"/>
        </w:rPr>
        <w:t>. № 373</w:t>
      </w:r>
    </w:p>
    <w:p w:rsidR="00C43591" w:rsidRDefault="00C43591" w:rsidP="00C43591">
      <w:pPr>
        <w:shd w:val="clear" w:color="auto" w:fill="FFFFFF"/>
        <w:spacing w:before="518" w:line="480" w:lineRule="exact"/>
        <w:ind w:left="778"/>
      </w:pPr>
      <w:r>
        <w:rPr>
          <w:sz w:val="28"/>
          <w:szCs w:val="28"/>
        </w:rPr>
        <w:t>1. Пункт 16 изложить в следующей редакции:</w:t>
      </w:r>
    </w:p>
    <w:p w:rsidR="00C43591" w:rsidRDefault="00C43591" w:rsidP="00C43591">
      <w:pPr>
        <w:shd w:val="clear" w:color="auto" w:fill="FFFFFF"/>
        <w:spacing w:line="480" w:lineRule="exact"/>
        <w:ind w:left="43" w:right="5" w:firstLine="710"/>
        <w:jc w:val="both"/>
      </w:pPr>
      <w:r>
        <w:rPr>
          <w:spacing w:val="-2"/>
          <w:sz w:val="28"/>
          <w:szCs w:val="28"/>
        </w:rPr>
        <w:t xml:space="preserve">«16. Основная образовательная программа начального общего образования </w:t>
      </w:r>
      <w:r>
        <w:rPr>
          <w:spacing w:val="-1"/>
          <w:sz w:val="28"/>
          <w:szCs w:val="28"/>
        </w:rPr>
        <w:t xml:space="preserve">реализуется образовательным учреждением через учебный план и внеурочную </w:t>
      </w:r>
      <w:r>
        <w:rPr>
          <w:sz w:val="28"/>
          <w:szCs w:val="28"/>
        </w:rPr>
        <w:t>деятельность.</w:t>
      </w:r>
    </w:p>
    <w:p w:rsidR="00C43591" w:rsidRDefault="00C43591" w:rsidP="00C43591">
      <w:pPr>
        <w:shd w:val="clear" w:color="auto" w:fill="FFFFFF"/>
        <w:tabs>
          <w:tab w:val="left" w:pos="4776"/>
          <w:tab w:val="left" w:pos="8750"/>
        </w:tabs>
        <w:spacing w:line="480" w:lineRule="exact"/>
        <w:ind w:left="48" w:firstLine="701"/>
        <w:jc w:val="both"/>
      </w:pPr>
      <w:r>
        <w:rPr>
          <w:sz w:val="28"/>
          <w:szCs w:val="28"/>
        </w:rPr>
        <w:t xml:space="preserve">Внеурочная деятельность организуется по направлениям развития личности </w:t>
      </w:r>
      <w:r>
        <w:rPr>
          <w:spacing w:val="-3"/>
          <w:sz w:val="28"/>
          <w:szCs w:val="28"/>
        </w:rPr>
        <w:t xml:space="preserve"> (спортивно-оздоровительное,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духовно-нравственное,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социальное,</w:t>
      </w:r>
      <w: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 xml:space="preserve">, общекультурное), в том числе через такие формы, как экскурсии, кружки, секции, круглые столы, конференции, диспуты, школьные </w:t>
      </w:r>
      <w:r>
        <w:rPr>
          <w:spacing w:val="-1"/>
          <w:sz w:val="28"/>
          <w:szCs w:val="28"/>
        </w:rPr>
        <w:t xml:space="preserve">научные общества, олимпиады, соревнования, поисковые и научные исследования, </w:t>
      </w:r>
      <w:r>
        <w:rPr>
          <w:sz w:val="28"/>
          <w:szCs w:val="28"/>
        </w:rPr>
        <w:t>общественно полезные практики.</w:t>
      </w:r>
    </w:p>
    <w:p w:rsidR="00C43591" w:rsidRDefault="00C43591" w:rsidP="00C43591">
      <w:pPr>
        <w:shd w:val="clear" w:color="auto" w:fill="FFFFFF"/>
        <w:spacing w:line="480" w:lineRule="exact"/>
        <w:ind w:left="29" w:firstLine="715"/>
        <w:jc w:val="both"/>
      </w:pPr>
      <w:r>
        <w:rPr>
          <w:spacing w:val="-2"/>
          <w:sz w:val="28"/>
          <w:szCs w:val="28"/>
        </w:rPr>
        <w:t xml:space="preserve">Основная образовательная программа начального общего образования должна </w:t>
      </w:r>
      <w:r>
        <w:rPr>
          <w:sz w:val="28"/>
          <w:szCs w:val="28"/>
        </w:rPr>
        <w:t>содержать следующие разделы:</w:t>
      </w:r>
    </w:p>
    <w:p w:rsidR="00C43591" w:rsidRDefault="00C43591" w:rsidP="00C43591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480" w:lineRule="exact"/>
        <w:ind w:left="715"/>
        <w:rPr>
          <w:spacing w:val="-23"/>
          <w:sz w:val="28"/>
          <w:szCs w:val="28"/>
        </w:rPr>
      </w:pPr>
      <w:r>
        <w:rPr>
          <w:spacing w:val="-1"/>
          <w:sz w:val="28"/>
          <w:szCs w:val="28"/>
        </w:rPr>
        <w:t>пояснительная записка;</w:t>
      </w:r>
    </w:p>
    <w:p w:rsidR="00C43591" w:rsidRDefault="00C43591" w:rsidP="00C43591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480" w:lineRule="exact"/>
        <w:ind w:right="14" w:firstLine="715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планируемые результаты освоения обучающимися основной образовательной программы начального общего образования;</w:t>
      </w:r>
    </w:p>
    <w:p w:rsidR="00C43591" w:rsidRDefault="00C43591" w:rsidP="00C43591">
      <w:pPr>
        <w:numPr>
          <w:ilvl w:val="0"/>
          <w:numId w:val="1"/>
        </w:numPr>
        <w:shd w:val="clear" w:color="auto" w:fill="FFFFFF"/>
        <w:tabs>
          <w:tab w:val="left" w:pos="1032"/>
        </w:tabs>
        <w:spacing w:before="5" w:line="480" w:lineRule="exact"/>
        <w:ind w:left="715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учебный план начального общего образования;</w:t>
      </w:r>
    </w:p>
    <w:p w:rsidR="00C43591" w:rsidRDefault="00C43591" w:rsidP="00C43591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480" w:lineRule="exact"/>
        <w:ind w:right="24" w:firstLine="715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программа формирования универсальных учебных действий у обучающихся на ступени начального общего образования;</w:t>
      </w:r>
    </w:p>
    <w:p w:rsidR="00C43591" w:rsidRDefault="00C43591" w:rsidP="00C43591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480" w:lineRule="exact"/>
        <w:ind w:left="715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>программы отдельных учебных предметов, курсов;</w:t>
      </w:r>
    </w:p>
    <w:p w:rsidR="00C43591" w:rsidRDefault="00C43591" w:rsidP="00C43591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480" w:lineRule="exact"/>
        <w:ind w:right="24" w:firstLine="715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программа духовно-нравственного развития, воспитания обучающихся на ступени начального общего образования;</w:t>
      </w:r>
    </w:p>
    <w:p w:rsidR="00C43591" w:rsidRDefault="00C43591" w:rsidP="00C43591">
      <w:pPr>
        <w:widowControl/>
        <w:autoSpaceDE/>
        <w:autoSpaceDN/>
        <w:adjustRightInd/>
        <w:rPr>
          <w:spacing w:val="-11"/>
          <w:sz w:val="28"/>
          <w:szCs w:val="28"/>
        </w:rPr>
        <w:sectPr w:rsidR="00C43591">
          <w:pgSz w:w="11909" w:h="16834"/>
          <w:pgMar w:top="1181" w:right="734" w:bottom="360" w:left="1013" w:header="720" w:footer="720" w:gutter="0"/>
          <w:cols w:space="720"/>
        </w:sectPr>
      </w:pPr>
    </w:p>
    <w:p w:rsidR="00C43591" w:rsidRDefault="00C43591" w:rsidP="00C43591">
      <w:pPr>
        <w:numPr>
          <w:ilvl w:val="0"/>
          <w:numId w:val="2"/>
        </w:numPr>
        <w:shd w:val="clear" w:color="auto" w:fill="FFFFFF"/>
        <w:tabs>
          <w:tab w:val="left" w:pos="1099"/>
        </w:tabs>
        <w:ind w:left="768"/>
        <w:rPr>
          <w:spacing w:val="-1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программа формирования культуры здорового и безопасного образа жизни;</w:t>
      </w:r>
    </w:p>
    <w:p w:rsidR="00C43591" w:rsidRDefault="00C43591" w:rsidP="00C43591">
      <w:pPr>
        <w:numPr>
          <w:ilvl w:val="0"/>
          <w:numId w:val="2"/>
        </w:numPr>
        <w:shd w:val="clear" w:color="auto" w:fill="FFFFFF"/>
        <w:tabs>
          <w:tab w:val="left" w:pos="1099"/>
        </w:tabs>
        <w:spacing w:before="34" w:line="480" w:lineRule="exact"/>
        <w:ind w:left="768"/>
        <w:rPr>
          <w:spacing w:val="-13"/>
          <w:sz w:val="28"/>
          <w:szCs w:val="28"/>
        </w:rPr>
      </w:pPr>
      <w:r>
        <w:rPr>
          <w:spacing w:val="-2"/>
          <w:sz w:val="28"/>
          <w:szCs w:val="28"/>
        </w:rPr>
        <w:t>программа коррекционной работы</w:t>
      </w:r>
      <w:r>
        <w:rPr>
          <w:spacing w:val="-2"/>
          <w:sz w:val="28"/>
          <w:szCs w:val="28"/>
          <w:vertAlign w:val="superscript"/>
        </w:rPr>
        <w:t>1</w:t>
      </w:r>
      <w:r>
        <w:rPr>
          <w:spacing w:val="-2"/>
          <w:sz w:val="28"/>
          <w:szCs w:val="28"/>
        </w:rPr>
        <w:t xml:space="preserve"> ;</w:t>
      </w:r>
    </w:p>
    <w:p w:rsidR="00C43591" w:rsidRDefault="00C43591" w:rsidP="00C43591">
      <w:pPr>
        <w:numPr>
          <w:ilvl w:val="0"/>
          <w:numId w:val="2"/>
        </w:numPr>
        <w:shd w:val="clear" w:color="auto" w:fill="FFFFFF"/>
        <w:tabs>
          <w:tab w:val="left" w:pos="1099"/>
        </w:tabs>
        <w:spacing w:line="480" w:lineRule="exact"/>
        <w:ind w:left="58" w:right="5" w:firstLine="710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система оценки достижения планируемых результатов освоения основной </w:t>
      </w:r>
      <w:r>
        <w:rPr>
          <w:sz w:val="28"/>
          <w:szCs w:val="28"/>
        </w:rPr>
        <w:t>образовательной программы начального общего образования.</w:t>
      </w:r>
    </w:p>
    <w:p w:rsidR="00C43591" w:rsidRDefault="00C43591" w:rsidP="00C43591">
      <w:pPr>
        <w:shd w:val="clear" w:color="auto" w:fill="FFFFFF"/>
        <w:spacing w:line="480" w:lineRule="exact"/>
        <w:ind w:left="48" w:right="5" w:firstLine="706"/>
        <w:jc w:val="both"/>
      </w:pPr>
      <w:r>
        <w:rPr>
          <w:sz w:val="28"/>
          <w:szCs w:val="28"/>
        </w:rPr>
        <w:t>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образования.».</w:t>
      </w:r>
    </w:p>
    <w:p w:rsidR="00C43591" w:rsidRDefault="00C43591" w:rsidP="00C43591">
      <w:pPr>
        <w:shd w:val="clear" w:color="auto" w:fill="FFFFFF"/>
        <w:tabs>
          <w:tab w:val="left" w:pos="1008"/>
        </w:tabs>
        <w:spacing w:line="480" w:lineRule="exact"/>
        <w:ind w:left="734"/>
      </w:pPr>
      <w:r>
        <w:rPr>
          <w:spacing w:val="-14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Пункт 17 дополнить абзацами следующего содержания:</w:t>
      </w:r>
    </w:p>
    <w:p w:rsidR="00C43591" w:rsidRDefault="00C43591" w:rsidP="00C43591">
      <w:pPr>
        <w:shd w:val="clear" w:color="auto" w:fill="FFFFFF"/>
        <w:spacing w:before="5" w:line="480" w:lineRule="exact"/>
        <w:ind w:left="38" w:firstLine="710"/>
        <w:jc w:val="both"/>
      </w:pPr>
      <w:r>
        <w:rPr>
          <w:sz w:val="28"/>
          <w:szCs w:val="28"/>
        </w:rPr>
        <w:t xml:space="preserve">«Реализация основной образовательной программы начального общего </w:t>
      </w:r>
      <w:r>
        <w:rPr>
          <w:spacing w:val="-2"/>
          <w:sz w:val="28"/>
          <w:szCs w:val="28"/>
        </w:rPr>
        <w:t xml:space="preserve">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</w:t>
      </w:r>
      <w:r>
        <w:rPr>
          <w:sz w:val="28"/>
          <w:szCs w:val="28"/>
        </w:rPr>
        <w:t xml:space="preserve">в рамках соответствующих государственных (муниципальных) заданий, </w:t>
      </w:r>
      <w:r>
        <w:rPr>
          <w:spacing w:val="-1"/>
          <w:sz w:val="28"/>
          <w:szCs w:val="28"/>
        </w:rPr>
        <w:t>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C43591" w:rsidRDefault="00C43591" w:rsidP="00C43591">
      <w:pPr>
        <w:shd w:val="clear" w:color="auto" w:fill="FFFFFF"/>
        <w:spacing w:line="480" w:lineRule="exact"/>
        <w:ind w:left="38" w:firstLine="706"/>
        <w:jc w:val="both"/>
      </w:pPr>
      <w:r>
        <w:rPr>
          <w:spacing w:val="-1"/>
          <w:sz w:val="28"/>
          <w:szCs w:val="28"/>
        </w:rPr>
        <w:t xml:space="preserve">В период каникул используются возможности организаций отдыха детей и их оздоровления, тематических лагерных смен, летних школ, создаваемых на базе </w:t>
      </w:r>
      <w:r>
        <w:rPr>
          <w:spacing w:val="-2"/>
          <w:sz w:val="28"/>
          <w:szCs w:val="28"/>
        </w:rPr>
        <w:t xml:space="preserve">общеобразовательных учреждений и образовательных учреждений дополнительного </w:t>
      </w:r>
      <w:r>
        <w:rPr>
          <w:sz w:val="28"/>
          <w:szCs w:val="28"/>
        </w:rPr>
        <w:t>образования детей.</w:t>
      </w:r>
    </w:p>
    <w:p w:rsidR="00C43591" w:rsidRDefault="00C43591" w:rsidP="00C43591">
      <w:pPr>
        <w:shd w:val="clear" w:color="auto" w:fill="FFFFFF"/>
        <w:spacing w:before="10" w:line="480" w:lineRule="exact"/>
        <w:ind w:left="34" w:right="5" w:firstLine="710"/>
        <w:jc w:val="both"/>
      </w:pPr>
      <w:r>
        <w:rPr>
          <w:sz w:val="28"/>
          <w:szCs w:val="28"/>
        </w:rPr>
        <w:t xml:space="preserve">В целях обеспечения индивидуальных потребностей обучающихся в </w:t>
      </w:r>
      <w:r>
        <w:rPr>
          <w:spacing w:val="-1"/>
          <w:sz w:val="28"/>
          <w:szCs w:val="28"/>
        </w:rPr>
        <w:t>образовательной программе начального общего образования предусматриваются:</w:t>
      </w:r>
    </w:p>
    <w:p w:rsidR="00C43591" w:rsidRDefault="00C43591" w:rsidP="00C43591">
      <w:pPr>
        <w:shd w:val="clear" w:color="auto" w:fill="FFFFFF"/>
        <w:spacing w:before="5" w:line="480" w:lineRule="exact"/>
        <w:ind w:left="24" w:right="10" w:firstLine="710"/>
        <w:jc w:val="both"/>
      </w:pPr>
      <w:r>
        <w:rPr>
          <w:sz w:val="28"/>
          <w:szCs w:val="28"/>
        </w:rPr>
        <w:t>учебные курсы, обеспечивающие различные интересы обучающихся, в том числе этнокультурные;</w:t>
      </w:r>
    </w:p>
    <w:p w:rsidR="00C43591" w:rsidRDefault="00C43591" w:rsidP="00C43591">
      <w:pPr>
        <w:shd w:val="clear" w:color="auto" w:fill="FFFFFF"/>
        <w:spacing w:before="10" w:line="480" w:lineRule="exact"/>
        <w:ind w:left="734"/>
      </w:pPr>
      <w:r>
        <w:rPr>
          <w:spacing w:val="-1"/>
          <w:sz w:val="28"/>
          <w:szCs w:val="28"/>
        </w:rPr>
        <w:t>внеурочная деятельность.».</w:t>
      </w:r>
    </w:p>
    <w:p w:rsidR="00C43591" w:rsidRDefault="00C43591" w:rsidP="00C43591">
      <w:pPr>
        <w:shd w:val="clear" w:color="auto" w:fill="FFFFFF"/>
        <w:tabs>
          <w:tab w:val="left" w:pos="1008"/>
        </w:tabs>
        <w:spacing w:line="480" w:lineRule="exact"/>
        <w:ind w:left="734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Пункт 19.3 изложить в следующей редакции:</w:t>
      </w:r>
    </w:p>
    <w:p w:rsidR="00C43591" w:rsidRDefault="00C43591" w:rsidP="00C43591">
      <w:pPr>
        <w:shd w:val="clear" w:color="auto" w:fill="FFFFFF"/>
        <w:spacing w:line="480" w:lineRule="exact"/>
        <w:ind w:left="10" w:right="2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«19.3. Учебный план начального общего образования (далее - учебный план) </w:t>
      </w:r>
      <w:r>
        <w:rPr>
          <w:spacing w:val="-1"/>
          <w:sz w:val="28"/>
          <w:szCs w:val="28"/>
        </w:rPr>
        <w:t xml:space="preserve">обеспечивает введение в действие и реализацию требований Стандарта, определяет </w:t>
      </w:r>
      <w:r>
        <w:rPr>
          <w:sz w:val="28"/>
          <w:szCs w:val="28"/>
        </w:rPr>
        <w:t>общий объем нагрузки и максимальный объем аудиторной нагрузки обучающихся,</w:t>
      </w:r>
    </w:p>
    <w:p w:rsidR="00C43591" w:rsidRDefault="00C43591" w:rsidP="00C43591">
      <w:pPr>
        <w:shd w:val="clear" w:color="auto" w:fill="FFFFFF"/>
        <w:spacing w:line="480" w:lineRule="exact"/>
        <w:ind w:left="10" w:right="24" w:firstLine="720"/>
        <w:jc w:val="both"/>
      </w:pPr>
      <w:r>
        <w:rPr>
          <w:sz w:val="28"/>
          <w:szCs w:val="28"/>
        </w:rPr>
        <w:t>___________________</w:t>
      </w:r>
    </w:p>
    <w:p w:rsidR="00C43591" w:rsidRDefault="00C43591" w:rsidP="00C43591">
      <w:pPr>
        <w:shd w:val="clear" w:color="auto" w:fill="FFFFFF"/>
        <w:spacing w:line="235" w:lineRule="exact"/>
      </w:pPr>
      <w:r>
        <w:rPr>
          <w:vertAlign w:val="superscript"/>
        </w:rPr>
        <w:t>1</w:t>
      </w:r>
      <w:r>
        <w:t xml:space="preserve"> </w:t>
      </w:r>
      <w:r>
        <w:rPr>
          <w:spacing w:val="-1"/>
        </w:rPr>
        <w:t xml:space="preserve">Данная программа разрабатывается при организации обучения и воспитания в образовательном учреждении детей с </w:t>
      </w:r>
      <w:r>
        <w:t>ограниченными возможностями здоровья.</w:t>
      </w:r>
    </w:p>
    <w:p w:rsidR="00C43591" w:rsidRDefault="00C43591" w:rsidP="00C43591">
      <w:pPr>
        <w:widowControl/>
        <w:autoSpaceDE/>
        <w:autoSpaceDN/>
        <w:adjustRightInd/>
        <w:sectPr w:rsidR="00C43591">
          <w:pgSz w:w="11909" w:h="16834"/>
          <w:pgMar w:top="1150" w:right="744" w:bottom="360" w:left="999" w:header="720" w:footer="720" w:gutter="0"/>
          <w:cols w:space="720"/>
        </w:sectPr>
      </w:pPr>
    </w:p>
    <w:p w:rsidR="00C43591" w:rsidRDefault="00C43591" w:rsidP="00C43591">
      <w:pPr>
        <w:shd w:val="clear" w:color="auto" w:fill="FFFFFF"/>
        <w:spacing w:line="480" w:lineRule="exact"/>
        <w:ind w:left="38" w:right="24"/>
        <w:jc w:val="both"/>
      </w:pPr>
      <w:r>
        <w:rPr>
          <w:sz w:val="28"/>
          <w:szCs w:val="28"/>
        </w:rPr>
        <w:lastRenderedPageBreak/>
        <w:t>состав и структуру обязательных предметных областей по классам (годам обучения).</w:t>
      </w:r>
    </w:p>
    <w:p w:rsidR="00C43591" w:rsidRDefault="00C43591" w:rsidP="00C43591">
      <w:pPr>
        <w:shd w:val="clear" w:color="auto" w:fill="FFFFFF"/>
        <w:spacing w:line="480" w:lineRule="exact"/>
        <w:ind w:left="43" w:right="14" w:firstLine="706"/>
        <w:jc w:val="both"/>
      </w:pPr>
      <w:r>
        <w:rPr>
          <w:spacing w:val="-1"/>
          <w:sz w:val="28"/>
          <w:szCs w:val="28"/>
        </w:rPr>
        <w:t xml:space="preserve">Основная образовательная программа начального общего образования может </w:t>
      </w:r>
      <w:r>
        <w:rPr>
          <w:sz w:val="28"/>
          <w:szCs w:val="28"/>
        </w:rPr>
        <w:t>включать как один, так и несколько учебных планов.</w:t>
      </w:r>
    </w:p>
    <w:p w:rsidR="00C43591" w:rsidRDefault="00C43591" w:rsidP="00C43591">
      <w:pPr>
        <w:shd w:val="clear" w:color="auto" w:fill="FFFFFF"/>
        <w:spacing w:line="480" w:lineRule="exact"/>
        <w:ind w:left="34" w:right="19" w:firstLine="710"/>
        <w:jc w:val="both"/>
      </w:pPr>
      <w:r>
        <w:rPr>
          <w:sz w:val="28"/>
          <w:szCs w:val="28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учреждение.</w:t>
      </w:r>
    </w:p>
    <w:p w:rsidR="00C43591" w:rsidRDefault="00C43591" w:rsidP="00C43591">
      <w:pPr>
        <w:shd w:val="clear" w:color="auto" w:fill="FFFFFF"/>
        <w:spacing w:line="480" w:lineRule="exact"/>
        <w:ind w:left="24" w:right="10" w:firstLine="701"/>
        <w:jc w:val="both"/>
      </w:pPr>
      <w:r>
        <w:rPr>
          <w:spacing w:val="-2"/>
          <w:sz w:val="28"/>
          <w:szCs w:val="28"/>
        </w:rPr>
        <w:t xml:space="preserve">Учебные планы обеспечивают в случаях, предусмотренных законодательством </w:t>
      </w:r>
      <w:r>
        <w:rPr>
          <w:sz w:val="28"/>
          <w:szCs w:val="28"/>
        </w:rPr>
        <w:t>Российской Федерации в области образования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возможность обучения на </w:t>
      </w:r>
      <w:r>
        <w:rPr>
          <w:spacing w:val="-1"/>
          <w:sz w:val="28"/>
          <w:szCs w:val="28"/>
        </w:rPr>
        <w:t xml:space="preserve">государственных языках субъектов Российской Федерации и родном (нерусском) </w:t>
      </w:r>
      <w:r>
        <w:rPr>
          <w:sz w:val="28"/>
          <w:szCs w:val="28"/>
        </w:rPr>
        <w:t>языке, а также возможность их изучения, и устанавливают количество занятий, отводимых на их изучение, по классам (годам) обучения.</w:t>
      </w:r>
    </w:p>
    <w:p w:rsidR="00C43591" w:rsidRDefault="00C43591" w:rsidP="00C43591">
      <w:pPr>
        <w:shd w:val="clear" w:color="auto" w:fill="FFFFFF"/>
        <w:spacing w:line="480" w:lineRule="exact"/>
        <w:ind w:left="34" w:right="14" w:firstLine="706"/>
        <w:jc w:val="both"/>
      </w:pPr>
      <w:r>
        <w:rPr>
          <w:spacing w:val="-2"/>
          <w:sz w:val="28"/>
          <w:szCs w:val="28"/>
        </w:rPr>
        <w:t xml:space="preserve">Обязательные предметные области и основные задачи реализации содержания </w:t>
      </w:r>
      <w:r>
        <w:rPr>
          <w:sz w:val="28"/>
          <w:szCs w:val="28"/>
        </w:rPr>
        <w:t>предметных областей приведены в таблице:</w:t>
      </w:r>
    </w:p>
    <w:p w:rsidR="00C43591" w:rsidRDefault="00C43591" w:rsidP="00C43591">
      <w:pPr>
        <w:spacing w:after="37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8"/>
        <w:gridCol w:w="2246"/>
        <w:gridCol w:w="7138"/>
      </w:tblGrid>
      <w:tr w:rsidR="00C43591" w:rsidTr="00C43591">
        <w:trPr>
          <w:trHeight w:hRule="exact" w:val="68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spacing w:line="307" w:lineRule="exact"/>
              <w:ind w:left="134" w:right="106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spacing w:line="274" w:lineRule="exact"/>
              <w:ind w:left="370" w:right="370"/>
            </w:pPr>
            <w:r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7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Основные задачи реализации содержания</w:t>
            </w:r>
          </w:p>
        </w:tc>
      </w:tr>
      <w:tr w:rsidR="00C43591" w:rsidTr="00C43591">
        <w:trPr>
          <w:trHeight w:hRule="exact" w:val="177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Филология</w:t>
            </w:r>
          </w:p>
        </w:tc>
        <w:tc>
          <w:tcPr>
            <w:tcW w:w="7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spacing w:line="274" w:lineRule="exact"/>
              <w:ind w:left="56" w:right="197"/>
            </w:pPr>
            <w:r>
              <w:rPr>
                <w:spacing w:val="-1"/>
                <w:sz w:val="24"/>
                <w:szCs w:val="24"/>
              </w:rPr>
      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</w:t>
            </w:r>
            <w:r>
              <w:rPr>
                <w:spacing w:val="-2"/>
                <w:sz w:val="24"/>
                <w:szCs w:val="24"/>
              </w:rPr>
              <w:t xml:space="preserve">коммуникативных умений, нравственных и эстетических чувств, </w:t>
            </w:r>
            <w:r>
              <w:rPr>
                <w:sz w:val="24"/>
                <w:szCs w:val="24"/>
              </w:rPr>
              <w:t>способностей к творческой деятельности</w:t>
            </w:r>
          </w:p>
        </w:tc>
      </w:tr>
      <w:tr w:rsidR="00C43591" w:rsidTr="00C43591">
        <w:trPr>
          <w:trHeight w:val="990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>Математика и</w:t>
            </w:r>
          </w:p>
          <w:p w:rsidR="00C43591" w:rsidRDefault="00C43591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7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ind w:left="56"/>
            </w:pPr>
            <w:r>
              <w:rPr>
                <w:spacing w:val="-2"/>
                <w:sz w:val="24"/>
                <w:szCs w:val="24"/>
              </w:rPr>
              <w:t>Развитие математической речи, логического и алгоритмического</w:t>
            </w:r>
          </w:p>
          <w:p w:rsidR="00C43591" w:rsidRDefault="00C43591">
            <w:pPr>
              <w:shd w:val="clear" w:color="auto" w:fill="FFFFFF"/>
              <w:spacing w:line="278" w:lineRule="exact"/>
              <w:ind w:left="56" w:right="1142"/>
            </w:pPr>
            <w:r>
              <w:rPr>
                <w:spacing w:val="-3"/>
                <w:sz w:val="24"/>
                <w:szCs w:val="24"/>
              </w:rPr>
              <w:t xml:space="preserve">мышления, воображения, обеспечение первоначальных </w:t>
            </w:r>
            <w:r>
              <w:rPr>
                <w:sz w:val="24"/>
                <w:szCs w:val="24"/>
              </w:rPr>
              <w:t>представлений о компьютерной грамотности</w:t>
            </w:r>
          </w:p>
        </w:tc>
      </w:tr>
      <w:tr w:rsidR="00C43591" w:rsidTr="00C43591">
        <w:trPr>
          <w:trHeight w:val="2145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Обществознание</w:t>
            </w:r>
          </w:p>
          <w:p w:rsidR="00C43591" w:rsidRDefault="00C43591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и естествознание</w:t>
            </w:r>
          </w:p>
          <w:p w:rsidR="00C43591" w:rsidRDefault="00C43591">
            <w:pPr>
              <w:shd w:val="clear" w:color="auto" w:fill="FFFFFF"/>
              <w:ind w:left="96"/>
            </w:pPr>
            <w:r>
              <w:rPr>
                <w:sz w:val="24"/>
                <w:szCs w:val="24"/>
              </w:rPr>
              <w:t>(Окружающий</w:t>
            </w:r>
            <w:r>
              <w:t xml:space="preserve"> </w:t>
            </w:r>
            <w:r>
              <w:rPr>
                <w:sz w:val="24"/>
                <w:szCs w:val="24"/>
              </w:rPr>
              <w:t>мир)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ind w:left="56"/>
            </w:pPr>
            <w:r>
              <w:rPr>
                <w:spacing w:val="-3"/>
                <w:sz w:val="24"/>
                <w:szCs w:val="24"/>
              </w:rPr>
              <w:t>Формирование уважительного отношения к семье, населенному</w:t>
            </w:r>
          </w:p>
          <w:p w:rsidR="00C43591" w:rsidRDefault="00C43591">
            <w:pPr>
              <w:shd w:val="clear" w:color="auto" w:fill="FFFFFF"/>
              <w:ind w:left="56"/>
            </w:pPr>
            <w:r>
              <w:rPr>
                <w:spacing w:val="-3"/>
                <w:sz w:val="24"/>
                <w:szCs w:val="24"/>
              </w:rPr>
              <w:t>пункту, региону, России, истории, культуре, природе нашей</w:t>
            </w:r>
          </w:p>
          <w:p w:rsidR="00C43591" w:rsidRDefault="00C43591">
            <w:pPr>
              <w:shd w:val="clear" w:color="auto" w:fill="FFFFFF"/>
              <w:spacing w:line="274" w:lineRule="exact"/>
              <w:ind w:left="56" w:right="162"/>
            </w:pPr>
            <w:r>
              <w:rPr>
                <w:spacing w:val="-3"/>
                <w:sz w:val="24"/>
                <w:szCs w:val="24"/>
              </w:rPr>
              <w:t>страны, ее современной жизни. Осознание ценности,</w:t>
            </w:r>
            <w: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 целостности и многообразия окружающего мира, своего места в </w:t>
            </w:r>
            <w:r>
              <w:rPr>
                <w:spacing w:val="-1"/>
                <w:sz w:val="24"/>
                <w:szCs w:val="24"/>
              </w:rPr>
              <w:t xml:space="preserve">нем. Формирование модели безопасного поведения в условиях повседневной жизни и в различных опасных и чрезвычайных </w:t>
            </w:r>
            <w:r>
              <w:rPr>
                <w:spacing w:val="-4"/>
                <w:sz w:val="24"/>
                <w:szCs w:val="24"/>
              </w:rPr>
              <w:t xml:space="preserve">ситуациях. Формирование психологической культуры и </w:t>
            </w:r>
            <w:r>
              <w:rPr>
                <w:spacing w:val="-3"/>
                <w:sz w:val="24"/>
                <w:szCs w:val="24"/>
              </w:rPr>
              <w:t>компетенции для обеспечения эффективного и безопасного</w:t>
            </w:r>
            <w:r>
              <w:t xml:space="preserve"> </w:t>
            </w:r>
            <w:r>
              <w:rPr>
                <w:sz w:val="24"/>
                <w:szCs w:val="24"/>
              </w:rPr>
              <w:t>взаимодействия в социуме.</w:t>
            </w:r>
          </w:p>
        </w:tc>
      </w:tr>
    </w:tbl>
    <w:p w:rsidR="00C43591" w:rsidRDefault="00C43591" w:rsidP="00C43591">
      <w:pPr>
        <w:shd w:val="clear" w:color="auto" w:fill="FFFFFF"/>
        <w:spacing w:before="20" w:line="230" w:lineRule="exact"/>
        <w:ind w:left="5" w:right="29"/>
        <w:jc w:val="both"/>
      </w:pPr>
      <w:r>
        <w:t>_____________________</w:t>
      </w:r>
    </w:p>
    <w:p w:rsidR="00C43591" w:rsidRDefault="00C43591" w:rsidP="00C43591">
      <w:pPr>
        <w:shd w:val="clear" w:color="auto" w:fill="FFFFFF"/>
        <w:spacing w:line="230" w:lineRule="exact"/>
        <w:ind w:left="5" w:right="29"/>
        <w:jc w:val="both"/>
        <w:rPr>
          <w:spacing w:val="-2"/>
          <w:sz w:val="24"/>
        </w:rPr>
      </w:pPr>
      <w:r>
        <w:rPr>
          <w:spacing w:val="-2"/>
          <w:sz w:val="24"/>
          <w:vertAlign w:val="superscript"/>
        </w:rPr>
        <w:t>2</w:t>
      </w:r>
      <w:r>
        <w:rPr>
          <w:spacing w:val="-2"/>
          <w:sz w:val="24"/>
        </w:rPr>
        <w:t xml:space="preserve"> Законодательство Российской Федерации в области образования включает в себя Конституцию Российской Федерации, Закон Российской Федерации «Об образовании», принимаемые в соответствии с ним другие законы и </w:t>
      </w:r>
      <w:r>
        <w:rPr>
          <w:spacing w:val="-2"/>
          <w:sz w:val="24"/>
          <w:szCs w:val="24"/>
        </w:rPr>
        <w:t xml:space="preserve">иные нормативные правовые акты Российской Федерации, а также законы и иные нормативные правовые акты </w:t>
      </w:r>
      <w:r>
        <w:rPr>
          <w:spacing w:val="-2"/>
          <w:sz w:val="24"/>
        </w:rPr>
        <w:t>субъектов Российской Федерации в области образования (пункт 1 статьи 3 Закона Российской Федерации «Об образовании»).</w:t>
      </w:r>
    </w:p>
    <w:p w:rsidR="00C43591" w:rsidRDefault="00C43591" w:rsidP="00C43591">
      <w:pPr>
        <w:widowControl/>
        <w:autoSpaceDE/>
        <w:autoSpaceDN/>
        <w:adjustRightInd/>
        <w:sectPr w:rsidR="00C43591">
          <w:pgSz w:w="11909" w:h="16834"/>
          <w:pgMar w:top="1092" w:right="768" w:bottom="360" w:left="979" w:header="720" w:footer="720" w:gutter="0"/>
          <w:cols w:space="720"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8"/>
        <w:gridCol w:w="2232"/>
        <w:gridCol w:w="7142"/>
      </w:tblGrid>
      <w:tr w:rsidR="00C43591" w:rsidTr="00C43591">
        <w:trPr>
          <w:trHeight w:val="1515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ind w:left="32"/>
            </w:pPr>
            <w:r>
              <w:rPr>
                <w:spacing w:val="-4"/>
                <w:sz w:val="24"/>
                <w:szCs w:val="24"/>
              </w:rPr>
              <w:t>Основы духовно-</w:t>
            </w:r>
          </w:p>
          <w:p w:rsidR="00C43591" w:rsidRDefault="00C43591">
            <w:pPr>
              <w:shd w:val="clear" w:color="auto" w:fill="FFFFFF"/>
              <w:ind w:left="32"/>
            </w:pPr>
            <w:r>
              <w:rPr>
                <w:sz w:val="24"/>
                <w:szCs w:val="24"/>
              </w:rPr>
              <w:t>нравственной</w:t>
            </w:r>
          </w:p>
          <w:p w:rsidR="00C43591" w:rsidRDefault="00C43591">
            <w:pPr>
              <w:shd w:val="clear" w:color="auto" w:fill="FFFFFF"/>
              <w:ind w:left="32"/>
            </w:pPr>
            <w:r>
              <w:rPr>
                <w:sz w:val="24"/>
                <w:szCs w:val="24"/>
              </w:rPr>
              <w:t>культуры</w:t>
            </w:r>
            <w:r>
              <w:t xml:space="preserve"> </w:t>
            </w:r>
            <w:r>
              <w:rPr>
                <w:spacing w:val="-3"/>
                <w:sz w:val="24"/>
                <w:szCs w:val="24"/>
              </w:rPr>
              <w:t>народов России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ind w:left="80"/>
            </w:pPr>
            <w:r>
              <w:rPr>
                <w:spacing w:val="-3"/>
                <w:sz w:val="24"/>
                <w:szCs w:val="24"/>
              </w:rPr>
              <w:t>Воспитание способности к духовному развитию, нравственному</w:t>
            </w:r>
          </w:p>
          <w:p w:rsidR="00C43591" w:rsidRDefault="00C43591">
            <w:pPr>
              <w:shd w:val="clear" w:color="auto" w:fill="FFFFFF"/>
              <w:ind w:left="80"/>
            </w:pPr>
            <w:r>
              <w:rPr>
                <w:spacing w:val="-3"/>
                <w:sz w:val="24"/>
                <w:szCs w:val="24"/>
              </w:rPr>
              <w:t>самосовершенствованию. Формирование первоначальных</w:t>
            </w:r>
          </w:p>
          <w:p w:rsidR="00C43591" w:rsidRDefault="00C43591">
            <w:pPr>
              <w:shd w:val="clear" w:color="auto" w:fill="FFFFFF"/>
              <w:spacing w:line="283" w:lineRule="exact"/>
              <w:ind w:left="80" w:right="142"/>
            </w:pPr>
            <w:r>
              <w:rPr>
                <w:spacing w:val="-3"/>
                <w:sz w:val="24"/>
                <w:szCs w:val="24"/>
              </w:rPr>
              <w:t>представлений о светской этике, об отечественных</w:t>
            </w:r>
            <w: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традиционных религиях, их роли в культуре, истории и </w:t>
            </w:r>
            <w:r>
              <w:rPr>
                <w:sz w:val="24"/>
                <w:szCs w:val="24"/>
              </w:rPr>
              <w:t>современности России</w:t>
            </w:r>
          </w:p>
        </w:tc>
      </w:tr>
      <w:tr w:rsidR="00C43591" w:rsidTr="00C43591">
        <w:trPr>
          <w:trHeight w:hRule="exact" w:val="1234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ind w:left="32"/>
            </w:pPr>
            <w:r>
              <w:rPr>
                <w:sz w:val="24"/>
                <w:szCs w:val="24"/>
              </w:rPr>
              <w:t>Искусство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tabs>
                <w:tab w:val="left" w:pos="6920"/>
              </w:tabs>
              <w:spacing w:line="274" w:lineRule="exact"/>
              <w:ind w:left="80" w:right="22" w:firstLine="5"/>
            </w:pPr>
            <w:r>
              <w:rPr>
                <w:spacing w:val="-1"/>
                <w:sz w:val="24"/>
                <w:szCs w:val="24"/>
              </w:rPr>
              <w:t xml:space="preserve"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</w:t>
            </w:r>
            <w:r>
              <w:rPr>
                <w:spacing w:val="-3"/>
                <w:sz w:val="24"/>
                <w:szCs w:val="24"/>
              </w:rPr>
              <w:t>творческих работах своего отношения к окружающему миру</w:t>
            </w:r>
          </w:p>
        </w:tc>
      </w:tr>
      <w:tr w:rsidR="00C43591" w:rsidTr="00C43591">
        <w:trPr>
          <w:trHeight w:hRule="exact" w:val="1781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ind w:left="32"/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tabs>
                <w:tab w:val="left" w:pos="6920"/>
              </w:tabs>
              <w:spacing w:line="274" w:lineRule="exact"/>
              <w:ind w:left="80" w:right="22" w:firstLine="5"/>
            </w:pPr>
            <w:r>
              <w:rPr>
                <w:spacing w:val="-1"/>
                <w:sz w:val="24"/>
                <w:szCs w:val="24"/>
              </w:rPr>
              <w:t xml:space="preserve"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</w:t>
            </w:r>
            <w:r>
              <w:rPr>
                <w:spacing w:val="-2"/>
                <w:sz w:val="24"/>
                <w:szCs w:val="24"/>
              </w:rPr>
              <w:t xml:space="preserve">знаний, полученных при изучении других учебных предметов, </w:t>
            </w:r>
            <w:r>
              <w:rPr>
                <w:spacing w:val="-1"/>
                <w:sz w:val="24"/>
                <w:szCs w:val="24"/>
              </w:rPr>
              <w:t xml:space="preserve">формирование первоначального опыта практической </w:t>
            </w:r>
            <w:r>
              <w:rPr>
                <w:sz w:val="24"/>
                <w:szCs w:val="24"/>
              </w:rPr>
              <w:t>преобразовательной деятельности</w:t>
            </w:r>
          </w:p>
        </w:tc>
      </w:tr>
      <w:tr w:rsidR="00C43591" w:rsidTr="00C43591">
        <w:trPr>
          <w:trHeight w:val="178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ind w:left="32"/>
            </w:pPr>
            <w:r>
              <w:rPr>
                <w:sz w:val="24"/>
                <w:szCs w:val="24"/>
              </w:rPr>
              <w:t>Физическая</w:t>
            </w:r>
          </w:p>
          <w:p w:rsidR="00C43591" w:rsidRDefault="00C43591">
            <w:pPr>
              <w:shd w:val="clear" w:color="auto" w:fill="FFFFFF"/>
              <w:ind w:left="32"/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591" w:rsidRDefault="00C43591">
            <w:pPr>
              <w:shd w:val="clear" w:color="auto" w:fill="FFFFFF"/>
              <w:tabs>
                <w:tab w:val="left" w:pos="6920"/>
              </w:tabs>
              <w:ind w:left="80" w:right="22"/>
            </w:pPr>
            <w:r>
              <w:rPr>
                <w:spacing w:val="-2"/>
                <w:sz w:val="24"/>
                <w:szCs w:val="24"/>
              </w:rPr>
              <w:t>Укрепление здоровья, содействие гармоничному физическому,</w:t>
            </w:r>
          </w:p>
          <w:p w:rsidR="00C43591" w:rsidRDefault="00C43591">
            <w:pPr>
              <w:shd w:val="clear" w:color="auto" w:fill="FFFFFF"/>
              <w:tabs>
                <w:tab w:val="left" w:pos="6920"/>
              </w:tabs>
              <w:spacing w:line="274" w:lineRule="exact"/>
              <w:ind w:left="80" w:right="22" w:hanging="5"/>
            </w:pPr>
            <w:r>
              <w:rPr>
                <w:spacing w:val="-3"/>
                <w:sz w:val="24"/>
                <w:szCs w:val="24"/>
              </w:rPr>
              <w:t xml:space="preserve">нравственному и социальному развитию, успешному обучению, </w:t>
            </w:r>
            <w:r>
              <w:rPr>
                <w:spacing w:val="-1"/>
                <w:sz w:val="24"/>
                <w:szCs w:val="24"/>
              </w:rPr>
              <w:t xml:space="preserve">формирование первоначальных умений </w:t>
            </w:r>
            <w:proofErr w:type="spellStart"/>
            <w:r>
              <w:rPr>
                <w:spacing w:val="-1"/>
                <w:sz w:val="24"/>
                <w:szCs w:val="24"/>
              </w:rPr>
              <w:t>саморегуляции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средствами физической культуры. Формирование установки на </w:t>
            </w:r>
            <w:r>
              <w:rPr>
                <w:spacing w:val="-1"/>
                <w:sz w:val="24"/>
                <w:szCs w:val="24"/>
              </w:rPr>
              <w:t xml:space="preserve">сохранение и укрепление здоровья, навыков здорового и </w:t>
            </w:r>
            <w:r>
              <w:rPr>
                <w:sz w:val="24"/>
                <w:szCs w:val="24"/>
              </w:rPr>
              <w:t>безопасного образа жизни.</w:t>
            </w:r>
          </w:p>
        </w:tc>
      </w:tr>
    </w:tbl>
    <w:p w:rsidR="00C43591" w:rsidRDefault="00C43591" w:rsidP="00C43591">
      <w:pPr>
        <w:shd w:val="clear" w:color="auto" w:fill="FFFFFF"/>
        <w:spacing w:before="192" w:line="480" w:lineRule="exact"/>
        <w:ind w:left="38" w:right="24" w:firstLine="706"/>
        <w:jc w:val="both"/>
      </w:pPr>
      <w:r>
        <w:rPr>
          <w:sz w:val="28"/>
          <w:szCs w:val="28"/>
        </w:rPr>
        <w:t>Количество учебных занятий за 4 учебных года не может составлять менее 2904 часов и более 3210 часов.</w:t>
      </w:r>
    </w:p>
    <w:p w:rsidR="00C43591" w:rsidRDefault="00C43591" w:rsidP="00C43591">
      <w:pPr>
        <w:shd w:val="clear" w:color="auto" w:fill="FFFFFF"/>
        <w:spacing w:before="5" w:line="480" w:lineRule="exact"/>
        <w:ind w:left="29" w:right="29" w:firstLine="715"/>
        <w:jc w:val="both"/>
      </w:pPr>
      <w:r>
        <w:rPr>
          <w:sz w:val="28"/>
          <w:szCs w:val="28"/>
        </w:rPr>
        <w:t>В целях обеспечения индивидуальных потребностей обучающихся часть учебного плана, формируемая участниками образовательного процесса, предусматривает:</w:t>
      </w:r>
    </w:p>
    <w:p w:rsidR="00C43591" w:rsidRDefault="00C43591" w:rsidP="00C43591">
      <w:pPr>
        <w:shd w:val="clear" w:color="auto" w:fill="FFFFFF"/>
        <w:spacing w:before="10" w:line="480" w:lineRule="exact"/>
        <w:ind w:left="24" w:right="29" w:firstLine="710"/>
        <w:jc w:val="both"/>
      </w:pPr>
      <w:r>
        <w:rPr>
          <w:sz w:val="28"/>
          <w:szCs w:val="28"/>
        </w:rPr>
        <w:t>учебные занятия для углубленного изучения отдельных обязательных учебных предметов;</w:t>
      </w:r>
    </w:p>
    <w:p w:rsidR="00C43591" w:rsidRDefault="00C43591" w:rsidP="00C43591">
      <w:pPr>
        <w:shd w:val="clear" w:color="auto" w:fill="FFFFFF"/>
        <w:spacing w:before="10" w:line="480" w:lineRule="exact"/>
        <w:ind w:left="14" w:right="34" w:firstLine="715"/>
        <w:jc w:val="both"/>
      </w:pPr>
      <w:r>
        <w:rPr>
          <w:spacing w:val="-1"/>
          <w:sz w:val="28"/>
          <w:szCs w:val="28"/>
        </w:rPr>
        <w:t xml:space="preserve">учебные занятия, обеспечивающие различные интересы обучающихся, в том </w:t>
      </w:r>
      <w:r>
        <w:rPr>
          <w:sz w:val="28"/>
          <w:szCs w:val="28"/>
        </w:rPr>
        <w:t>числе этнокультурные.</w:t>
      </w:r>
    </w:p>
    <w:p w:rsidR="00C43591" w:rsidRDefault="00C43591" w:rsidP="00C43591">
      <w:pPr>
        <w:shd w:val="clear" w:color="auto" w:fill="FFFFFF"/>
        <w:spacing w:before="10" w:line="480" w:lineRule="exact"/>
        <w:ind w:right="48" w:firstLine="720"/>
        <w:jc w:val="both"/>
      </w:pPr>
      <w:r>
        <w:rPr>
          <w:sz w:val="28"/>
          <w:szCs w:val="28"/>
        </w:rPr>
        <w:t xml:space="preserve">Для развития потенциала обучающихся, прежде всего одаренных детей и </w:t>
      </w:r>
      <w:r>
        <w:rPr>
          <w:spacing w:val="-2"/>
          <w:sz w:val="28"/>
          <w:szCs w:val="28"/>
        </w:rPr>
        <w:t xml:space="preserve">детей с ограниченными возможностями здоровья могут разрабатываться с участием </w:t>
      </w:r>
      <w:r>
        <w:rPr>
          <w:spacing w:val="-1"/>
          <w:sz w:val="28"/>
          <w:szCs w:val="28"/>
        </w:rPr>
        <w:t xml:space="preserve">самих обучающихся и их родителей (законных представителей) индивидуальные </w:t>
      </w:r>
      <w:r>
        <w:rPr>
          <w:sz w:val="28"/>
          <w:szCs w:val="28"/>
        </w:rPr>
        <w:t xml:space="preserve">учебные планы. Реализация индивидуальных учебных планов сопровождается поддержкой </w:t>
      </w:r>
      <w:proofErr w:type="spellStart"/>
      <w:r>
        <w:rPr>
          <w:sz w:val="28"/>
          <w:szCs w:val="28"/>
        </w:rPr>
        <w:t>тьютора</w:t>
      </w:r>
      <w:proofErr w:type="spellEnd"/>
      <w:r>
        <w:rPr>
          <w:sz w:val="28"/>
          <w:szCs w:val="28"/>
        </w:rPr>
        <w:t xml:space="preserve"> образовательного учреждения.».</w:t>
      </w:r>
    </w:p>
    <w:p w:rsidR="00247FA3" w:rsidRDefault="00247FA3"/>
    <w:sectPr w:rsidR="00247FA3" w:rsidSect="0024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23626"/>
    <w:multiLevelType w:val="singleLevel"/>
    <w:tmpl w:val="300481FA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)"/>
        <w:legacy w:legacy="1" w:legacySpace="0" w:legacyIndent="3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91"/>
    <w:rsid w:val="00173F84"/>
    <w:rsid w:val="00247FA3"/>
    <w:rsid w:val="002B6C07"/>
    <w:rsid w:val="00995D70"/>
    <w:rsid w:val="00B44E8F"/>
    <w:rsid w:val="00B64EFB"/>
    <w:rsid w:val="00C43591"/>
    <w:rsid w:val="00CB0DBD"/>
    <w:rsid w:val="00CD24D4"/>
    <w:rsid w:val="00E0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2E626E-D3FA-4F00-A6F3-21F73B10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591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43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ru/db/mo/Data/d_10/m124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db/mo/Data/d_10/m1241.html" TargetMode="External"/><Relationship Id="rId5" Type="http://schemas.openxmlformats.org/officeDocument/2006/relationships/hyperlink" Target="http://www.edu.ru/db/mo/Data/d_10/m124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Мастерских</dc:creator>
  <cp:keywords/>
  <dc:description/>
  <cp:lastModifiedBy>user</cp:lastModifiedBy>
  <cp:revision>2</cp:revision>
  <dcterms:created xsi:type="dcterms:W3CDTF">2023-03-10T11:44:00Z</dcterms:created>
  <dcterms:modified xsi:type="dcterms:W3CDTF">2023-03-10T11:44:00Z</dcterms:modified>
</cp:coreProperties>
</file>