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66" w:rsidRDefault="00510BB1" w:rsidP="00803D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015752" cy="8387255"/>
            <wp:effectExtent l="19050" t="0" r="4048" b="0"/>
            <wp:docPr id="1" name="Рисунок 1" descr="C:\Documents and Settings\А_М\Рабочий стол\ПОЛОЖЕНИЯ\руч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ПОЛОЖЕНИЯ\руч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622" b="10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302" cy="839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BB1" w:rsidRDefault="00510BB1" w:rsidP="00803D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0BB1" w:rsidRDefault="00510BB1" w:rsidP="00803D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0BB1" w:rsidRDefault="00510BB1" w:rsidP="00803D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0BB1" w:rsidRPr="00803D66" w:rsidRDefault="00510BB1" w:rsidP="00803D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b/>
          <w:bCs/>
          <w:sz w:val="26"/>
          <w:szCs w:val="26"/>
        </w:rPr>
        <w:lastRenderedPageBreak/>
        <w:t>II. Порядок организации и проведения предметной (методической, проектной) недели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2.1. Предметные </w:t>
      </w:r>
      <w:r w:rsidRPr="004916EB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4916EB">
        <w:rPr>
          <w:rFonts w:ascii="Times New Roman" w:hAnsi="Times New Roman" w:cs="Times New Roman"/>
          <w:sz w:val="26"/>
          <w:szCs w:val="26"/>
        </w:rPr>
        <w:t xml:space="preserve">методические, проектные) недели проводятся ежегодно в школе в соответствии </w:t>
      </w:r>
      <w:r w:rsidR="00803D66" w:rsidRPr="004916EB">
        <w:rPr>
          <w:rFonts w:ascii="Times New Roman" w:hAnsi="Times New Roman" w:cs="Times New Roman"/>
          <w:sz w:val="26"/>
          <w:szCs w:val="26"/>
        </w:rPr>
        <w:t>с планом</w:t>
      </w:r>
      <w:r w:rsidRPr="004916EB">
        <w:rPr>
          <w:rFonts w:ascii="Times New Roman" w:hAnsi="Times New Roman" w:cs="Times New Roman"/>
          <w:sz w:val="26"/>
          <w:szCs w:val="26"/>
        </w:rPr>
        <w:t xml:space="preserve"> учебно-воспитательной работы на текущий учебный год, утвержденным директором школы.</w:t>
      </w:r>
    </w:p>
    <w:p w:rsidR="004916EB" w:rsidRPr="004916EB" w:rsidRDefault="00803D66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Предметные </w:t>
      </w:r>
      <w:r w:rsidR="004916EB" w:rsidRPr="004916EB">
        <w:rPr>
          <w:rFonts w:ascii="Times New Roman" w:hAnsi="Times New Roman" w:cs="Times New Roman"/>
          <w:sz w:val="26"/>
          <w:szCs w:val="26"/>
        </w:rPr>
        <w:t>методические</w:t>
      </w:r>
      <w:r>
        <w:rPr>
          <w:rFonts w:ascii="Times New Roman" w:hAnsi="Times New Roman" w:cs="Times New Roman"/>
          <w:sz w:val="26"/>
          <w:szCs w:val="26"/>
        </w:rPr>
        <w:t xml:space="preserve"> недели проводятся </w:t>
      </w:r>
      <w:r w:rsidR="004916EB" w:rsidRPr="004916EB">
        <w:rPr>
          <w:rFonts w:ascii="Times New Roman" w:hAnsi="Times New Roman" w:cs="Times New Roman"/>
          <w:sz w:val="26"/>
          <w:szCs w:val="26"/>
        </w:rPr>
        <w:t>по предметным циклам:</w:t>
      </w:r>
    </w:p>
    <w:p w:rsidR="004916EB" w:rsidRDefault="00803D66" w:rsidP="00803D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3D66">
        <w:rPr>
          <w:rFonts w:ascii="Times New Roman" w:hAnsi="Times New Roman" w:cs="Times New Roman"/>
          <w:sz w:val="26"/>
          <w:szCs w:val="26"/>
        </w:rPr>
        <w:t>предметная неделя естественно – научного цикла (химия, физика, биология, астрономия, география</w:t>
      </w:r>
      <w:r>
        <w:rPr>
          <w:rFonts w:ascii="Times New Roman" w:hAnsi="Times New Roman" w:cs="Times New Roman"/>
          <w:sz w:val="26"/>
          <w:szCs w:val="26"/>
        </w:rPr>
        <w:t>)</w:t>
      </w:r>
      <w:r w:rsidR="004916EB" w:rsidRPr="00803D66">
        <w:rPr>
          <w:rFonts w:ascii="Times New Roman" w:hAnsi="Times New Roman" w:cs="Times New Roman"/>
          <w:sz w:val="26"/>
          <w:szCs w:val="26"/>
        </w:rPr>
        <w:t>;</w:t>
      </w:r>
    </w:p>
    <w:p w:rsidR="00803D66" w:rsidRDefault="00803D66" w:rsidP="00803D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предметная неделя – математического цикла (информатика, математика, алгебра, геометрия);</w:t>
      </w:r>
    </w:p>
    <w:p w:rsidR="00803D66" w:rsidRDefault="00803D66" w:rsidP="00803D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предметная неделя - гуманитарного цикла (литература, МХК, история, обществознание, ИЗО);</w:t>
      </w:r>
    </w:p>
    <w:p w:rsidR="00803D66" w:rsidRDefault="00803D66" w:rsidP="00803D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предметная неделя – филология (иностранные языки, русский язык);</w:t>
      </w:r>
    </w:p>
    <w:p w:rsidR="00803D66" w:rsidRDefault="00803D66" w:rsidP="00803D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предметная неделя – начальных классов;</w:t>
      </w:r>
    </w:p>
    <w:p w:rsidR="00803D66" w:rsidRPr="00803D66" w:rsidRDefault="00803D66" w:rsidP="00803D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неделя – здоровья;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2.3. Предметная </w:t>
      </w:r>
      <w:r w:rsidRPr="004916EB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4916EB">
        <w:rPr>
          <w:rFonts w:ascii="Times New Roman" w:hAnsi="Times New Roman" w:cs="Times New Roman"/>
          <w:sz w:val="26"/>
          <w:szCs w:val="26"/>
        </w:rPr>
        <w:t>методическая, проектная) неделя проводится в соответствии с годовым планом работы</w:t>
      </w:r>
      <w:r w:rsidR="00014F1C">
        <w:rPr>
          <w:rFonts w:ascii="Times New Roman" w:hAnsi="Times New Roman" w:cs="Times New Roman"/>
          <w:sz w:val="26"/>
          <w:szCs w:val="26"/>
        </w:rPr>
        <w:t xml:space="preserve"> образовательного учреждения и планом работы </w:t>
      </w:r>
      <w:r w:rsidR="00014F1C" w:rsidRPr="004916EB">
        <w:rPr>
          <w:rFonts w:ascii="Times New Roman" w:hAnsi="Times New Roman" w:cs="Times New Roman"/>
          <w:sz w:val="26"/>
          <w:szCs w:val="26"/>
        </w:rPr>
        <w:t>методического</w:t>
      </w:r>
      <w:r w:rsidRPr="004916EB">
        <w:rPr>
          <w:rFonts w:ascii="Times New Roman" w:hAnsi="Times New Roman" w:cs="Times New Roman"/>
          <w:sz w:val="26"/>
          <w:szCs w:val="26"/>
        </w:rPr>
        <w:t xml:space="preserve"> объединения.</w:t>
      </w:r>
    </w:p>
    <w:p w:rsidR="004916EB" w:rsidRPr="004916EB" w:rsidRDefault="00014F1C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План работы и этапы реализации</w:t>
      </w:r>
      <w:r w:rsidR="004916EB" w:rsidRPr="004916EB">
        <w:rPr>
          <w:rFonts w:ascii="Times New Roman" w:hAnsi="Times New Roman" w:cs="Times New Roman"/>
          <w:sz w:val="26"/>
          <w:szCs w:val="26"/>
        </w:rPr>
        <w:t> предметной </w:t>
      </w:r>
      <w:r w:rsidR="004916EB" w:rsidRPr="004916EB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методической, </w:t>
      </w:r>
      <w:r w:rsidR="004916EB" w:rsidRPr="004916EB">
        <w:rPr>
          <w:rFonts w:ascii="Times New Roman" w:hAnsi="Times New Roman" w:cs="Times New Roman"/>
          <w:sz w:val="26"/>
          <w:szCs w:val="26"/>
        </w:rPr>
        <w:t>проектной) недели  </w:t>
      </w:r>
      <w:r>
        <w:rPr>
          <w:rFonts w:ascii="Times New Roman" w:hAnsi="Times New Roman" w:cs="Times New Roman"/>
          <w:sz w:val="26"/>
          <w:szCs w:val="26"/>
        </w:rPr>
        <w:t> рассматривается на заседании Методического совета образовательной организации.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2.5. За неделю до планируемой предметной </w:t>
      </w:r>
      <w:r w:rsidRPr="004916EB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014F1C">
        <w:rPr>
          <w:rFonts w:ascii="Times New Roman" w:hAnsi="Times New Roman" w:cs="Times New Roman"/>
          <w:sz w:val="26"/>
          <w:szCs w:val="26"/>
        </w:rPr>
        <w:t xml:space="preserve">методической, </w:t>
      </w:r>
      <w:r w:rsidR="00133025">
        <w:rPr>
          <w:rFonts w:ascii="Times New Roman" w:hAnsi="Times New Roman" w:cs="Times New Roman"/>
          <w:sz w:val="26"/>
          <w:szCs w:val="26"/>
        </w:rPr>
        <w:t>проектной) )</w:t>
      </w:r>
      <w:r w:rsidR="00014F1C">
        <w:rPr>
          <w:rFonts w:ascii="Times New Roman" w:hAnsi="Times New Roman" w:cs="Times New Roman"/>
          <w:sz w:val="26"/>
          <w:szCs w:val="26"/>
        </w:rPr>
        <w:t xml:space="preserve"> недели старший методист </w:t>
      </w:r>
      <w:r w:rsidRPr="004916EB">
        <w:rPr>
          <w:rFonts w:ascii="Times New Roman" w:hAnsi="Times New Roman" w:cs="Times New Roman"/>
          <w:sz w:val="26"/>
          <w:szCs w:val="26"/>
        </w:rPr>
        <w:t xml:space="preserve"> согласовывает план проведения недели, представленный руководителями школьных методических объединени</w:t>
      </w:r>
      <w:r w:rsidR="00014F1C">
        <w:rPr>
          <w:rFonts w:ascii="Times New Roman" w:hAnsi="Times New Roman" w:cs="Times New Roman"/>
          <w:sz w:val="26"/>
          <w:szCs w:val="26"/>
        </w:rPr>
        <w:t>й или учителями-предметниками.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2.6. Тематика предметной </w:t>
      </w:r>
      <w:r w:rsidRPr="004916EB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4916EB">
        <w:rPr>
          <w:rFonts w:ascii="Times New Roman" w:hAnsi="Times New Roman" w:cs="Times New Roman"/>
          <w:sz w:val="26"/>
          <w:szCs w:val="26"/>
        </w:rPr>
        <w:t>методической, проектной) недели определяется на заседании методического объединения, мероприятия должны соответствовать целям и тематике недели.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 xml:space="preserve">2.7. Учитель-предметник должен провести не менее одного урока и одного </w:t>
      </w:r>
      <w:r w:rsidR="00014F1C" w:rsidRPr="004916EB">
        <w:rPr>
          <w:rFonts w:ascii="Times New Roman" w:hAnsi="Times New Roman" w:cs="Times New Roman"/>
          <w:sz w:val="26"/>
          <w:szCs w:val="26"/>
        </w:rPr>
        <w:t>мероприятия в</w:t>
      </w:r>
      <w:r w:rsidRPr="004916EB">
        <w:rPr>
          <w:rFonts w:ascii="Times New Roman" w:hAnsi="Times New Roman" w:cs="Times New Roman"/>
          <w:sz w:val="26"/>
          <w:szCs w:val="26"/>
        </w:rPr>
        <w:t xml:space="preserve"> рамках предметной недели. По усмотрению учителей возможно проведение одного общешкольного </w:t>
      </w:r>
      <w:r w:rsidR="00014F1C" w:rsidRPr="004916EB">
        <w:rPr>
          <w:rFonts w:ascii="Times New Roman" w:hAnsi="Times New Roman" w:cs="Times New Roman"/>
          <w:sz w:val="26"/>
          <w:szCs w:val="26"/>
        </w:rPr>
        <w:t>мероприятия в</w:t>
      </w:r>
      <w:r w:rsidRPr="004916EB">
        <w:rPr>
          <w:rFonts w:ascii="Times New Roman" w:hAnsi="Times New Roman" w:cs="Times New Roman"/>
          <w:sz w:val="26"/>
          <w:szCs w:val="26"/>
        </w:rPr>
        <w:t xml:space="preserve"> рамках предметной недели с участием всех учителей-</w:t>
      </w:r>
      <w:r w:rsidR="00014F1C" w:rsidRPr="004916EB">
        <w:rPr>
          <w:rFonts w:ascii="Times New Roman" w:hAnsi="Times New Roman" w:cs="Times New Roman"/>
          <w:sz w:val="26"/>
          <w:szCs w:val="26"/>
        </w:rPr>
        <w:t>предметников данного</w:t>
      </w:r>
      <w:r w:rsidRPr="004916EB">
        <w:rPr>
          <w:rFonts w:ascii="Times New Roman" w:hAnsi="Times New Roman" w:cs="Times New Roman"/>
          <w:sz w:val="26"/>
          <w:szCs w:val="26"/>
        </w:rPr>
        <w:t xml:space="preserve"> предметного цикла.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 xml:space="preserve">2.8. Учитель-предметник по своему усмотрению определяет класс, тему, </w:t>
      </w:r>
      <w:r w:rsidR="00014F1C" w:rsidRPr="004916EB">
        <w:rPr>
          <w:rFonts w:ascii="Times New Roman" w:hAnsi="Times New Roman" w:cs="Times New Roman"/>
          <w:sz w:val="26"/>
          <w:szCs w:val="26"/>
        </w:rPr>
        <w:t>вид методического</w:t>
      </w:r>
      <w:r w:rsidRPr="004916EB">
        <w:rPr>
          <w:rFonts w:ascii="Times New Roman" w:hAnsi="Times New Roman" w:cs="Times New Roman"/>
          <w:sz w:val="26"/>
          <w:szCs w:val="26"/>
        </w:rPr>
        <w:t xml:space="preserve"> </w:t>
      </w:r>
      <w:r w:rsidR="00014F1C" w:rsidRPr="004916EB">
        <w:rPr>
          <w:rFonts w:ascii="Times New Roman" w:hAnsi="Times New Roman" w:cs="Times New Roman"/>
          <w:sz w:val="26"/>
          <w:szCs w:val="26"/>
        </w:rPr>
        <w:t>занятия и</w:t>
      </w:r>
      <w:r w:rsidRPr="004916EB">
        <w:rPr>
          <w:rFonts w:ascii="Times New Roman" w:hAnsi="Times New Roman" w:cs="Times New Roman"/>
          <w:sz w:val="26"/>
          <w:szCs w:val="26"/>
        </w:rPr>
        <w:t xml:space="preserve"> время </w:t>
      </w:r>
      <w:r w:rsidR="00014F1C" w:rsidRPr="004916EB">
        <w:rPr>
          <w:rFonts w:ascii="Times New Roman" w:hAnsi="Times New Roman" w:cs="Times New Roman"/>
          <w:sz w:val="26"/>
          <w:szCs w:val="26"/>
        </w:rPr>
        <w:t>его проведения в</w:t>
      </w:r>
      <w:r w:rsidR="00014F1C">
        <w:rPr>
          <w:rFonts w:ascii="Times New Roman" w:hAnsi="Times New Roman" w:cs="Times New Roman"/>
          <w:sz w:val="26"/>
          <w:szCs w:val="26"/>
        </w:rPr>
        <w:t xml:space="preserve"> рамках </w:t>
      </w:r>
      <w:r w:rsidRPr="004916EB">
        <w:rPr>
          <w:rFonts w:ascii="Times New Roman" w:hAnsi="Times New Roman" w:cs="Times New Roman"/>
          <w:sz w:val="26"/>
          <w:szCs w:val="26"/>
        </w:rPr>
        <w:t>предметной </w:t>
      </w:r>
      <w:r w:rsidRPr="004916EB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4916EB">
        <w:rPr>
          <w:rFonts w:ascii="Times New Roman" w:hAnsi="Times New Roman" w:cs="Times New Roman"/>
          <w:sz w:val="26"/>
          <w:szCs w:val="26"/>
        </w:rPr>
        <w:t>методической, проектной) недели. Для того чтобы неделя прошла интересно и была весомой в глазах учителей, учащихс</w:t>
      </w:r>
      <w:r w:rsidR="00014F1C">
        <w:rPr>
          <w:rFonts w:ascii="Times New Roman" w:hAnsi="Times New Roman" w:cs="Times New Roman"/>
          <w:sz w:val="26"/>
          <w:szCs w:val="26"/>
        </w:rPr>
        <w:t>я и их родители</w:t>
      </w:r>
      <w:r w:rsidRPr="004916EB">
        <w:rPr>
          <w:rFonts w:ascii="Times New Roman" w:hAnsi="Times New Roman" w:cs="Times New Roman"/>
          <w:sz w:val="26"/>
          <w:szCs w:val="26"/>
        </w:rPr>
        <w:t xml:space="preserve">, учителям-предметникам необходимо использовать разнообразные и нетрадиционные формы </w:t>
      </w:r>
      <w:r w:rsidR="00014F1C" w:rsidRPr="004916EB">
        <w:rPr>
          <w:rFonts w:ascii="Times New Roman" w:hAnsi="Times New Roman" w:cs="Times New Roman"/>
          <w:sz w:val="26"/>
          <w:szCs w:val="26"/>
        </w:rPr>
        <w:t>проведения, как</w:t>
      </w:r>
      <w:r w:rsidRPr="004916EB">
        <w:rPr>
          <w:rFonts w:ascii="Times New Roman" w:hAnsi="Times New Roman" w:cs="Times New Roman"/>
          <w:sz w:val="26"/>
          <w:szCs w:val="26"/>
        </w:rPr>
        <w:t xml:space="preserve"> уроков, так и внеклассных мероприятий. К активным формам проведения </w:t>
      </w:r>
      <w:r w:rsidR="00014F1C" w:rsidRPr="004916EB">
        <w:rPr>
          <w:rFonts w:ascii="Times New Roman" w:hAnsi="Times New Roman" w:cs="Times New Roman"/>
          <w:sz w:val="26"/>
          <w:szCs w:val="26"/>
        </w:rPr>
        <w:t>мероприятий в</w:t>
      </w:r>
      <w:r w:rsidRPr="004916EB">
        <w:rPr>
          <w:rFonts w:ascii="Times New Roman" w:hAnsi="Times New Roman" w:cs="Times New Roman"/>
          <w:sz w:val="26"/>
          <w:szCs w:val="26"/>
        </w:rPr>
        <w:t xml:space="preserve"> рамках </w:t>
      </w:r>
      <w:r w:rsidR="00014F1C" w:rsidRPr="004916EB">
        <w:rPr>
          <w:rFonts w:ascii="Times New Roman" w:hAnsi="Times New Roman" w:cs="Times New Roman"/>
          <w:sz w:val="26"/>
          <w:szCs w:val="26"/>
        </w:rPr>
        <w:t>недели относятся</w:t>
      </w:r>
      <w:r w:rsidRPr="004916EB">
        <w:rPr>
          <w:rFonts w:ascii="Times New Roman" w:hAnsi="Times New Roman" w:cs="Times New Roman"/>
          <w:sz w:val="26"/>
          <w:szCs w:val="26"/>
        </w:rPr>
        <w:t> следующие: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- предметные вечера, праздники; КВНы; театрализованные представления; капустники; литературная гостиная, литературный бал; литературные чтения;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- диспуты, читательские или научные конференции; интеллектуальные марафоны;</w:t>
      </w:r>
    </w:p>
    <w:p w:rsidR="004916EB" w:rsidRPr="004916EB" w:rsidRDefault="00014F1C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защита творческих </w:t>
      </w:r>
      <w:r w:rsidRPr="004916EB">
        <w:rPr>
          <w:rFonts w:ascii="Times New Roman" w:hAnsi="Times New Roman" w:cs="Times New Roman"/>
          <w:sz w:val="26"/>
          <w:szCs w:val="26"/>
        </w:rPr>
        <w:t>или</w:t>
      </w:r>
      <w:r w:rsidR="004916EB" w:rsidRPr="004916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исследовательских </w:t>
      </w:r>
      <w:r w:rsidR="004916EB" w:rsidRPr="004916EB">
        <w:rPr>
          <w:rFonts w:ascii="Times New Roman" w:hAnsi="Times New Roman" w:cs="Times New Roman"/>
          <w:sz w:val="26"/>
          <w:szCs w:val="26"/>
        </w:rPr>
        <w:t>проектов;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- викторины, конкурсы эрудитов, чтецов, певцов, интеллектуальные ринги;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- встр</w:t>
      </w:r>
      <w:r w:rsidR="00014F1C">
        <w:rPr>
          <w:rFonts w:ascii="Times New Roman" w:hAnsi="Times New Roman" w:cs="Times New Roman"/>
          <w:sz w:val="26"/>
          <w:szCs w:val="26"/>
        </w:rPr>
        <w:t>ечи с поэтами, работниками культуры</w:t>
      </w:r>
      <w:r w:rsidRPr="004916EB">
        <w:rPr>
          <w:rFonts w:ascii="Times New Roman" w:hAnsi="Times New Roman" w:cs="Times New Roman"/>
          <w:sz w:val="26"/>
          <w:szCs w:val="26"/>
        </w:rPr>
        <w:t>, выпускниками-студентами вузов; и др.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lastRenderedPageBreak/>
        <w:t> 2.9. В рамках методической (проектной, проектной) недели учителя-предметники могут использовать следующие формы демонстрации своих профессиональных достижений: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- уроки; авторская мастерская; творческая презентация; проблемный семинар;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- методические ринги по актуальным вопросам методики преподавания предмета;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- конференции по темам самообразования; защита педагогического, методического проекта; защита передового педагогического опыта; методический капустник;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- круглые столы по актуальным проблемам образования и развития школы; и т.д. 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2.10. Проведение предметной </w:t>
      </w:r>
      <w:r w:rsidRPr="004916EB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4916EB">
        <w:rPr>
          <w:rFonts w:ascii="Times New Roman" w:hAnsi="Times New Roman" w:cs="Times New Roman"/>
          <w:sz w:val="26"/>
          <w:szCs w:val="26"/>
        </w:rPr>
        <w:t>методической, проектной) недели должно сопровождаться разнообразной наглядной информацией, которая располагается в различных помещениях школы, а также на школьном сайте.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2.11. С целью обобщения опыта работы педагогов, создания методической копилки, учитель разрабатывает план-конспект урока.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b/>
          <w:bCs/>
          <w:sz w:val="26"/>
          <w:szCs w:val="26"/>
        </w:rPr>
        <w:t>III. Подведение результатов предметной (методической, проектной) недели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3.1. По окончании предметной </w:t>
      </w:r>
      <w:r w:rsidRPr="004916EB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4916EB">
        <w:rPr>
          <w:rFonts w:ascii="Times New Roman" w:hAnsi="Times New Roman" w:cs="Times New Roman"/>
          <w:sz w:val="26"/>
          <w:szCs w:val="26"/>
        </w:rPr>
        <w:t>методической, проектной) недели на заседании методического объединения проводится анализ мероприятий, организованных в ходе недели.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3.2. По итогам предметной </w:t>
      </w:r>
      <w:r w:rsidRPr="004916EB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4916EB">
        <w:rPr>
          <w:rFonts w:ascii="Times New Roman" w:hAnsi="Times New Roman" w:cs="Times New Roman"/>
          <w:sz w:val="26"/>
          <w:szCs w:val="26"/>
        </w:rPr>
        <w:t>методической, проектной) </w:t>
      </w:r>
      <w:r w:rsidR="00133025">
        <w:rPr>
          <w:rFonts w:ascii="Times New Roman" w:hAnsi="Times New Roman" w:cs="Times New Roman"/>
          <w:sz w:val="26"/>
          <w:szCs w:val="26"/>
        </w:rPr>
        <w:t>недели заместителю директора по УВР</w:t>
      </w:r>
      <w:r w:rsidRPr="004916EB">
        <w:rPr>
          <w:rFonts w:ascii="Times New Roman" w:hAnsi="Times New Roman" w:cs="Times New Roman"/>
          <w:sz w:val="26"/>
          <w:szCs w:val="26"/>
        </w:rPr>
        <w:t xml:space="preserve"> сдаются следующие документы: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- график проведения предметной недели;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- отчет по итогам предметной недели с указанием Ф.И.О. педагогических работников и учащихся для поощрения.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3.3. По итогам предметной </w:t>
      </w:r>
      <w:r w:rsidRPr="004916EB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4916EB">
        <w:rPr>
          <w:rFonts w:ascii="Times New Roman" w:hAnsi="Times New Roman" w:cs="Times New Roman"/>
          <w:sz w:val="26"/>
          <w:szCs w:val="26"/>
        </w:rPr>
        <w:t>методической, проектной) недели учителями-предметниками под руководством руководителя МО оформляется тематическая папка.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>3.4. По итогам проведения предметной </w:t>
      </w:r>
      <w:r w:rsidRPr="004916EB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4916EB">
        <w:rPr>
          <w:rFonts w:ascii="Times New Roman" w:hAnsi="Times New Roman" w:cs="Times New Roman"/>
          <w:sz w:val="26"/>
          <w:szCs w:val="26"/>
        </w:rPr>
        <w:t>методической, проектной) недели издаётся приказ «Об итогах предметной </w:t>
      </w:r>
      <w:r w:rsidRPr="004916EB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4916EB">
        <w:rPr>
          <w:rFonts w:ascii="Times New Roman" w:hAnsi="Times New Roman" w:cs="Times New Roman"/>
          <w:sz w:val="26"/>
          <w:szCs w:val="26"/>
        </w:rPr>
        <w:t>методической, проектной) недели», где оценивается результативность проведённых мероприятий, их целесообразность и необходимость, определяется вклад каждого педагога, роль руководителя ШМО. Проект приказа готовит заместитель директора по учебно-воспитательной работе на основании отчётов учителей-предметников.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 xml:space="preserve">3.5. Лучшие </w:t>
      </w:r>
      <w:r w:rsidR="00133025" w:rsidRPr="004916EB">
        <w:rPr>
          <w:rFonts w:ascii="Times New Roman" w:hAnsi="Times New Roman" w:cs="Times New Roman"/>
          <w:sz w:val="26"/>
          <w:szCs w:val="26"/>
        </w:rPr>
        <w:t>работы учащихся</w:t>
      </w:r>
      <w:r w:rsidRPr="004916EB">
        <w:rPr>
          <w:rFonts w:ascii="Times New Roman" w:hAnsi="Times New Roman" w:cs="Times New Roman"/>
          <w:sz w:val="26"/>
          <w:szCs w:val="26"/>
        </w:rPr>
        <w:t xml:space="preserve"> могут быть </w:t>
      </w:r>
      <w:r w:rsidR="00133025" w:rsidRPr="004916EB">
        <w:rPr>
          <w:rFonts w:ascii="Times New Roman" w:hAnsi="Times New Roman" w:cs="Times New Roman"/>
          <w:sz w:val="26"/>
          <w:szCs w:val="26"/>
        </w:rPr>
        <w:t>награждены грамотами</w:t>
      </w:r>
      <w:r w:rsidRPr="004916EB">
        <w:rPr>
          <w:rFonts w:ascii="Times New Roman" w:hAnsi="Times New Roman" w:cs="Times New Roman"/>
          <w:sz w:val="26"/>
          <w:szCs w:val="26"/>
        </w:rPr>
        <w:t>, дипломами и подарками.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6EB">
        <w:rPr>
          <w:rFonts w:ascii="Times New Roman" w:hAnsi="Times New Roman" w:cs="Times New Roman"/>
          <w:sz w:val="26"/>
          <w:szCs w:val="26"/>
        </w:rPr>
        <w:t xml:space="preserve">3.6. Итоги предметной методической недели </w:t>
      </w:r>
      <w:r w:rsidR="00133025" w:rsidRPr="004916EB">
        <w:rPr>
          <w:rFonts w:ascii="Times New Roman" w:hAnsi="Times New Roman" w:cs="Times New Roman"/>
          <w:sz w:val="26"/>
          <w:szCs w:val="26"/>
        </w:rPr>
        <w:t>подводятся на совещании</w:t>
      </w:r>
      <w:r w:rsidRPr="004916EB">
        <w:rPr>
          <w:rFonts w:ascii="Times New Roman" w:hAnsi="Times New Roman" w:cs="Times New Roman"/>
          <w:sz w:val="26"/>
          <w:szCs w:val="26"/>
        </w:rPr>
        <w:t xml:space="preserve"> при директоре, педсовете, где зачитывается справка заместителя директора по учебно-воспитательной работе, определяются педагоги, чья работа должна быть поощрена по результатам недели, принимаются меры </w:t>
      </w:r>
      <w:r w:rsidR="00133025" w:rsidRPr="004916EB">
        <w:rPr>
          <w:rFonts w:ascii="Times New Roman" w:hAnsi="Times New Roman" w:cs="Times New Roman"/>
          <w:sz w:val="26"/>
          <w:szCs w:val="26"/>
        </w:rPr>
        <w:t>воздействия к</w:t>
      </w:r>
      <w:r w:rsidRPr="004916EB">
        <w:rPr>
          <w:rFonts w:ascii="Times New Roman" w:hAnsi="Times New Roman" w:cs="Times New Roman"/>
          <w:sz w:val="26"/>
          <w:szCs w:val="26"/>
        </w:rPr>
        <w:t xml:space="preserve"> педагогам, чьи профессиональные результаты требуют помощи и коррекции.</w:t>
      </w:r>
    </w:p>
    <w:p w:rsidR="004916EB" w:rsidRPr="004916EB" w:rsidRDefault="004916EB" w:rsidP="004916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916EB" w:rsidRPr="004916EB" w:rsidSect="002A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653"/>
    <w:multiLevelType w:val="hybridMultilevel"/>
    <w:tmpl w:val="9C387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17C99"/>
    <w:multiLevelType w:val="hybridMultilevel"/>
    <w:tmpl w:val="87D228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A5E2F"/>
    <w:multiLevelType w:val="hybridMultilevel"/>
    <w:tmpl w:val="F01AB1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F2"/>
    <w:rsid w:val="00014F1C"/>
    <w:rsid w:val="00133025"/>
    <w:rsid w:val="00163E6F"/>
    <w:rsid w:val="002A4AF7"/>
    <w:rsid w:val="004916EB"/>
    <w:rsid w:val="00510BB1"/>
    <w:rsid w:val="005F0E68"/>
    <w:rsid w:val="00803D66"/>
    <w:rsid w:val="00D6336F"/>
    <w:rsid w:val="00DC4AB0"/>
    <w:rsid w:val="00F61AFC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F4EA6-D5DB-4DAB-85A2-F7289C4A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6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</cp:revision>
  <cp:lastPrinted>2021-01-22T10:06:00Z</cp:lastPrinted>
  <dcterms:created xsi:type="dcterms:W3CDTF">2023-03-07T15:32:00Z</dcterms:created>
  <dcterms:modified xsi:type="dcterms:W3CDTF">2023-03-07T15:32:00Z</dcterms:modified>
</cp:coreProperties>
</file>