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190"/>
        <w:gridCol w:w="2588"/>
        <w:gridCol w:w="4253"/>
      </w:tblGrid>
      <w:tr w:rsidR="00FA1D70" w:rsidRPr="001F54FD" w:rsidTr="00D0355B">
        <w:tc>
          <w:tcPr>
            <w:tcW w:w="3190" w:type="dxa"/>
          </w:tcPr>
          <w:p w:rsidR="00FA1D70" w:rsidRPr="001F54FD" w:rsidRDefault="00AC6CB3" w:rsidP="007C6B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-325013</wp:posOffset>
                  </wp:positionH>
                  <wp:positionV relativeFrom="paragraph">
                    <wp:posOffset>-344214</wp:posOffset>
                  </wp:positionV>
                  <wp:extent cx="6924044" cy="10247586"/>
                  <wp:effectExtent l="19050" t="0" r="0" b="0"/>
                  <wp:wrapNone/>
                  <wp:docPr id="1" name="Рисунок 1" descr="C:\Documents and Settings\А_М\Рабочий стол\исправления\руч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Рабочий стол\исправления\руч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044" cy="10247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8" w:type="dxa"/>
          </w:tcPr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МАОУ Абатская СОШ №2</w:t>
            </w:r>
          </w:p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Н.И.Козлова</w:t>
            </w:r>
          </w:p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C6B68">
              <w:rPr>
                <w:rFonts w:ascii="Times New Roman" w:hAnsi="Times New Roman"/>
                <w:sz w:val="24"/>
                <w:szCs w:val="24"/>
              </w:rPr>
              <w:t>137-к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7C6B68">
              <w:rPr>
                <w:rFonts w:ascii="Times New Roman" w:hAnsi="Times New Roman"/>
                <w:sz w:val="24"/>
                <w:szCs w:val="24"/>
              </w:rPr>
              <w:t>28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C6B68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>20</w:t>
            </w:r>
            <w:r w:rsidR="007C6B68">
              <w:rPr>
                <w:rFonts w:ascii="Times New Roman" w:hAnsi="Times New Roman"/>
                <w:sz w:val="24"/>
                <w:szCs w:val="24"/>
              </w:rPr>
              <w:t>20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A1D70" w:rsidRPr="001F54FD" w:rsidRDefault="00FA1D70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064" w:rsidRDefault="00082064" w:rsidP="00082064">
      <w:pPr>
        <w:shd w:val="clear" w:color="auto" w:fill="FFFFFF"/>
        <w:spacing w:before="274" w:line="326" w:lineRule="exact"/>
        <w:ind w:right="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06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082064" w:rsidRDefault="00082064" w:rsidP="00082064">
      <w:pPr>
        <w:shd w:val="clear" w:color="auto" w:fill="FFFFFF"/>
        <w:spacing w:line="326" w:lineRule="exact"/>
        <w:ind w:right="38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0820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сетевой форме реализации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образовательных программ </w:t>
      </w:r>
    </w:p>
    <w:p w:rsidR="00796189" w:rsidRDefault="00082064" w:rsidP="00082064">
      <w:pPr>
        <w:shd w:val="clear" w:color="auto" w:fill="FFFFFF"/>
        <w:spacing w:line="326" w:lineRule="exact"/>
        <w:ind w:right="38"/>
        <w:jc w:val="center"/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 МАОУ Абатская СОШ №2</w:t>
      </w:r>
    </w:p>
    <w:p w:rsidR="00796189" w:rsidRDefault="00082064">
      <w:pPr>
        <w:shd w:val="clear" w:color="auto" w:fill="FFFFFF"/>
        <w:tabs>
          <w:tab w:val="left" w:pos="4608"/>
        </w:tabs>
        <w:spacing w:before="235"/>
        <w:ind w:left="4066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</w:t>
      </w:r>
      <w:r w:rsidRPr="00082064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  <w:r w:rsidRPr="00082064">
        <w:rPr>
          <w:rFonts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96189" w:rsidRPr="007C6B68" w:rsidRDefault="008C5FC3" w:rsidP="008C5FC3">
      <w:pPr>
        <w:pStyle w:val="a3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C5FC3"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="00082064" w:rsidRPr="007C6B68">
        <w:rPr>
          <w:rFonts w:ascii="Times New Roman" w:hAnsi="Times New Roman"/>
          <w:sz w:val="28"/>
          <w:szCs w:val="28"/>
        </w:rPr>
        <w:t>Настоящее Положение о сетевой форме реализации образовательных программ (далее - Положение) разработано в соответствии с Федеральным законом от 29.12. 2012 № 273-ФЗ "Об образовании в Российской Федерации" (ст.15)</w:t>
      </w:r>
      <w:r w:rsidR="007C6B68" w:rsidRPr="007C6B68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="00082064" w:rsidRPr="007C6B68">
        <w:rPr>
          <w:rFonts w:ascii="Times New Roman" w:hAnsi="Times New Roman"/>
          <w:sz w:val="28"/>
          <w:szCs w:val="28"/>
        </w:rPr>
        <w:t>,</w:t>
      </w:r>
      <w:r w:rsidR="007C6B68" w:rsidRPr="007C6B68">
        <w:rPr>
          <w:rFonts w:ascii="Times New Roman" w:hAnsi="Times New Roman"/>
          <w:sz w:val="28"/>
          <w:szCs w:val="28"/>
        </w:rPr>
        <w:t xml:space="preserve"> </w:t>
      </w:r>
      <w:r w:rsidR="00082064" w:rsidRPr="007C6B68">
        <w:rPr>
          <w:rFonts w:ascii="Times New Roman" w:hAnsi="Times New Roman"/>
          <w:sz w:val="28"/>
          <w:szCs w:val="28"/>
        </w:rPr>
        <w:t>Федеральными</w:t>
      </w:r>
      <w:r w:rsidR="007C6B68" w:rsidRPr="007C6B68">
        <w:rPr>
          <w:rFonts w:ascii="Times New Roman" w:hAnsi="Times New Roman"/>
          <w:sz w:val="28"/>
          <w:szCs w:val="28"/>
        </w:rPr>
        <w:t xml:space="preserve"> </w:t>
      </w:r>
      <w:r w:rsidR="00082064" w:rsidRPr="007C6B68">
        <w:rPr>
          <w:rFonts w:ascii="Times New Roman" w:hAnsi="Times New Roman"/>
          <w:sz w:val="28"/>
          <w:szCs w:val="28"/>
        </w:rPr>
        <w:t>государственными</w:t>
      </w:r>
      <w:r w:rsidR="007C6B68" w:rsidRPr="007C6B68">
        <w:rPr>
          <w:rFonts w:ascii="Times New Roman" w:hAnsi="Times New Roman"/>
          <w:sz w:val="28"/>
          <w:szCs w:val="28"/>
        </w:rPr>
        <w:t xml:space="preserve"> </w:t>
      </w:r>
      <w:r w:rsidR="00082064" w:rsidRPr="007C6B68">
        <w:rPr>
          <w:rFonts w:ascii="Times New Roman" w:hAnsi="Times New Roman"/>
          <w:sz w:val="28"/>
          <w:szCs w:val="28"/>
        </w:rPr>
        <w:t>образовательными стандартами,</w:t>
      </w:r>
      <w:r w:rsidR="007C6B68" w:rsidRPr="007C6B68">
        <w:rPr>
          <w:rFonts w:ascii="Times New Roman" w:hAnsi="Times New Roman"/>
          <w:sz w:val="28"/>
          <w:szCs w:val="28"/>
        </w:rPr>
        <w:t xml:space="preserve"> Порядк</w:t>
      </w:r>
      <w:r w:rsidR="003B4416">
        <w:rPr>
          <w:rFonts w:ascii="Times New Roman" w:hAnsi="Times New Roman"/>
          <w:sz w:val="28"/>
          <w:szCs w:val="28"/>
        </w:rPr>
        <w:t>ом</w:t>
      </w:r>
      <w:r w:rsidR="007C6B68" w:rsidRPr="007C6B68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образования, пр</w:t>
      </w:r>
      <w:r w:rsidR="003B4416">
        <w:rPr>
          <w:rFonts w:ascii="Times New Roman" w:hAnsi="Times New Roman"/>
          <w:sz w:val="28"/>
          <w:szCs w:val="28"/>
        </w:rPr>
        <w:t>иказ</w:t>
      </w:r>
      <w:r w:rsidR="007C6B68" w:rsidRPr="007C6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B68" w:rsidRPr="007C6B6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7C6B68" w:rsidRPr="007C6B68">
        <w:rPr>
          <w:rFonts w:ascii="Times New Roman" w:hAnsi="Times New Roman"/>
          <w:sz w:val="28"/>
          <w:szCs w:val="28"/>
        </w:rPr>
        <w:t xml:space="preserve"> от 28.08.2020г. №442</w:t>
      </w:r>
      <w:r w:rsidR="003B4416">
        <w:rPr>
          <w:rFonts w:ascii="Times New Roman" w:hAnsi="Times New Roman"/>
          <w:sz w:val="28"/>
          <w:szCs w:val="28"/>
        </w:rPr>
        <w:t xml:space="preserve">, </w:t>
      </w:r>
      <w:r w:rsidR="00082064" w:rsidRPr="007C6B68">
        <w:rPr>
          <w:rFonts w:ascii="Times New Roman" w:hAnsi="Times New Roman"/>
          <w:sz w:val="28"/>
          <w:szCs w:val="28"/>
        </w:rPr>
        <w:t xml:space="preserve"> уставом ОО.</w:t>
      </w:r>
    </w:p>
    <w:p w:rsidR="00796189" w:rsidRDefault="00082064" w:rsidP="00082064">
      <w:pPr>
        <w:numPr>
          <w:ilvl w:val="0"/>
          <w:numId w:val="1"/>
        </w:numPr>
        <w:shd w:val="clear" w:color="auto" w:fill="FFFFFF"/>
        <w:tabs>
          <w:tab w:val="left" w:pos="605"/>
          <w:tab w:val="left" w:pos="3778"/>
        </w:tabs>
        <w:spacing w:before="235" w:line="322" w:lineRule="exact"/>
        <w:ind w:left="605" w:hanging="576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F0CC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</w:t>
      </w:r>
      <w:r w:rsidRPr="00DF0CCC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тевое взаимодействие муниципального автономного общеобразовательного учреждения Абатская средняя общеобразовательная школа №2 (далее - образовательная организация, ОО) и социальных партнеров рассматривается как вид взаимодействия разных типов образовательных и иных организаций и предполагает совместную деятельность организаций – участников сетевого взаимодействия.</w:t>
      </w:r>
    </w:p>
    <w:p w:rsidR="00796189" w:rsidRDefault="00082064" w:rsidP="00082064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235" w:line="322" w:lineRule="exact"/>
        <w:ind w:left="605" w:hanging="576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Участниками сетевого взаимодействия – социальными партнерами – могут быть организации, осуществляющие образовательную деятельность, научные организации, медицинские организации, организации культуры, физкультурно-спортивные или иные организации (социальные партнеры), обладающие ресурсами, необходимыми для осуществления обучения и воспитания, проведения учебной и производственной практики и осуществления иных видов образовательной деятельности, предусмотренных основными и дополнительными образовательными   программами.</w:t>
      </w:r>
    </w:p>
    <w:p w:rsidR="00796189" w:rsidRDefault="00082064" w:rsidP="00082064">
      <w:pPr>
        <w:numPr>
          <w:ilvl w:val="0"/>
          <w:numId w:val="1"/>
        </w:numPr>
        <w:shd w:val="clear" w:color="auto" w:fill="FFFFFF"/>
        <w:tabs>
          <w:tab w:val="left" w:pos="605"/>
          <w:tab w:val="left" w:pos="2986"/>
          <w:tab w:val="left" w:pos="4781"/>
          <w:tab w:val="left" w:pos="6797"/>
          <w:tab w:val="left" w:pos="8333"/>
        </w:tabs>
        <w:spacing w:line="322" w:lineRule="exact"/>
        <w:ind w:left="605" w:right="10" w:hanging="576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Необходимыми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условиями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сетевого</w:t>
      </w:r>
      <w:r w:rsidR="00DF0C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являются:</w:t>
      </w:r>
    </w:p>
    <w:p w:rsidR="00796189" w:rsidRDefault="00082064" w:rsidP="00082064">
      <w:pPr>
        <w:numPr>
          <w:ilvl w:val="0"/>
          <w:numId w:val="2"/>
        </w:numPr>
        <w:shd w:val="clear" w:color="auto" w:fill="FFFFFF"/>
        <w:tabs>
          <w:tab w:val="left" w:pos="984"/>
        </w:tabs>
        <w:spacing w:line="326" w:lineRule="exact"/>
        <w:ind w:left="984" w:right="14" w:hanging="35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наличие нормативно-правовой базы регулирования правоотношений </w:t>
      </w:r>
      <w:r>
        <w:rPr>
          <w:rFonts w:ascii="Times New Roman" w:eastAsia="Times New Roman" w:hAnsi="Times New Roman" w:cs="Times New Roman"/>
          <w:sz w:val="30"/>
          <w:szCs w:val="30"/>
        </w:rPr>
        <w:t>участников сети;</w:t>
      </w:r>
    </w:p>
    <w:p w:rsidR="00796189" w:rsidRDefault="00082064" w:rsidP="00082064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10" w:line="326" w:lineRule="exact"/>
        <w:ind w:left="634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договорные формы правоотношений между участниками сети;</w:t>
      </w:r>
    </w:p>
    <w:p w:rsidR="00796189" w:rsidRDefault="00082064" w:rsidP="00082064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10" w:line="326" w:lineRule="exact"/>
        <w:ind w:left="984" w:right="14" w:hanging="35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наличие в сети различных учреждений и организаций, предоставляющих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обучающимся действительную возможность выбора;</w:t>
      </w:r>
    </w:p>
    <w:p w:rsidR="00796189" w:rsidRDefault="00082064" w:rsidP="00082064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10" w:line="326" w:lineRule="exact"/>
        <w:ind w:left="984" w:right="14" w:hanging="35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возможность осуществления перемещений обучающихся и (или) учителей </w:t>
      </w:r>
      <w:r>
        <w:rPr>
          <w:rFonts w:ascii="Times New Roman" w:eastAsia="Times New Roman" w:hAnsi="Times New Roman" w:cs="Times New Roman"/>
          <w:sz w:val="30"/>
          <w:szCs w:val="30"/>
        </w:rPr>
        <w:t>образовательных организаций, входящих в сеть;</w:t>
      </w:r>
    </w:p>
    <w:p w:rsidR="00796189" w:rsidRDefault="00082064" w:rsidP="00082064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10" w:line="326" w:lineRule="exact"/>
        <w:ind w:left="984" w:right="14" w:hanging="35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возможность организации зачета результатов освоения обучающимися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учебных предметов, курсов, дисциплин (модулей), практики,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дополнительных образовательных программ в других организациях.</w:t>
      </w:r>
    </w:p>
    <w:p w:rsidR="00796189" w:rsidRDefault="00082064">
      <w:pPr>
        <w:shd w:val="clear" w:color="auto" w:fill="FFFFFF"/>
        <w:spacing w:line="322" w:lineRule="exact"/>
        <w:ind w:left="566" w:hanging="562"/>
        <w:jc w:val="both"/>
      </w:pPr>
      <w:r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1.5.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Выбор вариантов построения сетевого взаимодействия среди возможных 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социальных партнеров осуществляют те, кто выступает в качестве инициатора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сетевого взаимодействия: обучающиеся, их родители (законные 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представители), администрация ОО, представители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Абатского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района.</w:t>
      </w:r>
    </w:p>
    <w:p w:rsidR="00796189" w:rsidRDefault="00082064">
      <w:pPr>
        <w:shd w:val="clear" w:color="auto" w:fill="FFFFFF"/>
        <w:spacing w:before="216"/>
        <w:ind w:left="2563"/>
      </w:pPr>
      <w:r>
        <w:rPr>
          <w:rFonts w:ascii="Times New Roman" w:hAnsi="Times New Roman" w:cs="Times New Roman"/>
          <w:b/>
          <w:bCs/>
          <w:spacing w:val="-9"/>
          <w:sz w:val="30"/>
          <w:szCs w:val="30"/>
        </w:rPr>
        <w:t xml:space="preserve">II.     </w:t>
      </w:r>
      <w:r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Цель и задачи сетевого взаимодействия</w:t>
      </w:r>
    </w:p>
    <w:p w:rsidR="00796189" w:rsidRDefault="00082064" w:rsidP="00082064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22" w:lineRule="exact"/>
        <w:ind w:left="566" w:right="10" w:hanging="566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Сетевое взаимодействие ОО и социальных партнеров осуществляется с </w:t>
      </w:r>
      <w:r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</w:rPr>
        <w:t xml:space="preserve">целью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обеспечения возможности освоения обучающимися основных и 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дополнительных образовательных программ с использованием ресурсов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организаций, осуществляющих образовательную деятельность, с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использованием ресурсов иных организаций - социальных партнеров.</w:t>
      </w:r>
    </w:p>
    <w:p w:rsidR="00796189" w:rsidRDefault="00082064" w:rsidP="00082064">
      <w:pPr>
        <w:numPr>
          <w:ilvl w:val="0"/>
          <w:numId w:val="3"/>
        </w:numPr>
        <w:shd w:val="clear" w:color="auto" w:fill="FFFFFF"/>
        <w:tabs>
          <w:tab w:val="left" w:pos="566"/>
        </w:tabs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</w:rPr>
        <w:t xml:space="preserve">Задачи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сетевого взаимодействия:</w:t>
      </w:r>
    </w:p>
    <w:p w:rsidR="00796189" w:rsidRDefault="00796189">
      <w:pPr>
        <w:rPr>
          <w:rFonts w:ascii="Times New Roman" w:hAnsi="Times New Roman" w:cs="Times New Roman"/>
          <w:sz w:val="2"/>
          <w:szCs w:val="2"/>
        </w:rPr>
      </w:pP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line="322" w:lineRule="exact"/>
        <w:ind w:left="989" w:right="19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повышение качества реализации образовательных программ всех уровней </w:t>
      </w:r>
      <w:r>
        <w:rPr>
          <w:rFonts w:ascii="Times New Roman" w:eastAsia="Times New Roman" w:hAnsi="Times New Roman" w:cs="Times New Roman"/>
          <w:sz w:val="30"/>
          <w:szCs w:val="30"/>
        </w:rPr>
        <w:t>общего образования;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ind w:left="55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реализация дополнительных общеобразовательных программ;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before="10" w:line="326" w:lineRule="exact"/>
        <w:ind w:left="989" w:right="19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реализация адаптированных образовательных программ для детей с </w:t>
      </w:r>
      <w:r>
        <w:rPr>
          <w:rFonts w:ascii="Times New Roman" w:eastAsia="Times New Roman" w:hAnsi="Times New Roman" w:cs="Times New Roman"/>
          <w:sz w:val="30"/>
          <w:szCs w:val="30"/>
        </w:rPr>
        <w:t>ограниченными возможностями здоровья;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before="10" w:line="326" w:lineRule="exact"/>
        <w:ind w:left="989" w:right="19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формирование индивидуальных образовательных маршрутов участников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образовательных отношений на всех уровнях общего образования, в том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числе, обеспечение доступности профильного образования;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before="10" w:line="326" w:lineRule="exact"/>
        <w:ind w:left="989" w:right="14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расширение спектра реализуемых образовательных услуг и более полное </w:t>
      </w:r>
      <w:r>
        <w:rPr>
          <w:rFonts w:ascii="Times New Roman" w:eastAsia="Times New Roman" w:hAnsi="Times New Roman" w:cs="Times New Roman"/>
          <w:sz w:val="30"/>
          <w:szCs w:val="30"/>
        </w:rPr>
        <w:t>удовлетворение индивидуальных образовательных потребностей участников образовательных отношений;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before="14" w:line="326" w:lineRule="exact"/>
        <w:ind w:left="989" w:right="19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обеспечение оптимальных условий для профессионального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самоопределения обучающихся среднего (полного) общего образования;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before="10" w:line="326" w:lineRule="exact"/>
        <w:ind w:left="989" w:right="24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повышение степени готовности выпускников основного и среднего </w:t>
      </w:r>
      <w:r>
        <w:rPr>
          <w:rFonts w:ascii="Times New Roman" w:eastAsia="Times New Roman" w:hAnsi="Times New Roman" w:cs="Times New Roman"/>
          <w:sz w:val="30"/>
          <w:szCs w:val="30"/>
        </w:rPr>
        <w:t>(полного) общего образования к получению профессионального образования;</w:t>
      </w:r>
    </w:p>
    <w:p w:rsidR="00796189" w:rsidRDefault="00082064" w:rsidP="00082064">
      <w:pPr>
        <w:numPr>
          <w:ilvl w:val="0"/>
          <w:numId w:val="4"/>
        </w:numPr>
        <w:shd w:val="clear" w:color="auto" w:fill="FFFFFF"/>
        <w:tabs>
          <w:tab w:val="left" w:pos="989"/>
        </w:tabs>
        <w:spacing w:line="326" w:lineRule="exact"/>
        <w:ind w:left="989" w:right="14" w:hanging="43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обеспечение более полных возможностей для социализации обучающихся 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>за счёт вовлечения в деятельность социальных партнёров;</w:t>
      </w:r>
    </w:p>
    <w:p w:rsidR="00796189" w:rsidRDefault="00082064" w:rsidP="00082064">
      <w:pPr>
        <w:numPr>
          <w:ilvl w:val="0"/>
          <w:numId w:val="5"/>
        </w:numPr>
        <w:shd w:val="clear" w:color="auto" w:fill="FFFFFF"/>
        <w:tabs>
          <w:tab w:val="left" w:pos="994"/>
        </w:tabs>
        <w:ind w:left="55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профориентация;</w:t>
      </w:r>
    </w:p>
    <w:p w:rsidR="00796189" w:rsidRDefault="00082064" w:rsidP="00082064">
      <w:pPr>
        <w:numPr>
          <w:ilvl w:val="0"/>
          <w:numId w:val="5"/>
        </w:numPr>
        <w:shd w:val="clear" w:color="auto" w:fill="FFFFFF"/>
        <w:tabs>
          <w:tab w:val="left" w:pos="994"/>
        </w:tabs>
        <w:spacing w:before="14" w:line="322" w:lineRule="exact"/>
        <w:ind w:left="994" w:hanging="44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обновление   содержания   методической   работы   с   педагогическими   и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руководящими кадрами на принципах сетевой организации и маркетинга.</w:t>
      </w:r>
    </w:p>
    <w:p w:rsidR="00796189" w:rsidRDefault="00082064">
      <w:pPr>
        <w:shd w:val="clear" w:color="auto" w:fill="FFFFFF"/>
        <w:spacing w:before="307"/>
        <w:ind w:left="802"/>
      </w:pPr>
      <w:r>
        <w:rPr>
          <w:rFonts w:ascii="Times New Roman" w:hAnsi="Times New Roman" w:cs="Times New Roman"/>
          <w:b/>
          <w:bCs/>
          <w:spacing w:val="-11"/>
          <w:sz w:val="30"/>
          <w:szCs w:val="30"/>
          <w:lang w:val="en-US"/>
        </w:rPr>
        <w:t>III</w:t>
      </w:r>
      <w:r w:rsidRPr="00082064">
        <w:rPr>
          <w:rFonts w:ascii="Times New Roman" w:hAnsi="Times New Roman" w:cs="Times New Roman"/>
          <w:b/>
          <w:bCs/>
          <w:spacing w:val="-11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</w:rPr>
        <w:t>Нормативно-правовые акты, регулирующие сетевое взаимодействие</w:t>
      </w:r>
    </w:p>
    <w:p w:rsidR="00796189" w:rsidRDefault="00082064">
      <w:pPr>
        <w:shd w:val="clear" w:color="auto" w:fill="FFFFFF"/>
        <w:ind w:left="4939"/>
      </w:pPr>
      <w:r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</w:rPr>
        <w:t>организаций</w:t>
      </w:r>
    </w:p>
    <w:p w:rsidR="00796189" w:rsidRDefault="00082064" w:rsidP="00DF0CCC">
      <w:pPr>
        <w:shd w:val="clear" w:color="auto" w:fill="FFFFFF"/>
        <w:tabs>
          <w:tab w:val="left" w:pos="562"/>
        </w:tabs>
        <w:ind w:left="562" w:right="14" w:hanging="562"/>
        <w:jc w:val="both"/>
      </w:pPr>
      <w:r>
        <w:rPr>
          <w:rFonts w:ascii="Times New Roman" w:hAnsi="Times New Roman" w:cs="Times New Roman"/>
          <w:b/>
          <w:bCs/>
          <w:spacing w:val="-14"/>
          <w:sz w:val="30"/>
          <w:szCs w:val="30"/>
        </w:rPr>
        <w:t>3.1.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>Правовой основой сетевой формы реализации образовательных программ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являются:</w:t>
      </w:r>
    </w:p>
    <w:p w:rsidR="00796189" w:rsidRDefault="00082064" w:rsidP="00DF0CCC">
      <w:pPr>
        <w:shd w:val="clear" w:color="auto" w:fill="FFFFFF"/>
        <w:tabs>
          <w:tab w:val="left" w:pos="826"/>
        </w:tabs>
        <w:ind w:left="566"/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договоры между образовательными учреждениями, участниками сетевого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взаимодействия;</w:t>
      </w:r>
    </w:p>
    <w:p w:rsidR="00796189" w:rsidRDefault="00082064" w:rsidP="00DF0CCC">
      <w:pPr>
        <w:shd w:val="clear" w:color="auto" w:fill="FFFFFF"/>
        <w:tabs>
          <w:tab w:val="left" w:pos="725"/>
        </w:tabs>
        <w:ind w:left="571"/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уставы и учредительные документы образовательных организаций.</w:t>
      </w:r>
    </w:p>
    <w:p w:rsidR="00796189" w:rsidRDefault="00082064" w:rsidP="00DF0CCC">
      <w:pPr>
        <w:numPr>
          <w:ilvl w:val="0"/>
          <w:numId w:val="6"/>
        </w:numPr>
        <w:shd w:val="clear" w:color="auto" w:fill="FFFFFF"/>
        <w:tabs>
          <w:tab w:val="left" w:pos="562"/>
        </w:tabs>
        <w:ind w:left="562" w:right="5" w:hanging="562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Участники сетевого взаимодействия руководствуются в своей деятельности 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федеральным и региональным законодательством, настоящим Положением, 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Уставами и локальными актами общеобразовательных организаций, </w:t>
      </w:r>
      <w:r>
        <w:rPr>
          <w:rFonts w:ascii="Times New Roman" w:eastAsia="Times New Roman" w:hAnsi="Times New Roman" w:cs="Times New Roman"/>
          <w:sz w:val="30"/>
          <w:szCs w:val="30"/>
        </w:rPr>
        <w:t>осуществляющих сетевое взаимодействие.</w:t>
      </w:r>
    </w:p>
    <w:p w:rsidR="00796189" w:rsidRDefault="00082064" w:rsidP="00DF0CCC">
      <w:pPr>
        <w:numPr>
          <w:ilvl w:val="0"/>
          <w:numId w:val="6"/>
        </w:numPr>
        <w:shd w:val="clear" w:color="auto" w:fill="FFFFFF"/>
        <w:tabs>
          <w:tab w:val="left" w:pos="562"/>
        </w:tabs>
        <w:ind w:left="562" w:hanging="562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Объединения при сетевом взаимодействии не имеют юридического лица, их работа строится на основе Положения и договора о совместной деятельности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между общеобразовательными организациями.</w:t>
      </w:r>
    </w:p>
    <w:p w:rsidR="00796189" w:rsidRDefault="00082064" w:rsidP="00DF0CCC">
      <w:pPr>
        <w:numPr>
          <w:ilvl w:val="0"/>
          <w:numId w:val="6"/>
        </w:numPr>
        <w:shd w:val="clear" w:color="auto" w:fill="FFFFFF"/>
        <w:tabs>
          <w:tab w:val="left" w:pos="562"/>
        </w:tabs>
        <w:ind w:left="562" w:right="14" w:hanging="562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договоре о сетевой форме реализации образовательных программ указываются:</w:t>
      </w:r>
    </w:p>
    <w:p w:rsidR="00796189" w:rsidRDefault="00796189" w:rsidP="00DF0CCC">
      <w:pPr>
        <w:rPr>
          <w:rFonts w:ascii="Times New Roman" w:hAnsi="Times New Roman" w:cs="Times New Roman"/>
          <w:sz w:val="2"/>
          <w:szCs w:val="2"/>
        </w:rPr>
      </w:pPr>
    </w:p>
    <w:p w:rsidR="00796189" w:rsidRDefault="00082064" w:rsidP="00DF0CCC">
      <w:pPr>
        <w:numPr>
          <w:ilvl w:val="0"/>
          <w:numId w:val="10"/>
        </w:numPr>
        <w:shd w:val="clear" w:color="auto" w:fill="FFFFFF"/>
        <w:tabs>
          <w:tab w:val="left" w:pos="1310"/>
        </w:tabs>
        <w:ind w:right="5"/>
        <w:jc w:val="both"/>
        <w:rPr>
          <w:rFonts w:ascii="Times New Roman" w:hAnsi="Times New Roman" w:cs="Times New Roman"/>
          <w:spacing w:val="-29"/>
          <w:sz w:val="30"/>
          <w:szCs w:val="30"/>
        </w:rPr>
      </w:pP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вид, уровень, направленность образовательной программы (часть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образовательной программы, определенных уровня, вида,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направленности), реализуемой с использованием сетевой формы;</w:t>
      </w:r>
    </w:p>
    <w:p w:rsidR="00796189" w:rsidRDefault="00082064" w:rsidP="00DF0CCC">
      <w:pPr>
        <w:numPr>
          <w:ilvl w:val="0"/>
          <w:numId w:val="10"/>
        </w:numPr>
        <w:shd w:val="clear" w:color="auto" w:fill="FFFFFF"/>
        <w:tabs>
          <w:tab w:val="left" w:pos="1310"/>
        </w:tabs>
        <w:ind w:right="5"/>
        <w:jc w:val="both"/>
        <w:rPr>
          <w:rFonts w:ascii="Times New Roman" w:hAnsi="Times New Roman" w:cs="Times New Roman"/>
          <w:spacing w:val="-17"/>
          <w:sz w:val="30"/>
          <w:szCs w:val="30"/>
        </w:rPr>
      </w:pP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статус обучающихся в организации, правила приема на обучение по </w:t>
      </w: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образовательной программе (части программы), реализуемой с </w:t>
      </w:r>
      <w:r>
        <w:rPr>
          <w:rFonts w:ascii="Times New Roman" w:eastAsia="Times New Roman" w:hAnsi="Times New Roman" w:cs="Times New Roman"/>
          <w:sz w:val="30"/>
          <w:szCs w:val="30"/>
        </w:rPr>
        <w:t>использованием сетевой формы;</w:t>
      </w:r>
    </w:p>
    <w:p w:rsidR="00796189" w:rsidRDefault="00082064" w:rsidP="00DF0CCC">
      <w:pPr>
        <w:numPr>
          <w:ilvl w:val="0"/>
          <w:numId w:val="10"/>
        </w:numPr>
        <w:shd w:val="clear" w:color="auto" w:fill="FFFFFF"/>
        <w:tabs>
          <w:tab w:val="left" w:pos="1310"/>
        </w:tabs>
        <w:ind w:right="5"/>
        <w:jc w:val="both"/>
        <w:rPr>
          <w:rFonts w:ascii="Times New Roman" w:hAnsi="Times New Roman" w:cs="Times New Roman"/>
          <w:spacing w:val="-17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условия и порядок осуществления образовательной деятельности по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образовательной программе (ее части), реализуемой посредством 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сетевой формы, в том числе распределение обязанностей между </w:t>
      </w: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организациями, порядок реализации образовательной программы, 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характер и объем ресурсов, используемых каждой организацией,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реализующей образовательные программы посредством сетевой формы;</w:t>
      </w:r>
    </w:p>
    <w:p w:rsidR="00796189" w:rsidRDefault="00082064" w:rsidP="00DF0CCC">
      <w:pPr>
        <w:numPr>
          <w:ilvl w:val="0"/>
          <w:numId w:val="10"/>
        </w:numPr>
        <w:shd w:val="clear" w:color="auto" w:fill="FFFFFF"/>
        <w:tabs>
          <w:tab w:val="left" w:pos="1310"/>
        </w:tabs>
        <w:jc w:val="both"/>
        <w:rPr>
          <w:rFonts w:ascii="Times New Roman" w:hAnsi="Times New Roman" w:cs="Times New Roman"/>
          <w:spacing w:val="-17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выдаваемый документ об обучении, а также организации,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осуществляющие образовательную деятельность, которыми выдаются </w:t>
      </w:r>
      <w:r>
        <w:rPr>
          <w:rFonts w:ascii="Times New Roman" w:eastAsia="Times New Roman" w:hAnsi="Times New Roman" w:cs="Times New Roman"/>
          <w:sz w:val="30"/>
          <w:szCs w:val="30"/>
        </w:rPr>
        <w:t>указанные документы;</w:t>
      </w:r>
    </w:p>
    <w:p w:rsidR="00796189" w:rsidRDefault="00082064" w:rsidP="00DF0CCC">
      <w:pPr>
        <w:numPr>
          <w:ilvl w:val="0"/>
          <w:numId w:val="10"/>
        </w:numPr>
        <w:shd w:val="clear" w:color="auto" w:fill="FFFFFF"/>
        <w:tabs>
          <w:tab w:val="left" w:pos="1310"/>
        </w:tabs>
        <w:rPr>
          <w:rFonts w:ascii="Times New Roman" w:hAnsi="Times New Roman" w:cs="Times New Roman"/>
          <w:spacing w:val="-19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срок действия договора, порядок его изменения и прекращения.</w:t>
      </w:r>
    </w:p>
    <w:p w:rsidR="00796189" w:rsidRDefault="00082064">
      <w:pPr>
        <w:shd w:val="clear" w:color="auto" w:fill="FFFFFF"/>
        <w:tabs>
          <w:tab w:val="left" w:pos="1325"/>
        </w:tabs>
        <w:spacing w:before="154"/>
        <w:ind w:left="586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IV.</w:t>
      </w:r>
      <w:r>
        <w:rPr>
          <w:rFonts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Организация сетевой формы реализации образовательных программ</w:t>
      </w:r>
    </w:p>
    <w:p w:rsidR="00796189" w:rsidRDefault="00082064" w:rsidP="00DF0CCC">
      <w:pPr>
        <w:numPr>
          <w:ilvl w:val="0"/>
          <w:numId w:val="8"/>
        </w:numPr>
        <w:shd w:val="clear" w:color="auto" w:fill="FFFFFF"/>
        <w:tabs>
          <w:tab w:val="left" w:pos="571"/>
          <w:tab w:val="left" w:pos="3024"/>
          <w:tab w:val="left" w:pos="4958"/>
          <w:tab w:val="left" w:pos="6490"/>
          <w:tab w:val="left" w:pos="6984"/>
          <w:tab w:val="left" w:pos="8232"/>
          <w:tab w:val="left" w:pos="8784"/>
          <w:tab w:val="left" w:pos="8851"/>
        </w:tabs>
        <w:ind w:left="571" w:right="5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организации,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входящие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сетевое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взаимодействие,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организуют деятельность, реализуя общеобразовательные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программы, 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>программы дополнительного образования, а также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профессиональной подготовки.</w:t>
      </w:r>
    </w:p>
    <w:p w:rsidR="00796189" w:rsidRDefault="00082064" w:rsidP="00DF0CCC">
      <w:pPr>
        <w:numPr>
          <w:ilvl w:val="0"/>
          <w:numId w:val="8"/>
        </w:numPr>
        <w:shd w:val="clear" w:color="auto" w:fill="FFFFFF"/>
        <w:tabs>
          <w:tab w:val="left" w:pos="571"/>
        </w:tabs>
        <w:ind w:left="571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образовательных организаций в составе сетевого взаимодействия строится с учетом социального заказа, запросов обучающихся и их родителей (законных представителей).</w:t>
      </w:r>
    </w:p>
    <w:p w:rsidR="00796189" w:rsidRDefault="00082064" w:rsidP="00DF0CCC">
      <w:pPr>
        <w:numPr>
          <w:ilvl w:val="0"/>
          <w:numId w:val="8"/>
        </w:numPr>
        <w:shd w:val="clear" w:color="auto" w:fill="FFFFFF"/>
        <w:tabs>
          <w:tab w:val="left" w:pos="571"/>
          <w:tab w:val="left" w:pos="2635"/>
          <w:tab w:val="left" w:pos="4699"/>
          <w:tab w:val="left" w:pos="5755"/>
          <w:tab w:val="left" w:pos="8170"/>
        </w:tabs>
        <w:ind w:left="571" w:right="5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материальных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возможностей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школ.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образовательные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маршруты уточняются и утверждаются в начале учебного года.</w:t>
      </w:r>
    </w:p>
    <w:p w:rsidR="00796189" w:rsidRDefault="00082064" w:rsidP="00082064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322" w:lineRule="exact"/>
        <w:ind w:left="571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конкретного варианта сетевой организации определяется, прежде всего, ресурсами, которыми располагает ОО и ее партнеры, муниципальная система образования в целом.</w:t>
      </w:r>
    </w:p>
    <w:p w:rsidR="00796189" w:rsidRDefault="00082064">
      <w:pPr>
        <w:shd w:val="clear" w:color="auto" w:fill="FFFFFF"/>
        <w:tabs>
          <w:tab w:val="left" w:pos="1358"/>
        </w:tabs>
        <w:spacing w:before="322"/>
        <w:ind w:left="730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V.</w:t>
      </w:r>
      <w:r>
        <w:rPr>
          <w:rFonts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 управления сетевой формой реализации образовательных</w:t>
      </w:r>
    </w:p>
    <w:p w:rsidR="00796189" w:rsidRDefault="00082064">
      <w:pPr>
        <w:shd w:val="clear" w:color="auto" w:fill="FFFFFF"/>
        <w:ind w:left="5112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</w:t>
      </w:r>
    </w:p>
    <w:p w:rsidR="00796189" w:rsidRDefault="00082064" w:rsidP="003A20E9">
      <w:pPr>
        <w:numPr>
          <w:ilvl w:val="0"/>
          <w:numId w:val="9"/>
        </w:numPr>
        <w:shd w:val="clear" w:color="auto" w:fill="FFFFFF"/>
        <w:tabs>
          <w:tab w:val="left" w:pos="571"/>
          <w:tab w:val="left" w:pos="2362"/>
          <w:tab w:val="left" w:pos="3634"/>
          <w:tab w:val="left" w:pos="4915"/>
          <w:tab w:val="left" w:pos="6638"/>
          <w:tab w:val="left" w:pos="9038"/>
        </w:tabs>
        <w:ind w:left="571" w:right="10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сетевой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формой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образовательных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посредством договорных отношений между участниками сети.</w:t>
      </w:r>
    </w:p>
    <w:p w:rsidR="00796189" w:rsidRDefault="00082064" w:rsidP="003A20E9">
      <w:pPr>
        <w:numPr>
          <w:ilvl w:val="0"/>
          <w:numId w:val="9"/>
        </w:numPr>
        <w:shd w:val="clear" w:color="auto" w:fill="FFFFFF"/>
        <w:tabs>
          <w:tab w:val="left" w:pos="571"/>
        </w:tabs>
        <w:ind w:left="571" w:right="5" w:hanging="571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деятельности образовательных организаций, оперативное руководство сетью осуществляется представителями сетевых учреждений образования на основе сочетания принципов коллегиальности.</w:t>
      </w:r>
    </w:p>
    <w:p w:rsidR="00796189" w:rsidRDefault="00082064">
      <w:pPr>
        <w:shd w:val="clear" w:color="auto" w:fill="FFFFFF"/>
        <w:tabs>
          <w:tab w:val="left" w:pos="2179"/>
        </w:tabs>
        <w:spacing w:before="235"/>
        <w:ind w:left="1368"/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VI.</w:t>
      </w:r>
      <w:r>
        <w:rPr>
          <w:rFonts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финансирования сетевой формы реализации</w:t>
      </w:r>
    </w:p>
    <w:p w:rsidR="00796189" w:rsidRDefault="00082064">
      <w:pPr>
        <w:shd w:val="clear" w:color="auto" w:fill="FFFFFF"/>
        <w:ind w:left="3979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796189" w:rsidRDefault="00082064" w:rsidP="003A20E9">
      <w:pPr>
        <w:shd w:val="clear" w:color="auto" w:fill="FFFFFF"/>
        <w:ind w:left="571" w:hanging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сетевой формы реализации образовательных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в объеме средств, выделяемых образовательным организациям на   выполнение муниципального задания.</w:t>
      </w: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   Договор о сетевой форме реализации образовательных программ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г.________________                                "___"___________20___г.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1"/>
      <w:r w:rsidRPr="003A20E9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___________________________________________________________________,</w:t>
      </w:r>
    </w:p>
    <w:bookmarkEnd w:id="1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осуществляющая   образовательную  деятельность на основании   лицензии на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от ________________________ г.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N __________, выданной _________________________, именуем___ в дальнейшем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"Базовая организация",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_________________, действующего на основании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_____________________________________________________, с одной стороны, 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__________________________________________________________, именуем____ в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дальнейшем     "Организация-участник",   осуществляющая   образовательную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деятельность на основании   лицензии   на осуществление   образовательной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деятельности от __________________________ г. N _______________, выданной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A20E9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3A20E9">
        <w:rPr>
          <w:rFonts w:ascii="Times New Roman" w:hAnsi="Times New Roman" w:cs="Times New Roman"/>
          <w:sz w:val="28"/>
          <w:szCs w:val="28"/>
        </w:rPr>
        <w:t xml:space="preserve"> в лице _________________, действующего на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____________________, с другой стороны, именуемые по отдельности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"Сторона", а вместе - "Стороны", заключили   настоящий договор   (далее -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Договор) о нижеследующем.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0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1. Предмет Договора</w:t>
      </w:r>
    </w:p>
    <w:bookmarkEnd w:id="2"/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11"/>
      <w:r w:rsidRPr="003A20E9">
        <w:rPr>
          <w:rFonts w:ascii="Times New Roman" w:hAnsi="Times New Roman" w:cs="Times New Roman"/>
          <w:sz w:val="28"/>
          <w:szCs w:val="28"/>
        </w:rPr>
        <w:t xml:space="preserve">     1.1. Предметом настоящего  Договора  является реализация   Сторонами</w:t>
      </w:r>
    </w:p>
    <w:bookmarkEnd w:id="3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образовательной  программы / части   образовательной программы   (выбрать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нужное)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20E9" w:rsidRPr="003A20E9" w:rsidRDefault="003A20E9" w:rsidP="003A20E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A20E9">
        <w:rPr>
          <w:rFonts w:ascii="Times New Roman" w:hAnsi="Times New Roman" w:cs="Times New Roman"/>
          <w:sz w:val="20"/>
          <w:szCs w:val="20"/>
        </w:rPr>
        <w:t>(вид, уровень и (или) направленность образовательной программы,</w:t>
      </w:r>
    </w:p>
    <w:p w:rsidR="003A20E9" w:rsidRPr="003A20E9" w:rsidRDefault="003A20E9" w:rsidP="003A20E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A20E9">
        <w:rPr>
          <w:rFonts w:ascii="Times New Roman" w:hAnsi="Times New Roman" w:cs="Times New Roman"/>
          <w:sz w:val="20"/>
          <w:szCs w:val="20"/>
        </w:rPr>
        <w:t>при реализации части образовательной программы - характеристики</w:t>
      </w:r>
    </w:p>
    <w:p w:rsidR="003A20E9" w:rsidRPr="003A20E9" w:rsidRDefault="003A20E9" w:rsidP="003A20E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A20E9">
        <w:rPr>
          <w:rFonts w:ascii="Times New Roman" w:hAnsi="Times New Roman" w:cs="Times New Roman"/>
          <w:sz w:val="20"/>
          <w:szCs w:val="20"/>
        </w:rPr>
        <w:t>отдельных учебных предметов, курсов, дисциплин (модулей), практик,</w:t>
      </w:r>
    </w:p>
    <w:p w:rsidR="003A20E9" w:rsidRPr="003A20E9" w:rsidRDefault="003A20E9" w:rsidP="003A20E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A20E9">
        <w:rPr>
          <w:rFonts w:ascii="Times New Roman" w:hAnsi="Times New Roman" w:cs="Times New Roman"/>
          <w:sz w:val="20"/>
          <w:szCs w:val="20"/>
        </w:rPr>
        <w:t>иных компонентов, предусмотренных образовательной программой)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 использованием сетевой формы (далее   соответственно -   сетевая форма,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Образовательная программа).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12"/>
      <w:r w:rsidRPr="003A20E9">
        <w:rPr>
          <w:rFonts w:ascii="Times New Roman" w:hAnsi="Times New Roman" w:cs="Times New Roman"/>
          <w:sz w:val="28"/>
          <w:szCs w:val="28"/>
        </w:rPr>
        <w:t xml:space="preserve">     1.2. Образовательная программа утверждается Базовой   организацией /</w:t>
      </w:r>
    </w:p>
    <w:bookmarkEnd w:id="4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Базовой    организацией   совместно с    Организацией-участником (выбрать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нужное).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13"/>
      <w:r w:rsidRPr="003A20E9">
        <w:rPr>
          <w:rFonts w:ascii="Times New Roman" w:hAnsi="Times New Roman" w:cs="Times New Roman"/>
          <w:sz w:val="28"/>
          <w:szCs w:val="28"/>
        </w:rPr>
        <w:t xml:space="preserve">     1.3. Образовательная    программа     реализуется    в        период</w:t>
      </w:r>
    </w:p>
    <w:bookmarkEnd w:id="5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 ___ __________20___г. по___ ________20__ г.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0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 2. Осуществление образовательной деятельности</w:t>
      </w:r>
    </w:p>
    <w:bookmarkEnd w:id="6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   при реализации Образовательной программы</w:t>
      </w:r>
      <w:r w:rsidRPr="003A20E9">
        <w:rPr>
          <w:rStyle w:val="a4"/>
          <w:rFonts w:ascii="Times New Roman" w:hAnsi="Times New Roman" w:cs="Times New Roman"/>
          <w:sz w:val="28"/>
          <w:szCs w:val="28"/>
          <w:vertAlign w:val="superscript"/>
        </w:rPr>
        <w:t> 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bookmarkStart w:id="7" w:name="sub_2021"/>
      <w:r w:rsidRPr="003A20E9">
        <w:rPr>
          <w:rFonts w:ascii="Times New Roman" w:hAnsi="Times New Roman" w:cs="Times New Roman"/>
          <w:sz w:val="28"/>
          <w:szCs w:val="28"/>
        </w:rPr>
        <w:t xml:space="preserve">     2.1. Части   Образовательной   программы (учебные предметы,   курсы,</w:t>
      </w:r>
    </w:p>
    <w:bookmarkEnd w:id="7"/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дисциплины (модули), практики, иные компоненты), реализуемые каждой    из</w:t>
      </w:r>
    </w:p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Сторон, их объем и содержание определяются Образовательной программой   и</w:t>
      </w:r>
    </w:p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настоящим Договором.</w:t>
      </w:r>
    </w:p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bookmarkStart w:id="8" w:name="sub_2022"/>
      <w:r w:rsidRPr="003A20E9">
        <w:rPr>
          <w:rFonts w:ascii="Times New Roman" w:hAnsi="Times New Roman" w:cs="Times New Roman"/>
          <w:sz w:val="28"/>
          <w:szCs w:val="28"/>
        </w:rPr>
        <w:t xml:space="preserve">     2.2. При реализации Образовательной программы Стороны  обеспечивают</w:t>
      </w:r>
    </w:p>
    <w:bookmarkEnd w:id="8"/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соответствие образовательной деятельности требованиям____________________</w:t>
      </w:r>
    </w:p>
    <w:p w:rsidR="003A20E9" w:rsidRPr="003A20E9" w:rsidRDefault="003A20E9" w:rsidP="003A20E9">
      <w:pPr>
        <w:pStyle w:val="a6"/>
        <w:ind w:right="4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23"/>
      <w:r w:rsidRPr="003A20E9">
        <w:rPr>
          <w:rFonts w:ascii="Times New Roman" w:hAnsi="Times New Roman" w:cs="Times New Roman"/>
          <w:sz w:val="28"/>
          <w:szCs w:val="28"/>
        </w:rPr>
        <w:lastRenderedPageBreak/>
        <w:t xml:space="preserve">     2.3. Число обучающихся    по  Образовательной    программе  (далее -</w:t>
      </w:r>
    </w:p>
    <w:bookmarkEnd w:id="9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обучающиеся) составляет 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человек / "от" - "до"_____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человек (выбрать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нужное).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Поименный   список обучающихся, а также копии личных дел обучающихся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(далее - Список), направляется    Базовой   организацией в   Организацию-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участник   не менее   чем за_____ рабочих    дней до начала    реализации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Организацией-участником соответствующих частей Образовательной программы.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При изменении состава   обучающихся   Базовая   организация   должна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незамедлительно проинформировать Организацию-участника.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24"/>
      <w:r w:rsidRPr="003A20E9">
        <w:rPr>
          <w:rFonts w:ascii="Times New Roman" w:hAnsi="Times New Roman" w:cs="Times New Roman"/>
          <w:sz w:val="28"/>
          <w:szCs w:val="28"/>
        </w:rPr>
        <w:t xml:space="preserve">     2.4. </w:t>
      </w:r>
      <w:bookmarkEnd w:id="10"/>
      <w:r w:rsidRPr="003A20E9">
        <w:rPr>
          <w:rFonts w:ascii="Times New Roman" w:hAnsi="Times New Roman" w:cs="Times New Roman"/>
          <w:sz w:val="28"/>
          <w:szCs w:val="28"/>
        </w:rPr>
        <w:t>Расписание занятий   по реализации</w:t>
      </w:r>
      <w:r w:rsidR="00343591"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Организацией-участником части  Образовательной   программы, в   том числе</w:t>
      </w:r>
      <w:r w:rsidR="00343591"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время, место ее реализации</w:t>
      </w:r>
      <w:r w:rsidR="00343591">
        <w:rPr>
          <w:rFonts w:ascii="Times New Roman" w:hAnsi="Times New Roman" w:cs="Times New Roman"/>
          <w:sz w:val="28"/>
          <w:szCs w:val="28"/>
        </w:rPr>
        <w:t xml:space="preserve"> определяются по Договору.</w:t>
      </w:r>
      <w:r w:rsidRPr="003A20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25"/>
      <w:r w:rsidRPr="003A20E9">
        <w:rPr>
          <w:rFonts w:ascii="Times New Roman" w:hAnsi="Times New Roman" w:cs="Times New Roman"/>
          <w:sz w:val="28"/>
          <w:szCs w:val="28"/>
        </w:rPr>
        <w:t xml:space="preserve">     2.5. Освоение   обучающимися    части Образовательной   программы  в</w:t>
      </w:r>
    </w:p>
    <w:bookmarkEnd w:id="11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Организации-участнике сопровождается осуществлением   текущего   контроля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успеваемости   и   промежуточной   аттестацией,    проводимой   в формах,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определенных учебным   планом   Образовательной программы, и   в порядке,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установленном локальными нормативными актами Организации-участника.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По запросу Базовой организации Организация-участник должна направить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информацию о посещении   обучающимися   учебных и иных занятий,   текущем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контроле успеваемости   в срок не   позднее_____ рабочих дней с   момента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получения запроса.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Базовая    организация   вправе   направить   своих   уполномоченных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представителей для участия   в    проведении   промежуточной   аттестации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Организацией-участником.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26"/>
      <w:r w:rsidRPr="003A20E9">
        <w:rPr>
          <w:rFonts w:ascii="Times New Roman" w:hAnsi="Times New Roman" w:cs="Times New Roman"/>
          <w:sz w:val="28"/>
          <w:szCs w:val="28"/>
        </w:rPr>
        <w:t xml:space="preserve">     2.6. По результатам проведения промежуточной аттестации Организация-</w:t>
      </w:r>
    </w:p>
    <w:bookmarkEnd w:id="12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участник направляет Базовой организации  справку   об   освоении   части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Образовательной программы по форме, согласованной с Базовой организацией.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27"/>
      <w:r w:rsidRPr="003A20E9">
        <w:rPr>
          <w:rFonts w:ascii="Times New Roman" w:hAnsi="Times New Roman" w:cs="Times New Roman"/>
          <w:sz w:val="28"/>
          <w:szCs w:val="28"/>
        </w:rPr>
        <w:t xml:space="preserve">     2.7. Итоговая   (государственная       итоговая)    аттестация   по</w:t>
      </w:r>
    </w:p>
    <w:bookmarkEnd w:id="13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Образовательной  программе проводится   Базовой организацией / проводится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Сторонами совместно (выбрать нужное).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28"/>
      <w:r w:rsidRPr="003A20E9">
        <w:rPr>
          <w:rFonts w:ascii="Times New Roman" w:hAnsi="Times New Roman" w:cs="Times New Roman"/>
          <w:sz w:val="28"/>
          <w:szCs w:val="28"/>
        </w:rPr>
        <w:t xml:space="preserve">     2.8</w:t>
      </w:r>
      <w:r w:rsidRPr="003A20E9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3A20E9">
        <w:rPr>
          <w:rFonts w:ascii="Times New Roman" w:hAnsi="Times New Roman" w:cs="Times New Roman"/>
          <w:sz w:val="28"/>
          <w:szCs w:val="28"/>
        </w:rPr>
        <w:t>. Обучающимся,   успешно   прошедшим итоговую   (государственную</w:t>
      </w:r>
    </w:p>
    <w:bookmarkEnd w:id="14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итоговую) аттестацию по Образовательной  программе Базовой   организацией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выдается/Базовой организацией и Организацией участником, выдаются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(указывается вид документа об образовании и (или) о квалификации)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29"/>
      <w:r w:rsidRPr="003A20E9">
        <w:rPr>
          <w:rFonts w:ascii="Times New Roman" w:hAnsi="Times New Roman" w:cs="Times New Roman"/>
          <w:sz w:val="28"/>
          <w:szCs w:val="28"/>
        </w:rPr>
        <w:t xml:space="preserve">     2.9</w:t>
      </w:r>
      <w:r w:rsidRPr="003A20E9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3A20E9">
        <w:rPr>
          <w:rFonts w:ascii="Times New Roman" w:hAnsi="Times New Roman" w:cs="Times New Roman"/>
          <w:sz w:val="28"/>
          <w:szCs w:val="28"/>
        </w:rPr>
        <w:t>. Обучающимся,   освоившим   Образовательную программу,  Базовой</w:t>
      </w:r>
    </w:p>
    <w:bookmarkEnd w:id="15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организацией выдается/Базовой организацией и Организацией-участником,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выдаются________________________________________________________________.</w:t>
      </w:r>
    </w:p>
    <w:p w:rsidR="003A20E9" w:rsidRPr="00343591" w:rsidRDefault="003A20E9" w:rsidP="0034359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43591">
        <w:rPr>
          <w:rFonts w:ascii="Times New Roman" w:hAnsi="Times New Roman" w:cs="Times New Roman"/>
          <w:sz w:val="20"/>
          <w:szCs w:val="20"/>
        </w:rPr>
        <w:t>(указывается вид (виды) документов об обучении)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210"/>
      <w:r w:rsidRPr="003A20E9">
        <w:rPr>
          <w:rFonts w:ascii="Times New Roman" w:hAnsi="Times New Roman" w:cs="Times New Roman"/>
          <w:sz w:val="28"/>
          <w:szCs w:val="28"/>
        </w:rPr>
        <w:t xml:space="preserve">     2.10. Базовая организация вправе проверять ход и качество реализации</w:t>
      </w:r>
    </w:p>
    <w:bookmarkEnd w:id="16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части Образовательной программы Организацией-участником,    не нарушая ее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автономию.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21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2. Осуществление образовательной деятельности</w:t>
      </w:r>
    </w:p>
    <w:bookmarkEnd w:id="17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   при реализации Образовательной программы</w:t>
      </w:r>
      <w:r w:rsidRPr="003A20E9">
        <w:rPr>
          <w:rStyle w:val="a4"/>
          <w:rFonts w:ascii="Times New Roman" w:hAnsi="Times New Roman" w:cs="Times New Roman"/>
          <w:sz w:val="28"/>
          <w:szCs w:val="28"/>
          <w:vertAlign w:val="superscript"/>
        </w:rPr>
        <w:t> 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121"/>
      <w:r w:rsidRPr="003A20E9">
        <w:rPr>
          <w:rFonts w:ascii="Times New Roman" w:hAnsi="Times New Roman" w:cs="Times New Roman"/>
          <w:sz w:val="28"/>
          <w:szCs w:val="28"/>
        </w:rPr>
        <w:t xml:space="preserve">     2.1. Образовательная программа   реализуется Базовой  организацией с</w:t>
      </w:r>
    </w:p>
    <w:bookmarkEnd w:id="18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участием Организации-участника.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122"/>
      <w:r w:rsidRPr="003A20E9">
        <w:rPr>
          <w:rFonts w:ascii="Times New Roman" w:hAnsi="Times New Roman" w:cs="Times New Roman"/>
          <w:sz w:val="28"/>
          <w:szCs w:val="28"/>
        </w:rPr>
        <w:lastRenderedPageBreak/>
        <w:t xml:space="preserve">     2.2. Организация-участник    предоставляет   следующие      ресурсы,</w:t>
      </w:r>
    </w:p>
    <w:bookmarkEnd w:id="19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необходимые для реализации Образовательной программы_____________________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435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20E9" w:rsidRPr="00343591" w:rsidRDefault="003A20E9" w:rsidP="0034359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43591">
        <w:rPr>
          <w:rFonts w:ascii="Times New Roman" w:hAnsi="Times New Roman" w:cs="Times New Roman"/>
          <w:sz w:val="20"/>
          <w:szCs w:val="20"/>
        </w:rPr>
        <w:t>(указываются имущество, помещения, оборудование, материально-технические</w:t>
      </w:r>
    </w:p>
    <w:p w:rsidR="003A20E9" w:rsidRPr="00343591" w:rsidRDefault="003A20E9" w:rsidP="0034359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43591">
        <w:rPr>
          <w:rFonts w:ascii="Times New Roman" w:hAnsi="Times New Roman" w:cs="Times New Roman"/>
          <w:sz w:val="20"/>
          <w:szCs w:val="20"/>
        </w:rPr>
        <w:t>или иные ресурсы)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123"/>
      <w:r w:rsidRPr="003A20E9">
        <w:rPr>
          <w:rFonts w:ascii="Times New Roman" w:hAnsi="Times New Roman" w:cs="Times New Roman"/>
          <w:sz w:val="28"/>
          <w:szCs w:val="28"/>
        </w:rPr>
        <w:t xml:space="preserve">     2.3. Части Образовательной программы, реализуемые с   использованием</w:t>
      </w:r>
    </w:p>
    <w:bookmarkEnd w:id="20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Ресурсов, время, место   их реализации,    определяются   приложением 1 к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настоящему Договору.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124"/>
      <w:r w:rsidRPr="003A20E9">
        <w:rPr>
          <w:rFonts w:ascii="Times New Roman" w:hAnsi="Times New Roman" w:cs="Times New Roman"/>
          <w:sz w:val="28"/>
          <w:szCs w:val="28"/>
        </w:rPr>
        <w:t xml:space="preserve">     2.4. Число обучающихся    по Образовательной   программе    (далее -</w:t>
      </w:r>
    </w:p>
    <w:bookmarkEnd w:id="21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обучающиеся) составляет _______ человек/"от" - "до"______</w:t>
      </w:r>
      <w:r w:rsidR="00343591"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человек (выбрат</w:t>
      </w:r>
      <w:r w:rsidR="00343591">
        <w:rPr>
          <w:rFonts w:ascii="Times New Roman" w:hAnsi="Times New Roman" w:cs="Times New Roman"/>
          <w:sz w:val="28"/>
          <w:szCs w:val="28"/>
        </w:rPr>
        <w:t>ь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нужное).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22" w:name="sub_2125"/>
      <w:r w:rsidRPr="003A20E9">
        <w:rPr>
          <w:rFonts w:ascii="Times New Roman" w:hAnsi="Times New Roman" w:cs="Times New Roman"/>
          <w:sz w:val="28"/>
          <w:szCs w:val="28"/>
        </w:rPr>
        <w:t xml:space="preserve">     2.5. Организация-участник не позднее_________ рабочих дней с момента</w:t>
      </w:r>
    </w:p>
    <w:bookmarkEnd w:id="22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заключения настоящего   Договора   определяет лицо,    ответственное   за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взаимодействие с Базовой организацией по предоставлению Ресурсов.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Об изменении указанного  в  настоящем   пункте ответственного   лица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Организация-участник  должна   незамедлительно проинформировать   Базовую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30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3. Финансовое обеспечение реализации Образовательной программы</w:t>
      </w:r>
    </w:p>
    <w:bookmarkEnd w:id="23"/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031"/>
      <w:r w:rsidRPr="003A20E9">
        <w:rPr>
          <w:rFonts w:ascii="Times New Roman" w:hAnsi="Times New Roman" w:cs="Times New Roman"/>
          <w:sz w:val="28"/>
          <w:szCs w:val="28"/>
        </w:rPr>
        <w:t xml:space="preserve">     3.1. Базовая   организация   осуществляет   финансовое   обеспечение</w:t>
      </w:r>
    </w:p>
    <w:bookmarkEnd w:id="24"/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реализации Организацией-участником части   Образовательной   программы </w:t>
      </w:r>
      <w:r w:rsidR="00D15EEB"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>на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основании заключаемого Сторонами  договора</w:t>
      </w:r>
      <w:r w:rsidR="00D15EEB">
        <w:rPr>
          <w:rFonts w:ascii="Times New Roman" w:hAnsi="Times New Roman" w:cs="Times New Roman"/>
          <w:sz w:val="28"/>
          <w:szCs w:val="28"/>
        </w:rPr>
        <w:t xml:space="preserve"> </w:t>
      </w:r>
      <w:r w:rsidRPr="003A20E9">
        <w:rPr>
          <w:rFonts w:ascii="Times New Roman" w:hAnsi="Times New Roman" w:cs="Times New Roman"/>
          <w:sz w:val="28"/>
          <w:szCs w:val="28"/>
        </w:rPr>
        <w:t xml:space="preserve"> </w:t>
      </w:r>
      <w:r w:rsidR="00D15EEB">
        <w:rPr>
          <w:rFonts w:ascii="Times New Roman" w:hAnsi="Times New Roman" w:cs="Times New Roman"/>
          <w:sz w:val="28"/>
          <w:szCs w:val="28"/>
        </w:rPr>
        <w:t>без</w:t>
      </w:r>
      <w:r w:rsidRPr="003A20E9">
        <w:rPr>
          <w:rFonts w:ascii="Times New Roman" w:hAnsi="Times New Roman" w:cs="Times New Roman"/>
          <w:sz w:val="28"/>
          <w:szCs w:val="28"/>
        </w:rPr>
        <w:t>возмездного   оказания услуг в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сфере образования в течение ___________ рабочих дней с момента заключения</w:t>
      </w:r>
    </w:p>
    <w:p w:rsidR="003A20E9" w:rsidRPr="003A20E9" w:rsidRDefault="00D15EEB" w:rsidP="00D15E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Договора .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40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4. Срок действия Договора</w:t>
      </w:r>
    </w:p>
    <w:bookmarkEnd w:id="25"/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0212"/>
      <w:r w:rsidRPr="003A20E9">
        <w:rPr>
          <w:rFonts w:ascii="Times New Roman" w:hAnsi="Times New Roman" w:cs="Times New Roman"/>
          <w:sz w:val="28"/>
          <w:szCs w:val="28"/>
        </w:rPr>
        <w:t xml:space="preserve">     4.1. Настоящий Договор вступает в силу со дня его заключения.</w:t>
      </w:r>
    </w:p>
    <w:bookmarkEnd w:id="26"/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600"/>
      <w:r w:rsidRPr="003A20E9">
        <w:rPr>
          <w:rStyle w:val="a4"/>
          <w:rFonts w:ascii="Times New Roman" w:hAnsi="Times New Roman" w:cs="Times New Roman"/>
          <w:sz w:val="28"/>
          <w:szCs w:val="28"/>
        </w:rPr>
        <w:t xml:space="preserve">              </w:t>
      </w:r>
      <w:r w:rsidR="00D15EEB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3A20E9">
        <w:rPr>
          <w:rStyle w:val="a4"/>
          <w:rFonts w:ascii="Times New Roman" w:hAnsi="Times New Roman" w:cs="Times New Roman"/>
          <w:sz w:val="28"/>
          <w:szCs w:val="28"/>
        </w:rPr>
        <w:t>. Адреса, реквизиты и подписи Сторон</w:t>
      </w:r>
    </w:p>
    <w:bookmarkEnd w:id="27"/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Базовая организация:                  Организация-участник: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 ____________________________________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(полное наименование)                   (полное наименование)</w:t>
      </w:r>
    </w:p>
    <w:p w:rsidR="003A20E9" w:rsidRPr="003A20E9" w:rsidRDefault="003A20E9" w:rsidP="003A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 xml:space="preserve">               Адрес:                             Адрес: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 ____________________________________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____________________________________ ____________________________________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(наименование должности, фамилия,    (наименование должности, фамилия,</w:t>
      </w:r>
    </w:p>
    <w:p w:rsidR="003A20E9" w:rsidRPr="003A20E9" w:rsidRDefault="003A20E9" w:rsidP="003A20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A20E9">
        <w:rPr>
          <w:rFonts w:ascii="Times New Roman" w:hAnsi="Times New Roman" w:cs="Times New Roman"/>
          <w:sz w:val="28"/>
          <w:szCs w:val="28"/>
        </w:rPr>
        <w:t>имя, отчество (при наличии)          имя, отчество (при наличии)</w:t>
      </w:r>
    </w:p>
    <w:p w:rsidR="003A20E9" w:rsidRDefault="003A20E9">
      <w:pPr>
        <w:shd w:val="clear" w:color="auto" w:fill="FFFFFF"/>
        <w:spacing w:before="149" w:line="370" w:lineRule="exact"/>
        <w:ind w:left="571" w:hanging="571"/>
        <w:jc w:val="both"/>
      </w:pPr>
    </w:p>
    <w:sectPr w:rsidR="003A20E9" w:rsidSect="00796189">
      <w:pgSz w:w="11909" w:h="16834"/>
      <w:pgMar w:top="840" w:right="566" w:bottom="360" w:left="1133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78C670"/>
    <w:lvl w:ilvl="0">
      <w:numFmt w:val="bullet"/>
      <w:lvlText w:val="*"/>
      <w:lvlJc w:val="left"/>
    </w:lvl>
  </w:abstractNum>
  <w:abstractNum w:abstractNumId="1" w15:restartNumberingAfterBreak="0">
    <w:nsid w:val="0433441A"/>
    <w:multiLevelType w:val="singleLevel"/>
    <w:tmpl w:val="CE62FE94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8146F6"/>
    <w:multiLevelType w:val="singleLevel"/>
    <w:tmpl w:val="2820C0D6"/>
    <w:lvl w:ilvl="0">
      <w:start w:val="1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FE2740"/>
    <w:multiLevelType w:val="hybridMultilevel"/>
    <w:tmpl w:val="15E8B81A"/>
    <w:lvl w:ilvl="0" w:tplc="27EC092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A73EB"/>
    <w:multiLevelType w:val="singleLevel"/>
    <w:tmpl w:val="803AD488"/>
    <w:lvl w:ilvl="0">
      <w:start w:val="2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415E57"/>
    <w:multiLevelType w:val="singleLevel"/>
    <w:tmpl w:val="F41EBCB0"/>
    <w:lvl w:ilvl="0">
      <w:start w:val="1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C53C0B"/>
    <w:multiLevelType w:val="singleLevel"/>
    <w:tmpl w:val="65C0EB16"/>
    <w:lvl w:ilvl="0">
      <w:start w:val="1"/>
      <w:numFmt w:val="decimal"/>
      <w:lvlText w:val="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FE66710"/>
    <w:multiLevelType w:val="singleLevel"/>
    <w:tmpl w:val="D430B0D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4"/>
    <w:rsid w:val="00082064"/>
    <w:rsid w:val="00343591"/>
    <w:rsid w:val="003A20E9"/>
    <w:rsid w:val="003B4416"/>
    <w:rsid w:val="00796189"/>
    <w:rsid w:val="007C6B68"/>
    <w:rsid w:val="008C5FC3"/>
    <w:rsid w:val="009273BD"/>
    <w:rsid w:val="00A3568A"/>
    <w:rsid w:val="00AC6CB3"/>
    <w:rsid w:val="00B406DE"/>
    <w:rsid w:val="00D15EEB"/>
    <w:rsid w:val="00DF0CCC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BFC925-B858-4A1F-849C-B8959B13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D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Цветовое выделение"/>
    <w:uiPriority w:val="99"/>
    <w:rsid w:val="003A20E9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3A20E9"/>
    <w:rPr>
      <w:b/>
      <w:bCs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3A20E9"/>
    <w:rPr>
      <w:rFonts w:ascii="Courier New" w:hAnsi="Courier New" w:cs="Courier New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6C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2015-10-06T05:29:00Z</cp:lastPrinted>
  <dcterms:created xsi:type="dcterms:W3CDTF">2023-03-07T14:17:00Z</dcterms:created>
  <dcterms:modified xsi:type="dcterms:W3CDTF">2023-03-07T14:17:00Z</dcterms:modified>
</cp:coreProperties>
</file>