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7D7E">
        <w:rPr>
          <w:rFonts w:ascii="Times New Roman" w:eastAsia="Times New Roman" w:hAnsi="Times New Roman" w:cs="Times New Roman"/>
          <w:b/>
          <w:sz w:val="24"/>
          <w:szCs w:val="24"/>
        </w:rPr>
        <w:t>КРУГ ЗАЯВИТЕЛЕЙ</w:t>
      </w: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7D7E">
        <w:rPr>
          <w:rFonts w:ascii="Times New Roman" w:eastAsia="Times New Roman" w:hAnsi="Times New Roman" w:cs="Times New Roman"/>
          <w:bCs/>
          <w:sz w:val="26"/>
          <w:szCs w:val="26"/>
        </w:rPr>
        <w:t>Муниципальная услуга оказывается:</w:t>
      </w: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7D7E">
        <w:rPr>
          <w:rFonts w:ascii="Times New Roman" w:eastAsia="Times New Roman" w:hAnsi="Times New Roman" w:cs="Times New Roman"/>
          <w:bCs/>
          <w:sz w:val="26"/>
          <w:szCs w:val="26"/>
        </w:rPr>
        <w:t>в части приема заявлений, постановки на учет и зачисления детей – родителям (законным представителям) детей в возрасте от 0 до 7 лет</w:t>
      </w: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7D7E">
        <w:rPr>
          <w:rFonts w:ascii="Times New Roman" w:eastAsia="Times New Roman" w:hAnsi="Times New Roman" w:cs="Times New Roman"/>
          <w:bCs/>
          <w:sz w:val="26"/>
          <w:szCs w:val="26"/>
        </w:rPr>
        <w:t>в части формирования направлений и зачисления детей - родителям (законным представителям) детей в возрасте от 2 месяцев до 7 лет.</w:t>
      </w: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7D7E">
        <w:rPr>
          <w:rFonts w:ascii="Times New Roman" w:eastAsia="Times New Roman" w:hAnsi="Times New Roman" w:cs="Times New Roman"/>
          <w:bCs/>
          <w:sz w:val="26"/>
          <w:szCs w:val="26"/>
        </w:rPr>
        <w:t xml:space="preserve">Муниципальная услуга в части постановки на учет </w:t>
      </w:r>
      <w:r w:rsidRPr="00857D7E">
        <w:rPr>
          <w:rFonts w:ascii="Times New Roman" w:eastAsia="Times New Roman" w:hAnsi="Times New Roman" w:cs="Times New Roman"/>
          <w:b/>
          <w:bCs/>
          <w:sz w:val="26"/>
          <w:szCs w:val="26"/>
        </w:rPr>
        <w:t>не оказывается</w:t>
      </w:r>
      <w:r w:rsidRPr="00857D7E">
        <w:rPr>
          <w:rFonts w:ascii="Times New Roman" w:eastAsia="Times New Roman" w:hAnsi="Times New Roman" w:cs="Times New Roman"/>
          <w:bCs/>
          <w:sz w:val="26"/>
          <w:szCs w:val="26"/>
        </w:rPr>
        <w:t xml:space="preserve"> родителям (законным представителям) детей с ограниченными возможностями здоровья, нуждающихся в обучении и воспитании по адаптированным основным общеобразовательным программам. </w:t>
      </w:r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57D7E">
        <w:rPr>
          <w:rFonts w:ascii="Times New Roman" w:eastAsia="Times New Roman" w:hAnsi="Times New Roman" w:cs="Times New Roman"/>
          <w:bCs/>
          <w:sz w:val="26"/>
          <w:szCs w:val="26"/>
        </w:rPr>
        <w:t>Организация комплектования групп организаций, осуществляющих образовательную деятельность по адаптированным основным общеобразовательным программам, осуществляется в порядке, установленном отделом образования.</w:t>
      </w:r>
      <w:bookmarkStart w:id="0" w:name="_GoBack"/>
      <w:bookmarkEnd w:id="0"/>
    </w:p>
    <w:p w:rsidR="001D0A81" w:rsidRPr="00857D7E" w:rsidRDefault="001D0A81" w:rsidP="001D0A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857F2" w:rsidRDefault="005857F2"/>
    <w:sectPr w:rsidR="00585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A81"/>
    <w:rsid w:val="001D0A81"/>
    <w:rsid w:val="00585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dc:description/>
  <cp:lastModifiedBy>Ирина Николаевна</cp:lastModifiedBy>
  <cp:revision>2</cp:revision>
  <dcterms:created xsi:type="dcterms:W3CDTF">2019-09-04T06:14:00Z</dcterms:created>
  <dcterms:modified xsi:type="dcterms:W3CDTF">2019-09-04T06:14:00Z</dcterms:modified>
</cp:coreProperties>
</file>